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6F234" w14:textId="77777777" w:rsidR="000D3FAA" w:rsidRPr="000D3FAA" w:rsidRDefault="000D3FAA" w:rsidP="00DB5459">
      <w:pPr>
        <w:ind w:left="720" w:hanging="720"/>
        <w:jc w:val="center"/>
        <w:rPr>
          <w:rFonts w:eastAsia="Calibri" w:cs="Times New Roman"/>
          <w:kern w:val="0"/>
          <w14:ligatures w14:val="none"/>
        </w:rPr>
      </w:pPr>
      <w:r w:rsidRPr="000D3FAA">
        <w:rPr>
          <w:rFonts w:eastAsia="Calibri" w:cs="Times New Roman"/>
          <w:noProof/>
          <w:kern w:val="0"/>
          <w14:ligatures w14:val="none"/>
        </w:rPr>
        <w:drawing>
          <wp:inline distT="0" distB="0" distL="0" distR="0" wp14:anchorId="45420DF2" wp14:editId="121DE0B9">
            <wp:extent cx="4317365" cy="1524000"/>
            <wp:effectExtent l="0" t="0" r="698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17365" cy="1524000"/>
                    </a:xfrm>
                    <a:prstGeom prst="rect">
                      <a:avLst/>
                    </a:prstGeom>
                  </pic:spPr>
                </pic:pic>
              </a:graphicData>
            </a:graphic>
          </wp:inline>
        </w:drawing>
      </w:r>
    </w:p>
    <w:p w14:paraId="62969BD7" w14:textId="3B90FED3" w:rsidR="000D3FAA" w:rsidRPr="000D3FAA" w:rsidRDefault="000D3FAA" w:rsidP="00DB5459">
      <w:pPr>
        <w:pBdr>
          <w:bottom w:val="single" w:sz="18" w:space="1" w:color="1F3864"/>
        </w:pBdr>
        <w:ind w:left="720" w:hanging="720"/>
        <w:jc w:val="center"/>
        <w:rPr>
          <w:rFonts w:ascii="Poppins Medium" w:eastAsia="Calibri" w:hAnsi="Poppins Medium" w:cs="Poppins Medium"/>
          <w:color w:val="002060"/>
          <w:kern w:val="0"/>
          <w:sz w:val="40"/>
          <w:szCs w:val="40"/>
          <w14:ligatures w14:val="none"/>
        </w:rPr>
      </w:pPr>
      <w:r w:rsidRPr="000D3FAA">
        <w:rPr>
          <w:rFonts w:ascii="Poppins Medium" w:eastAsia="Calibri" w:hAnsi="Poppins Medium" w:cs="Poppins Medium"/>
          <w:color w:val="002060"/>
          <w:kern w:val="0"/>
          <w:sz w:val="40"/>
          <w:szCs w:val="40"/>
          <w14:ligatures w14:val="none"/>
        </w:rPr>
        <w:t xml:space="preserve">Publications as of </w:t>
      </w:r>
      <w:r w:rsidR="003E5C89">
        <w:rPr>
          <w:rFonts w:ascii="Poppins Medium" w:eastAsia="Calibri" w:hAnsi="Poppins Medium" w:cs="Poppins Medium"/>
          <w:color w:val="002060"/>
          <w:kern w:val="0"/>
          <w:sz w:val="40"/>
          <w:szCs w:val="40"/>
          <w14:ligatures w14:val="none"/>
        </w:rPr>
        <w:t>SEPTEMBER</w:t>
      </w:r>
      <w:r w:rsidRPr="000D3FAA">
        <w:rPr>
          <w:rFonts w:ascii="Poppins Medium" w:eastAsia="Calibri" w:hAnsi="Poppins Medium" w:cs="Poppins Medium"/>
          <w:color w:val="002060"/>
          <w:kern w:val="0"/>
          <w:sz w:val="40"/>
          <w:szCs w:val="40"/>
          <w14:ligatures w14:val="none"/>
        </w:rPr>
        <w:t xml:space="preserve"> 202</w:t>
      </w:r>
      <w:r w:rsidR="00674419">
        <w:rPr>
          <w:rFonts w:ascii="Poppins Medium" w:eastAsia="Calibri" w:hAnsi="Poppins Medium" w:cs="Poppins Medium"/>
          <w:color w:val="002060"/>
          <w:kern w:val="0"/>
          <w:sz w:val="40"/>
          <w:szCs w:val="40"/>
          <w14:ligatures w14:val="none"/>
        </w:rPr>
        <w:t>5</w:t>
      </w:r>
    </w:p>
    <w:sdt>
      <w:sdtPr>
        <w:rPr>
          <w:rFonts w:eastAsia="Calibri" w:cs="Times New Roman"/>
          <w:kern w:val="0"/>
          <w14:ligatures w14:val="none"/>
        </w:rPr>
        <w:id w:val="1945882058"/>
        <w:docPartObj>
          <w:docPartGallery w:val="Table of Contents"/>
          <w:docPartUnique/>
        </w:docPartObj>
      </w:sdtPr>
      <w:sdtEndPr>
        <w:rPr>
          <w:bCs/>
          <w:noProof/>
        </w:rPr>
      </w:sdtEndPr>
      <w:sdtContent>
        <w:p w14:paraId="46E576F9" w14:textId="77777777" w:rsidR="000D3FAA" w:rsidRPr="000D3FAA" w:rsidRDefault="000D3FAA" w:rsidP="00DB5459">
          <w:pPr>
            <w:keepNext/>
            <w:keepLines/>
            <w:spacing w:before="720" w:after="0"/>
            <w:ind w:left="720" w:hanging="720"/>
            <w:rPr>
              <w:rFonts w:ascii="Calibri Light" w:eastAsia="Times New Roman" w:hAnsi="Calibri Light" w:cs="Times New Roman"/>
              <w:b/>
              <w:color w:val="2F5496"/>
              <w:kern w:val="0"/>
              <w:sz w:val="32"/>
              <w:szCs w:val="32"/>
              <w14:ligatures w14:val="none"/>
            </w:rPr>
          </w:pPr>
          <w:r w:rsidRPr="000D3FAA">
            <w:rPr>
              <w:rFonts w:ascii="Calibri Light" w:eastAsia="Times New Roman" w:hAnsi="Calibri Light" w:cs="Times New Roman"/>
              <w:b/>
              <w:color w:val="2F5496"/>
              <w:kern w:val="0"/>
              <w:sz w:val="32"/>
              <w:szCs w:val="32"/>
              <w14:ligatures w14:val="none"/>
            </w:rPr>
            <w:t>Contents</w:t>
          </w:r>
        </w:p>
        <w:p w14:paraId="2AA733DB" w14:textId="29DF8765" w:rsidR="0040570C" w:rsidRDefault="000D3FAA">
          <w:pPr>
            <w:pStyle w:val="TOC1"/>
            <w:tabs>
              <w:tab w:val="right" w:leader="dot" w:pos="9350"/>
            </w:tabs>
            <w:rPr>
              <w:rFonts w:asciiTheme="minorHAnsi" w:eastAsiaTheme="minorEastAsia" w:hAnsiTheme="minorHAnsi"/>
              <w:noProof/>
              <w:sz w:val="24"/>
              <w:szCs w:val="24"/>
            </w:rPr>
          </w:pPr>
          <w:r w:rsidRPr="000D3FAA">
            <w:rPr>
              <w:rFonts w:eastAsia="Calibri" w:cs="Times New Roman"/>
              <w:kern w:val="0"/>
              <w14:ligatures w14:val="none"/>
            </w:rPr>
            <w:fldChar w:fldCharType="begin"/>
          </w:r>
          <w:r w:rsidRPr="000D3FAA">
            <w:rPr>
              <w:rFonts w:eastAsia="Calibri" w:cs="Times New Roman"/>
              <w:kern w:val="0"/>
              <w14:ligatures w14:val="none"/>
            </w:rPr>
            <w:instrText xml:space="preserve"> TOC \o "1-3" \h \z \u </w:instrText>
          </w:r>
          <w:r w:rsidRPr="000D3FAA">
            <w:rPr>
              <w:rFonts w:eastAsia="Calibri" w:cs="Times New Roman"/>
              <w:kern w:val="0"/>
              <w14:ligatures w14:val="none"/>
            </w:rPr>
            <w:fldChar w:fldCharType="separate"/>
          </w:r>
          <w:hyperlink w:anchor="_Toc207703813" w:history="1">
            <w:r w:rsidR="0040570C" w:rsidRPr="00BE6F15">
              <w:rPr>
                <w:rStyle w:val="Hyperlink"/>
                <w:rFonts w:eastAsia="Times New Roman"/>
                <w:noProof/>
              </w:rPr>
              <w:t>2025</w:t>
            </w:r>
            <w:r w:rsidR="0040570C">
              <w:rPr>
                <w:noProof/>
                <w:webHidden/>
              </w:rPr>
              <w:tab/>
            </w:r>
            <w:r w:rsidR="0040570C">
              <w:rPr>
                <w:noProof/>
                <w:webHidden/>
              </w:rPr>
              <w:fldChar w:fldCharType="begin"/>
            </w:r>
            <w:r w:rsidR="0040570C">
              <w:rPr>
                <w:noProof/>
                <w:webHidden/>
              </w:rPr>
              <w:instrText xml:space="preserve"> PAGEREF _Toc207703813 \h </w:instrText>
            </w:r>
            <w:r w:rsidR="0040570C">
              <w:rPr>
                <w:noProof/>
                <w:webHidden/>
              </w:rPr>
            </w:r>
            <w:r w:rsidR="0040570C">
              <w:rPr>
                <w:noProof/>
                <w:webHidden/>
              </w:rPr>
              <w:fldChar w:fldCharType="separate"/>
            </w:r>
            <w:r w:rsidR="0040570C">
              <w:rPr>
                <w:noProof/>
                <w:webHidden/>
              </w:rPr>
              <w:t>2</w:t>
            </w:r>
            <w:r w:rsidR="0040570C">
              <w:rPr>
                <w:noProof/>
                <w:webHidden/>
              </w:rPr>
              <w:fldChar w:fldCharType="end"/>
            </w:r>
          </w:hyperlink>
        </w:p>
        <w:p w14:paraId="6B7D22CF" w14:textId="378A3000" w:rsidR="0040570C" w:rsidRDefault="0040570C">
          <w:pPr>
            <w:pStyle w:val="TOC1"/>
            <w:tabs>
              <w:tab w:val="right" w:leader="dot" w:pos="9350"/>
            </w:tabs>
            <w:rPr>
              <w:rFonts w:asciiTheme="minorHAnsi" w:eastAsiaTheme="minorEastAsia" w:hAnsiTheme="minorHAnsi"/>
              <w:noProof/>
              <w:sz w:val="24"/>
              <w:szCs w:val="24"/>
            </w:rPr>
          </w:pPr>
          <w:hyperlink w:anchor="_Toc207703814" w:history="1">
            <w:r w:rsidRPr="00BE6F15">
              <w:rPr>
                <w:rStyle w:val="Hyperlink"/>
                <w:rFonts w:eastAsia="Times New Roman"/>
                <w:noProof/>
              </w:rPr>
              <w:t>2024</w:t>
            </w:r>
            <w:r>
              <w:rPr>
                <w:noProof/>
                <w:webHidden/>
              </w:rPr>
              <w:tab/>
            </w:r>
            <w:r>
              <w:rPr>
                <w:noProof/>
                <w:webHidden/>
              </w:rPr>
              <w:fldChar w:fldCharType="begin"/>
            </w:r>
            <w:r>
              <w:rPr>
                <w:noProof/>
                <w:webHidden/>
              </w:rPr>
              <w:instrText xml:space="preserve"> PAGEREF _Toc207703814 \h </w:instrText>
            </w:r>
            <w:r>
              <w:rPr>
                <w:noProof/>
                <w:webHidden/>
              </w:rPr>
            </w:r>
            <w:r>
              <w:rPr>
                <w:noProof/>
                <w:webHidden/>
              </w:rPr>
              <w:fldChar w:fldCharType="separate"/>
            </w:r>
            <w:r>
              <w:rPr>
                <w:noProof/>
                <w:webHidden/>
              </w:rPr>
              <w:t>3</w:t>
            </w:r>
            <w:r>
              <w:rPr>
                <w:noProof/>
                <w:webHidden/>
              </w:rPr>
              <w:fldChar w:fldCharType="end"/>
            </w:r>
          </w:hyperlink>
        </w:p>
        <w:p w14:paraId="3AAD5FA1" w14:textId="44D8B2FD" w:rsidR="0040570C" w:rsidRDefault="0040570C">
          <w:pPr>
            <w:pStyle w:val="TOC1"/>
            <w:tabs>
              <w:tab w:val="right" w:leader="dot" w:pos="9350"/>
            </w:tabs>
            <w:rPr>
              <w:rFonts w:asciiTheme="minorHAnsi" w:eastAsiaTheme="minorEastAsia" w:hAnsiTheme="minorHAnsi"/>
              <w:noProof/>
              <w:sz w:val="24"/>
              <w:szCs w:val="24"/>
            </w:rPr>
          </w:pPr>
          <w:hyperlink w:anchor="_Toc207703815" w:history="1">
            <w:r w:rsidRPr="00BE6F15">
              <w:rPr>
                <w:rStyle w:val="Hyperlink"/>
                <w:rFonts w:eastAsia="Times New Roman"/>
                <w:noProof/>
              </w:rPr>
              <w:t>2023</w:t>
            </w:r>
            <w:r>
              <w:rPr>
                <w:noProof/>
                <w:webHidden/>
              </w:rPr>
              <w:tab/>
            </w:r>
            <w:r>
              <w:rPr>
                <w:noProof/>
                <w:webHidden/>
              </w:rPr>
              <w:fldChar w:fldCharType="begin"/>
            </w:r>
            <w:r>
              <w:rPr>
                <w:noProof/>
                <w:webHidden/>
              </w:rPr>
              <w:instrText xml:space="preserve"> PAGEREF _Toc207703815 \h </w:instrText>
            </w:r>
            <w:r>
              <w:rPr>
                <w:noProof/>
                <w:webHidden/>
              </w:rPr>
            </w:r>
            <w:r>
              <w:rPr>
                <w:noProof/>
                <w:webHidden/>
              </w:rPr>
              <w:fldChar w:fldCharType="separate"/>
            </w:r>
            <w:r>
              <w:rPr>
                <w:noProof/>
                <w:webHidden/>
              </w:rPr>
              <w:t>6</w:t>
            </w:r>
            <w:r>
              <w:rPr>
                <w:noProof/>
                <w:webHidden/>
              </w:rPr>
              <w:fldChar w:fldCharType="end"/>
            </w:r>
          </w:hyperlink>
        </w:p>
        <w:p w14:paraId="283A63DA" w14:textId="5D7BEC06" w:rsidR="0040570C" w:rsidRDefault="0040570C">
          <w:pPr>
            <w:pStyle w:val="TOC1"/>
            <w:tabs>
              <w:tab w:val="right" w:leader="dot" w:pos="9350"/>
            </w:tabs>
            <w:rPr>
              <w:rFonts w:asciiTheme="minorHAnsi" w:eastAsiaTheme="minorEastAsia" w:hAnsiTheme="minorHAnsi"/>
              <w:noProof/>
              <w:sz w:val="24"/>
              <w:szCs w:val="24"/>
            </w:rPr>
          </w:pPr>
          <w:hyperlink w:anchor="_Toc207703816" w:history="1">
            <w:r w:rsidRPr="00BE6F15">
              <w:rPr>
                <w:rStyle w:val="Hyperlink"/>
                <w:rFonts w:eastAsia="Times New Roman"/>
                <w:noProof/>
              </w:rPr>
              <w:t>2022</w:t>
            </w:r>
            <w:r>
              <w:rPr>
                <w:noProof/>
                <w:webHidden/>
              </w:rPr>
              <w:tab/>
            </w:r>
            <w:r>
              <w:rPr>
                <w:noProof/>
                <w:webHidden/>
              </w:rPr>
              <w:fldChar w:fldCharType="begin"/>
            </w:r>
            <w:r>
              <w:rPr>
                <w:noProof/>
                <w:webHidden/>
              </w:rPr>
              <w:instrText xml:space="preserve"> PAGEREF _Toc207703816 \h </w:instrText>
            </w:r>
            <w:r>
              <w:rPr>
                <w:noProof/>
                <w:webHidden/>
              </w:rPr>
            </w:r>
            <w:r>
              <w:rPr>
                <w:noProof/>
                <w:webHidden/>
              </w:rPr>
              <w:fldChar w:fldCharType="separate"/>
            </w:r>
            <w:r>
              <w:rPr>
                <w:noProof/>
                <w:webHidden/>
              </w:rPr>
              <w:t>10</w:t>
            </w:r>
            <w:r>
              <w:rPr>
                <w:noProof/>
                <w:webHidden/>
              </w:rPr>
              <w:fldChar w:fldCharType="end"/>
            </w:r>
          </w:hyperlink>
        </w:p>
        <w:p w14:paraId="63157D28" w14:textId="7303073E" w:rsidR="0040570C" w:rsidRDefault="0040570C">
          <w:pPr>
            <w:pStyle w:val="TOC1"/>
            <w:tabs>
              <w:tab w:val="right" w:leader="dot" w:pos="9350"/>
            </w:tabs>
            <w:rPr>
              <w:rFonts w:asciiTheme="minorHAnsi" w:eastAsiaTheme="minorEastAsia" w:hAnsiTheme="minorHAnsi"/>
              <w:noProof/>
              <w:sz w:val="24"/>
              <w:szCs w:val="24"/>
            </w:rPr>
          </w:pPr>
          <w:hyperlink w:anchor="_Toc207703817" w:history="1">
            <w:r w:rsidRPr="00BE6F15">
              <w:rPr>
                <w:rStyle w:val="Hyperlink"/>
                <w:rFonts w:eastAsia="Times New Roman"/>
                <w:noProof/>
              </w:rPr>
              <w:t>2021</w:t>
            </w:r>
            <w:r>
              <w:rPr>
                <w:noProof/>
                <w:webHidden/>
              </w:rPr>
              <w:tab/>
            </w:r>
            <w:r>
              <w:rPr>
                <w:noProof/>
                <w:webHidden/>
              </w:rPr>
              <w:fldChar w:fldCharType="begin"/>
            </w:r>
            <w:r>
              <w:rPr>
                <w:noProof/>
                <w:webHidden/>
              </w:rPr>
              <w:instrText xml:space="preserve"> PAGEREF _Toc207703817 \h </w:instrText>
            </w:r>
            <w:r>
              <w:rPr>
                <w:noProof/>
                <w:webHidden/>
              </w:rPr>
            </w:r>
            <w:r>
              <w:rPr>
                <w:noProof/>
                <w:webHidden/>
              </w:rPr>
              <w:fldChar w:fldCharType="separate"/>
            </w:r>
            <w:r>
              <w:rPr>
                <w:noProof/>
                <w:webHidden/>
              </w:rPr>
              <w:t>13</w:t>
            </w:r>
            <w:r>
              <w:rPr>
                <w:noProof/>
                <w:webHidden/>
              </w:rPr>
              <w:fldChar w:fldCharType="end"/>
            </w:r>
          </w:hyperlink>
        </w:p>
        <w:p w14:paraId="4A6F5500" w14:textId="01003265" w:rsidR="0040570C" w:rsidRDefault="0040570C">
          <w:pPr>
            <w:pStyle w:val="TOC1"/>
            <w:tabs>
              <w:tab w:val="right" w:leader="dot" w:pos="9350"/>
            </w:tabs>
            <w:rPr>
              <w:rFonts w:asciiTheme="minorHAnsi" w:eastAsiaTheme="minorEastAsia" w:hAnsiTheme="minorHAnsi"/>
              <w:noProof/>
              <w:sz w:val="24"/>
              <w:szCs w:val="24"/>
            </w:rPr>
          </w:pPr>
          <w:hyperlink w:anchor="_Toc207703818" w:history="1">
            <w:r w:rsidRPr="00BE6F15">
              <w:rPr>
                <w:rStyle w:val="Hyperlink"/>
                <w:rFonts w:eastAsia="Times New Roman"/>
                <w:noProof/>
              </w:rPr>
              <w:t>2020</w:t>
            </w:r>
            <w:r>
              <w:rPr>
                <w:noProof/>
                <w:webHidden/>
              </w:rPr>
              <w:tab/>
            </w:r>
            <w:r>
              <w:rPr>
                <w:noProof/>
                <w:webHidden/>
              </w:rPr>
              <w:fldChar w:fldCharType="begin"/>
            </w:r>
            <w:r>
              <w:rPr>
                <w:noProof/>
                <w:webHidden/>
              </w:rPr>
              <w:instrText xml:space="preserve"> PAGEREF _Toc207703818 \h </w:instrText>
            </w:r>
            <w:r>
              <w:rPr>
                <w:noProof/>
                <w:webHidden/>
              </w:rPr>
            </w:r>
            <w:r>
              <w:rPr>
                <w:noProof/>
                <w:webHidden/>
              </w:rPr>
              <w:fldChar w:fldCharType="separate"/>
            </w:r>
            <w:r>
              <w:rPr>
                <w:noProof/>
                <w:webHidden/>
              </w:rPr>
              <w:t>17</w:t>
            </w:r>
            <w:r>
              <w:rPr>
                <w:noProof/>
                <w:webHidden/>
              </w:rPr>
              <w:fldChar w:fldCharType="end"/>
            </w:r>
          </w:hyperlink>
        </w:p>
        <w:p w14:paraId="2C1CC94D" w14:textId="50EE6FD7" w:rsidR="0040570C" w:rsidRDefault="0040570C">
          <w:pPr>
            <w:pStyle w:val="TOC1"/>
            <w:tabs>
              <w:tab w:val="right" w:leader="dot" w:pos="9350"/>
            </w:tabs>
            <w:rPr>
              <w:rFonts w:asciiTheme="minorHAnsi" w:eastAsiaTheme="minorEastAsia" w:hAnsiTheme="minorHAnsi"/>
              <w:noProof/>
              <w:sz w:val="24"/>
              <w:szCs w:val="24"/>
            </w:rPr>
          </w:pPr>
          <w:hyperlink w:anchor="_Toc207703819" w:history="1">
            <w:r w:rsidRPr="00BE6F15">
              <w:rPr>
                <w:rStyle w:val="Hyperlink"/>
                <w:rFonts w:eastAsia="Times New Roman"/>
                <w:noProof/>
              </w:rPr>
              <w:t>2019</w:t>
            </w:r>
            <w:r>
              <w:rPr>
                <w:noProof/>
                <w:webHidden/>
              </w:rPr>
              <w:tab/>
            </w:r>
            <w:r>
              <w:rPr>
                <w:noProof/>
                <w:webHidden/>
              </w:rPr>
              <w:fldChar w:fldCharType="begin"/>
            </w:r>
            <w:r>
              <w:rPr>
                <w:noProof/>
                <w:webHidden/>
              </w:rPr>
              <w:instrText xml:space="preserve"> PAGEREF _Toc207703819 \h </w:instrText>
            </w:r>
            <w:r>
              <w:rPr>
                <w:noProof/>
                <w:webHidden/>
              </w:rPr>
            </w:r>
            <w:r>
              <w:rPr>
                <w:noProof/>
                <w:webHidden/>
              </w:rPr>
              <w:fldChar w:fldCharType="separate"/>
            </w:r>
            <w:r>
              <w:rPr>
                <w:noProof/>
                <w:webHidden/>
              </w:rPr>
              <w:t>20</w:t>
            </w:r>
            <w:r>
              <w:rPr>
                <w:noProof/>
                <w:webHidden/>
              </w:rPr>
              <w:fldChar w:fldCharType="end"/>
            </w:r>
          </w:hyperlink>
        </w:p>
        <w:p w14:paraId="676362D1" w14:textId="0D94FCBB" w:rsidR="0040570C" w:rsidRDefault="0040570C">
          <w:pPr>
            <w:pStyle w:val="TOC1"/>
            <w:tabs>
              <w:tab w:val="right" w:leader="dot" w:pos="9350"/>
            </w:tabs>
            <w:rPr>
              <w:rFonts w:asciiTheme="minorHAnsi" w:eastAsiaTheme="minorEastAsia" w:hAnsiTheme="minorHAnsi"/>
              <w:noProof/>
              <w:sz w:val="24"/>
              <w:szCs w:val="24"/>
            </w:rPr>
          </w:pPr>
          <w:hyperlink w:anchor="_Toc207703820" w:history="1">
            <w:r w:rsidRPr="00BE6F15">
              <w:rPr>
                <w:rStyle w:val="Hyperlink"/>
                <w:rFonts w:eastAsia="Times New Roman"/>
                <w:noProof/>
              </w:rPr>
              <w:t>2018</w:t>
            </w:r>
            <w:r>
              <w:rPr>
                <w:noProof/>
                <w:webHidden/>
              </w:rPr>
              <w:tab/>
            </w:r>
            <w:r>
              <w:rPr>
                <w:noProof/>
                <w:webHidden/>
              </w:rPr>
              <w:fldChar w:fldCharType="begin"/>
            </w:r>
            <w:r>
              <w:rPr>
                <w:noProof/>
                <w:webHidden/>
              </w:rPr>
              <w:instrText xml:space="preserve"> PAGEREF _Toc207703820 \h </w:instrText>
            </w:r>
            <w:r>
              <w:rPr>
                <w:noProof/>
                <w:webHidden/>
              </w:rPr>
            </w:r>
            <w:r>
              <w:rPr>
                <w:noProof/>
                <w:webHidden/>
              </w:rPr>
              <w:fldChar w:fldCharType="separate"/>
            </w:r>
            <w:r>
              <w:rPr>
                <w:noProof/>
                <w:webHidden/>
              </w:rPr>
              <w:t>22</w:t>
            </w:r>
            <w:r>
              <w:rPr>
                <w:noProof/>
                <w:webHidden/>
              </w:rPr>
              <w:fldChar w:fldCharType="end"/>
            </w:r>
          </w:hyperlink>
        </w:p>
        <w:p w14:paraId="6AD2CF94" w14:textId="2FBCE652" w:rsidR="0040570C" w:rsidRDefault="0040570C">
          <w:pPr>
            <w:pStyle w:val="TOC1"/>
            <w:tabs>
              <w:tab w:val="right" w:leader="dot" w:pos="9350"/>
            </w:tabs>
            <w:rPr>
              <w:rFonts w:asciiTheme="minorHAnsi" w:eastAsiaTheme="minorEastAsia" w:hAnsiTheme="minorHAnsi"/>
              <w:noProof/>
              <w:sz w:val="24"/>
              <w:szCs w:val="24"/>
            </w:rPr>
          </w:pPr>
          <w:hyperlink w:anchor="_Toc207703821" w:history="1">
            <w:r w:rsidRPr="00BE6F15">
              <w:rPr>
                <w:rStyle w:val="Hyperlink"/>
                <w:rFonts w:eastAsia="Times New Roman"/>
                <w:noProof/>
              </w:rPr>
              <w:t>2017</w:t>
            </w:r>
            <w:r>
              <w:rPr>
                <w:noProof/>
                <w:webHidden/>
              </w:rPr>
              <w:tab/>
            </w:r>
            <w:r>
              <w:rPr>
                <w:noProof/>
                <w:webHidden/>
              </w:rPr>
              <w:fldChar w:fldCharType="begin"/>
            </w:r>
            <w:r>
              <w:rPr>
                <w:noProof/>
                <w:webHidden/>
              </w:rPr>
              <w:instrText xml:space="preserve"> PAGEREF _Toc207703821 \h </w:instrText>
            </w:r>
            <w:r>
              <w:rPr>
                <w:noProof/>
                <w:webHidden/>
              </w:rPr>
            </w:r>
            <w:r>
              <w:rPr>
                <w:noProof/>
                <w:webHidden/>
              </w:rPr>
              <w:fldChar w:fldCharType="separate"/>
            </w:r>
            <w:r>
              <w:rPr>
                <w:noProof/>
                <w:webHidden/>
              </w:rPr>
              <w:t>24</w:t>
            </w:r>
            <w:r>
              <w:rPr>
                <w:noProof/>
                <w:webHidden/>
              </w:rPr>
              <w:fldChar w:fldCharType="end"/>
            </w:r>
          </w:hyperlink>
        </w:p>
        <w:p w14:paraId="347250EF" w14:textId="351972E4" w:rsidR="0040570C" w:rsidRDefault="0040570C">
          <w:pPr>
            <w:pStyle w:val="TOC1"/>
            <w:tabs>
              <w:tab w:val="right" w:leader="dot" w:pos="9350"/>
            </w:tabs>
            <w:rPr>
              <w:rFonts w:asciiTheme="minorHAnsi" w:eastAsiaTheme="minorEastAsia" w:hAnsiTheme="minorHAnsi"/>
              <w:noProof/>
              <w:sz w:val="24"/>
              <w:szCs w:val="24"/>
            </w:rPr>
          </w:pPr>
          <w:hyperlink w:anchor="_Toc207703822" w:history="1">
            <w:r w:rsidRPr="00BE6F15">
              <w:rPr>
                <w:rStyle w:val="Hyperlink"/>
                <w:rFonts w:eastAsia="Times New Roman"/>
                <w:noProof/>
              </w:rPr>
              <w:t>2016</w:t>
            </w:r>
            <w:r>
              <w:rPr>
                <w:noProof/>
                <w:webHidden/>
              </w:rPr>
              <w:tab/>
            </w:r>
            <w:r>
              <w:rPr>
                <w:noProof/>
                <w:webHidden/>
              </w:rPr>
              <w:fldChar w:fldCharType="begin"/>
            </w:r>
            <w:r>
              <w:rPr>
                <w:noProof/>
                <w:webHidden/>
              </w:rPr>
              <w:instrText xml:space="preserve"> PAGEREF _Toc207703822 \h </w:instrText>
            </w:r>
            <w:r>
              <w:rPr>
                <w:noProof/>
                <w:webHidden/>
              </w:rPr>
            </w:r>
            <w:r>
              <w:rPr>
                <w:noProof/>
                <w:webHidden/>
              </w:rPr>
              <w:fldChar w:fldCharType="separate"/>
            </w:r>
            <w:r>
              <w:rPr>
                <w:noProof/>
                <w:webHidden/>
              </w:rPr>
              <w:t>26</w:t>
            </w:r>
            <w:r>
              <w:rPr>
                <w:noProof/>
                <w:webHidden/>
              </w:rPr>
              <w:fldChar w:fldCharType="end"/>
            </w:r>
          </w:hyperlink>
        </w:p>
        <w:p w14:paraId="2097B785" w14:textId="7DBDEA60" w:rsidR="0040570C" w:rsidRDefault="0040570C">
          <w:pPr>
            <w:pStyle w:val="TOC1"/>
            <w:tabs>
              <w:tab w:val="right" w:leader="dot" w:pos="9350"/>
            </w:tabs>
            <w:rPr>
              <w:rFonts w:asciiTheme="minorHAnsi" w:eastAsiaTheme="minorEastAsia" w:hAnsiTheme="minorHAnsi"/>
              <w:noProof/>
              <w:sz w:val="24"/>
              <w:szCs w:val="24"/>
            </w:rPr>
          </w:pPr>
          <w:hyperlink w:anchor="_Toc207703823" w:history="1">
            <w:r w:rsidRPr="00BE6F15">
              <w:rPr>
                <w:rStyle w:val="Hyperlink"/>
                <w:rFonts w:eastAsia="Times New Roman"/>
                <w:noProof/>
              </w:rPr>
              <w:t>2015</w:t>
            </w:r>
            <w:r>
              <w:rPr>
                <w:noProof/>
                <w:webHidden/>
              </w:rPr>
              <w:tab/>
            </w:r>
            <w:r>
              <w:rPr>
                <w:noProof/>
                <w:webHidden/>
              </w:rPr>
              <w:fldChar w:fldCharType="begin"/>
            </w:r>
            <w:r>
              <w:rPr>
                <w:noProof/>
                <w:webHidden/>
              </w:rPr>
              <w:instrText xml:space="preserve"> PAGEREF _Toc207703823 \h </w:instrText>
            </w:r>
            <w:r>
              <w:rPr>
                <w:noProof/>
                <w:webHidden/>
              </w:rPr>
            </w:r>
            <w:r>
              <w:rPr>
                <w:noProof/>
                <w:webHidden/>
              </w:rPr>
              <w:fldChar w:fldCharType="separate"/>
            </w:r>
            <w:r>
              <w:rPr>
                <w:noProof/>
                <w:webHidden/>
              </w:rPr>
              <w:t>29</w:t>
            </w:r>
            <w:r>
              <w:rPr>
                <w:noProof/>
                <w:webHidden/>
              </w:rPr>
              <w:fldChar w:fldCharType="end"/>
            </w:r>
          </w:hyperlink>
        </w:p>
        <w:p w14:paraId="776822DC" w14:textId="0B5CB8F7" w:rsidR="0040570C" w:rsidRDefault="0040570C">
          <w:pPr>
            <w:pStyle w:val="TOC1"/>
            <w:tabs>
              <w:tab w:val="right" w:leader="dot" w:pos="9350"/>
            </w:tabs>
            <w:rPr>
              <w:rFonts w:asciiTheme="minorHAnsi" w:eastAsiaTheme="minorEastAsia" w:hAnsiTheme="minorHAnsi"/>
              <w:noProof/>
              <w:sz w:val="24"/>
              <w:szCs w:val="24"/>
            </w:rPr>
          </w:pPr>
          <w:hyperlink w:anchor="_Toc207703824" w:history="1">
            <w:r w:rsidRPr="00BE6F15">
              <w:rPr>
                <w:rStyle w:val="Hyperlink"/>
                <w:rFonts w:eastAsia="Times New Roman"/>
                <w:noProof/>
              </w:rPr>
              <w:t>2014</w:t>
            </w:r>
            <w:r>
              <w:rPr>
                <w:noProof/>
                <w:webHidden/>
              </w:rPr>
              <w:tab/>
            </w:r>
            <w:r>
              <w:rPr>
                <w:noProof/>
                <w:webHidden/>
              </w:rPr>
              <w:fldChar w:fldCharType="begin"/>
            </w:r>
            <w:r>
              <w:rPr>
                <w:noProof/>
                <w:webHidden/>
              </w:rPr>
              <w:instrText xml:space="preserve"> PAGEREF _Toc207703824 \h </w:instrText>
            </w:r>
            <w:r>
              <w:rPr>
                <w:noProof/>
                <w:webHidden/>
              </w:rPr>
            </w:r>
            <w:r>
              <w:rPr>
                <w:noProof/>
                <w:webHidden/>
              </w:rPr>
              <w:fldChar w:fldCharType="separate"/>
            </w:r>
            <w:r>
              <w:rPr>
                <w:noProof/>
                <w:webHidden/>
              </w:rPr>
              <w:t>31</w:t>
            </w:r>
            <w:r>
              <w:rPr>
                <w:noProof/>
                <w:webHidden/>
              </w:rPr>
              <w:fldChar w:fldCharType="end"/>
            </w:r>
          </w:hyperlink>
        </w:p>
        <w:p w14:paraId="710E3EF1" w14:textId="02F30CF3" w:rsidR="0040570C" w:rsidRDefault="0040570C">
          <w:pPr>
            <w:pStyle w:val="TOC1"/>
            <w:tabs>
              <w:tab w:val="right" w:leader="dot" w:pos="9350"/>
            </w:tabs>
            <w:rPr>
              <w:rFonts w:asciiTheme="minorHAnsi" w:eastAsiaTheme="minorEastAsia" w:hAnsiTheme="minorHAnsi"/>
              <w:noProof/>
              <w:sz w:val="24"/>
              <w:szCs w:val="24"/>
            </w:rPr>
          </w:pPr>
          <w:hyperlink w:anchor="_Toc207703825" w:history="1">
            <w:r w:rsidRPr="00BE6F15">
              <w:rPr>
                <w:rStyle w:val="Hyperlink"/>
                <w:rFonts w:eastAsia="Times New Roman"/>
                <w:noProof/>
              </w:rPr>
              <w:t>2013</w:t>
            </w:r>
            <w:r>
              <w:rPr>
                <w:noProof/>
                <w:webHidden/>
              </w:rPr>
              <w:tab/>
            </w:r>
            <w:r>
              <w:rPr>
                <w:noProof/>
                <w:webHidden/>
              </w:rPr>
              <w:fldChar w:fldCharType="begin"/>
            </w:r>
            <w:r>
              <w:rPr>
                <w:noProof/>
                <w:webHidden/>
              </w:rPr>
              <w:instrText xml:space="preserve"> PAGEREF _Toc207703825 \h </w:instrText>
            </w:r>
            <w:r>
              <w:rPr>
                <w:noProof/>
                <w:webHidden/>
              </w:rPr>
            </w:r>
            <w:r>
              <w:rPr>
                <w:noProof/>
                <w:webHidden/>
              </w:rPr>
              <w:fldChar w:fldCharType="separate"/>
            </w:r>
            <w:r>
              <w:rPr>
                <w:noProof/>
                <w:webHidden/>
              </w:rPr>
              <w:t>33</w:t>
            </w:r>
            <w:r>
              <w:rPr>
                <w:noProof/>
                <w:webHidden/>
              </w:rPr>
              <w:fldChar w:fldCharType="end"/>
            </w:r>
          </w:hyperlink>
        </w:p>
        <w:p w14:paraId="4A91887B" w14:textId="7BA0AB8B" w:rsidR="0040570C" w:rsidRDefault="0040570C">
          <w:pPr>
            <w:pStyle w:val="TOC1"/>
            <w:tabs>
              <w:tab w:val="right" w:leader="dot" w:pos="9350"/>
            </w:tabs>
            <w:rPr>
              <w:rFonts w:asciiTheme="minorHAnsi" w:eastAsiaTheme="minorEastAsia" w:hAnsiTheme="minorHAnsi"/>
              <w:noProof/>
              <w:sz w:val="24"/>
              <w:szCs w:val="24"/>
            </w:rPr>
          </w:pPr>
          <w:hyperlink w:anchor="_Toc207703826" w:history="1">
            <w:r w:rsidRPr="00BE6F15">
              <w:rPr>
                <w:rStyle w:val="Hyperlink"/>
                <w:rFonts w:eastAsia="Times New Roman"/>
                <w:noProof/>
              </w:rPr>
              <w:t>2012</w:t>
            </w:r>
            <w:r>
              <w:rPr>
                <w:noProof/>
                <w:webHidden/>
              </w:rPr>
              <w:tab/>
            </w:r>
            <w:r>
              <w:rPr>
                <w:noProof/>
                <w:webHidden/>
              </w:rPr>
              <w:fldChar w:fldCharType="begin"/>
            </w:r>
            <w:r>
              <w:rPr>
                <w:noProof/>
                <w:webHidden/>
              </w:rPr>
              <w:instrText xml:space="preserve"> PAGEREF _Toc207703826 \h </w:instrText>
            </w:r>
            <w:r>
              <w:rPr>
                <w:noProof/>
                <w:webHidden/>
              </w:rPr>
            </w:r>
            <w:r>
              <w:rPr>
                <w:noProof/>
                <w:webHidden/>
              </w:rPr>
              <w:fldChar w:fldCharType="separate"/>
            </w:r>
            <w:r>
              <w:rPr>
                <w:noProof/>
                <w:webHidden/>
              </w:rPr>
              <w:t>34</w:t>
            </w:r>
            <w:r>
              <w:rPr>
                <w:noProof/>
                <w:webHidden/>
              </w:rPr>
              <w:fldChar w:fldCharType="end"/>
            </w:r>
          </w:hyperlink>
        </w:p>
        <w:p w14:paraId="4C2DA3EF" w14:textId="3DD96806" w:rsidR="0040570C" w:rsidRDefault="0040570C">
          <w:pPr>
            <w:pStyle w:val="TOC1"/>
            <w:tabs>
              <w:tab w:val="right" w:leader="dot" w:pos="9350"/>
            </w:tabs>
            <w:rPr>
              <w:rFonts w:asciiTheme="minorHAnsi" w:eastAsiaTheme="minorEastAsia" w:hAnsiTheme="minorHAnsi"/>
              <w:noProof/>
              <w:sz w:val="24"/>
              <w:szCs w:val="24"/>
            </w:rPr>
          </w:pPr>
          <w:hyperlink w:anchor="_Toc207703827" w:history="1">
            <w:r w:rsidRPr="00BE6F15">
              <w:rPr>
                <w:rStyle w:val="Hyperlink"/>
                <w:rFonts w:eastAsia="Times New Roman"/>
                <w:noProof/>
              </w:rPr>
              <w:t>2011</w:t>
            </w:r>
            <w:r>
              <w:rPr>
                <w:noProof/>
                <w:webHidden/>
              </w:rPr>
              <w:tab/>
            </w:r>
            <w:r>
              <w:rPr>
                <w:noProof/>
                <w:webHidden/>
              </w:rPr>
              <w:fldChar w:fldCharType="begin"/>
            </w:r>
            <w:r>
              <w:rPr>
                <w:noProof/>
                <w:webHidden/>
              </w:rPr>
              <w:instrText xml:space="preserve"> PAGEREF _Toc207703827 \h </w:instrText>
            </w:r>
            <w:r>
              <w:rPr>
                <w:noProof/>
                <w:webHidden/>
              </w:rPr>
            </w:r>
            <w:r>
              <w:rPr>
                <w:noProof/>
                <w:webHidden/>
              </w:rPr>
              <w:fldChar w:fldCharType="separate"/>
            </w:r>
            <w:r>
              <w:rPr>
                <w:noProof/>
                <w:webHidden/>
              </w:rPr>
              <w:t>36</w:t>
            </w:r>
            <w:r>
              <w:rPr>
                <w:noProof/>
                <w:webHidden/>
              </w:rPr>
              <w:fldChar w:fldCharType="end"/>
            </w:r>
          </w:hyperlink>
        </w:p>
        <w:p w14:paraId="0DF6EC15" w14:textId="203B39B1" w:rsidR="0040570C" w:rsidRDefault="0040570C">
          <w:pPr>
            <w:pStyle w:val="TOC1"/>
            <w:tabs>
              <w:tab w:val="right" w:leader="dot" w:pos="9350"/>
            </w:tabs>
            <w:rPr>
              <w:rFonts w:asciiTheme="minorHAnsi" w:eastAsiaTheme="minorEastAsia" w:hAnsiTheme="minorHAnsi"/>
              <w:noProof/>
              <w:sz w:val="24"/>
              <w:szCs w:val="24"/>
            </w:rPr>
          </w:pPr>
          <w:hyperlink w:anchor="_Toc207703828" w:history="1">
            <w:r w:rsidRPr="00BE6F15">
              <w:rPr>
                <w:rStyle w:val="Hyperlink"/>
                <w:rFonts w:eastAsia="Times New Roman"/>
                <w:noProof/>
              </w:rPr>
              <w:t>2010</w:t>
            </w:r>
            <w:r>
              <w:rPr>
                <w:noProof/>
                <w:webHidden/>
              </w:rPr>
              <w:tab/>
            </w:r>
            <w:r>
              <w:rPr>
                <w:noProof/>
                <w:webHidden/>
              </w:rPr>
              <w:fldChar w:fldCharType="begin"/>
            </w:r>
            <w:r>
              <w:rPr>
                <w:noProof/>
                <w:webHidden/>
              </w:rPr>
              <w:instrText xml:space="preserve"> PAGEREF _Toc207703828 \h </w:instrText>
            </w:r>
            <w:r>
              <w:rPr>
                <w:noProof/>
                <w:webHidden/>
              </w:rPr>
            </w:r>
            <w:r>
              <w:rPr>
                <w:noProof/>
                <w:webHidden/>
              </w:rPr>
              <w:fldChar w:fldCharType="separate"/>
            </w:r>
            <w:r>
              <w:rPr>
                <w:noProof/>
                <w:webHidden/>
              </w:rPr>
              <w:t>37</w:t>
            </w:r>
            <w:r>
              <w:rPr>
                <w:noProof/>
                <w:webHidden/>
              </w:rPr>
              <w:fldChar w:fldCharType="end"/>
            </w:r>
          </w:hyperlink>
        </w:p>
        <w:p w14:paraId="54CB9674" w14:textId="5DB0C935" w:rsidR="0040570C" w:rsidRDefault="0040570C">
          <w:pPr>
            <w:pStyle w:val="TOC1"/>
            <w:tabs>
              <w:tab w:val="right" w:leader="dot" w:pos="9350"/>
            </w:tabs>
            <w:rPr>
              <w:rFonts w:asciiTheme="minorHAnsi" w:eastAsiaTheme="minorEastAsia" w:hAnsiTheme="minorHAnsi"/>
              <w:noProof/>
              <w:sz w:val="24"/>
              <w:szCs w:val="24"/>
            </w:rPr>
          </w:pPr>
          <w:hyperlink w:anchor="_Toc207703829" w:history="1">
            <w:r w:rsidRPr="00BE6F15">
              <w:rPr>
                <w:rStyle w:val="Hyperlink"/>
                <w:rFonts w:eastAsia="Times New Roman"/>
                <w:noProof/>
              </w:rPr>
              <w:t>2009 – 2003</w:t>
            </w:r>
            <w:r>
              <w:rPr>
                <w:noProof/>
                <w:webHidden/>
              </w:rPr>
              <w:tab/>
            </w:r>
            <w:r>
              <w:rPr>
                <w:noProof/>
                <w:webHidden/>
              </w:rPr>
              <w:fldChar w:fldCharType="begin"/>
            </w:r>
            <w:r>
              <w:rPr>
                <w:noProof/>
                <w:webHidden/>
              </w:rPr>
              <w:instrText xml:space="preserve"> PAGEREF _Toc207703829 \h </w:instrText>
            </w:r>
            <w:r>
              <w:rPr>
                <w:noProof/>
                <w:webHidden/>
              </w:rPr>
            </w:r>
            <w:r>
              <w:rPr>
                <w:noProof/>
                <w:webHidden/>
              </w:rPr>
              <w:fldChar w:fldCharType="separate"/>
            </w:r>
            <w:r>
              <w:rPr>
                <w:noProof/>
                <w:webHidden/>
              </w:rPr>
              <w:t>38</w:t>
            </w:r>
            <w:r>
              <w:rPr>
                <w:noProof/>
                <w:webHidden/>
              </w:rPr>
              <w:fldChar w:fldCharType="end"/>
            </w:r>
          </w:hyperlink>
        </w:p>
        <w:p w14:paraId="2791BE86" w14:textId="2157BC28" w:rsidR="000D3FAA" w:rsidRPr="000D3FAA" w:rsidRDefault="000D3FAA" w:rsidP="00DB5459">
          <w:pPr>
            <w:ind w:left="720" w:hanging="720"/>
            <w:rPr>
              <w:rFonts w:eastAsia="Calibri" w:cs="Times New Roman"/>
              <w:kern w:val="0"/>
              <w14:ligatures w14:val="none"/>
            </w:rPr>
          </w:pPr>
          <w:r w:rsidRPr="000D3FAA">
            <w:rPr>
              <w:rFonts w:eastAsia="Calibri" w:cs="Times New Roman"/>
              <w:b/>
              <w:bCs/>
              <w:noProof/>
              <w:kern w:val="0"/>
              <w14:ligatures w14:val="none"/>
            </w:rPr>
            <w:fldChar w:fldCharType="end"/>
          </w:r>
        </w:p>
      </w:sdtContent>
    </w:sdt>
    <w:p w14:paraId="1447D052" w14:textId="77777777" w:rsidR="003E5C89" w:rsidRPr="003E5C89" w:rsidRDefault="003E5C89" w:rsidP="003E5C89">
      <w:pPr>
        <w:rPr>
          <w:rFonts w:eastAsia="Times New Roman" w:cs="Calibri"/>
          <w:sz w:val="20"/>
          <w:szCs w:val="20"/>
        </w:rPr>
      </w:pPr>
    </w:p>
    <w:p w14:paraId="4C295EAA" w14:textId="77777777" w:rsidR="003E5C89" w:rsidRPr="003E5C89" w:rsidRDefault="003E5C89" w:rsidP="003E5C89">
      <w:pPr>
        <w:rPr>
          <w:rFonts w:eastAsia="Times New Roman" w:cs="Calibri"/>
          <w:sz w:val="20"/>
          <w:szCs w:val="20"/>
        </w:rPr>
      </w:pPr>
    </w:p>
    <w:p w14:paraId="2211AAF2" w14:textId="77777777" w:rsidR="003E5C89" w:rsidRDefault="003E5C89" w:rsidP="003E5C89">
      <w:pPr>
        <w:rPr>
          <w:rFonts w:eastAsia="Times New Roman" w:cs="Calibri"/>
          <w:sz w:val="20"/>
          <w:szCs w:val="20"/>
        </w:rPr>
      </w:pPr>
    </w:p>
    <w:p w14:paraId="5B86E39D" w14:textId="77777777" w:rsidR="003E5C89" w:rsidRPr="003E5C89" w:rsidRDefault="003E5C89" w:rsidP="003E5C89">
      <w:pPr>
        <w:rPr>
          <w:rFonts w:eastAsia="Times New Roman" w:cs="Calibri"/>
          <w:sz w:val="20"/>
          <w:szCs w:val="20"/>
        </w:rPr>
        <w:sectPr w:rsidR="003E5C89" w:rsidRPr="003E5C89" w:rsidSect="00FB7A66">
          <w:footerReference w:type="default" r:id="rId8"/>
          <w:pgSz w:w="12240" w:h="15840"/>
          <w:pgMar w:top="720" w:right="1440" w:bottom="720" w:left="1440" w:header="720" w:footer="720" w:gutter="0"/>
          <w:cols w:space="720"/>
          <w:docGrid w:linePitch="360"/>
        </w:sectPr>
      </w:pPr>
    </w:p>
    <w:p w14:paraId="441AB869" w14:textId="47F0AE18" w:rsidR="008E1A5F" w:rsidRDefault="008E1A5F" w:rsidP="00DB5459">
      <w:pPr>
        <w:pStyle w:val="Heading1"/>
        <w:ind w:left="720" w:hanging="720"/>
        <w:rPr>
          <w:rFonts w:eastAsia="Times New Roman"/>
        </w:rPr>
      </w:pPr>
      <w:bookmarkStart w:id="0" w:name="_Toc207703813"/>
      <w:r>
        <w:rPr>
          <w:rFonts w:eastAsia="Times New Roman"/>
        </w:rPr>
        <w:lastRenderedPageBreak/>
        <w:t>2025</w:t>
      </w:r>
      <w:bookmarkEnd w:id="0"/>
    </w:p>
    <w:p w14:paraId="62B0FE0C" w14:textId="77777777" w:rsidR="003E5C89" w:rsidRPr="002C4530" w:rsidRDefault="003E5C89" w:rsidP="003E5C89">
      <w:pPr>
        <w:spacing w:before="120" w:after="120" w:line="276" w:lineRule="auto"/>
        <w:ind w:left="720" w:hanging="720"/>
        <w:rPr>
          <w:rFonts w:eastAsia="Times New Roman" w:cs="Calibri"/>
          <w:color w:val="0000FF"/>
          <w:kern w:val="0"/>
          <w:sz w:val="20"/>
          <w:szCs w:val="20"/>
          <w:u w:val="single"/>
          <w14:ligatures w14:val="none"/>
        </w:rPr>
      </w:pPr>
      <w:r w:rsidRPr="00FA2BC0">
        <w:rPr>
          <w:rFonts w:eastAsia="Times New Roman" w:cs="Calibri"/>
          <w:color w:val="000000"/>
          <w:kern w:val="0"/>
          <w:sz w:val="20"/>
          <w:szCs w:val="20"/>
          <w14:ligatures w14:val="none"/>
        </w:rPr>
        <w:t xml:space="preserve">Aronov AG, Verma A, Ricardo AC, Kelly TN, </w:t>
      </w:r>
      <w:proofErr w:type="spellStart"/>
      <w:r w:rsidRPr="00FA2BC0">
        <w:rPr>
          <w:rFonts w:eastAsia="Times New Roman" w:cs="Calibri"/>
          <w:color w:val="000000"/>
          <w:kern w:val="0"/>
          <w:sz w:val="20"/>
          <w:szCs w:val="20"/>
          <w14:ligatures w14:val="none"/>
        </w:rPr>
        <w:t>Waikar</w:t>
      </w:r>
      <w:proofErr w:type="spellEnd"/>
      <w:r w:rsidRPr="00FA2BC0">
        <w:rPr>
          <w:rFonts w:eastAsia="Times New Roman" w:cs="Calibri"/>
          <w:color w:val="000000"/>
          <w:kern w:val="0"/>
          <w:sz w:val="20"/>
          <w:szCs w:val="20"/>
          <w14:ligatures w14:val="none"/>
        </w:rPr>
        <w:t xml:space="preserve"> SS, Lash JP, Srivastava A; CRIC Study Investigators. </w:t>
      </w:r>
      <w:r w:rsidRPr="00FA2BC0">
        <w:rPr>
          <w:rFonts w:eastAsia="Times New Roman" w:cs="Calibri"/>
          <w:b/>
          <w:bCs/>
          <w:color w:val="000000"/>
          <w:kern w:val="0"/>
          <w:sz w:val="20"/>
          <w:szCs w:val="20"/>
          <w14:ligatures w14:val="none"/>
        </w:rPr>
        <w:t xml:space="preserve">Associations of Proteinuria Trajectories with Kidney Failure and Death in Individuals with CKD. </w:t>
      </w:r>
      <w:r w:rsidRPr="00FA2BC0">
        <w:rPr>
          <w:rFonts w:eastAsia="Times New Roman" w:cs="Calibri"/>
          <w:color w:val="000000"/>
          <w:kern w:val="0"/>
          <w:sz w:val="20"/>
          <w:szCs w:val="20"/>
          <w14:ligatures w14:val="none"/>
        </w:rPr>
        <w:t xml:space="preserve">Kidney360. 2025 Jun 26. </w:t>
      </w:r>
      <w:proofErr w:type="spellStart"/>
      <w:r w:rsidRPr="00FA2BC0">
        <w:rPr>
          <w:rFonts w:eastAsia="Times New Roman" w:cs="Calibri"/>
          <w:color w:val="000000"/>
          <w:kern w:val="0"/>
          <w:sz w:val="20"/>
          <w:szCs w:val="20"/>
          <w14:ligatures w14:val="none"/>
        </w:rPr>
        <w:t>doi</w:t>
      </w:r>
      <w:proofErr w:type="spellEnd"/>
      <w:r w:rsidRPr="00FA2BC0">
        <w:rPr>
          <w:rFonts w:eastAsia="Times New Roman" w:cs="Calibri"/>
          <w:color w:val="000000"/>
          <w:kern w:val="0"/>
          <w:sz w:val="20"/>
          <w:szCs w:val="20"/>
          <w14:ligatures w14:val="none"/>
        </w:rPr>
        <w:t xml:space="preserve">: 10.34067/KID.0000000849. Epub ahead of print. PMID: </w:t>
      </w:r>
      <w:hyperlink r:id="rId9" w:history="1">
        <w:r w:rsidRPr="00FA2BC0">
          <w:rPr>
            <w:rFonts w:eastAsia="Times New Roman" w:cs="Calibri"/>
            <w:color w:val="0000FF"/>
            <w:kern w:val="0"/>
            <w:sz w:val="20"/>
            <w:szCs w:val="20"/>
            <w:u w:val="single"/>
            <w14:ligatures w14:val="none"/>
          </w:rPr>
          <w:t>40569689</w:t>
        </w:r>
      </w:hyperlink>
      <w:r w:rsidRPr="002C4530">
        <w:rPr>
          <w:rFonts w:eastAsia="Times New Roman" w:cs="Calibri"/>
          <w:color w:val="0000FF"/>
          <w:kern w:val="0"/>
          <w:sz w:val="20"/>
          <w:szCs w:val="20"/>
          <w:u w:val="single"/>
          <w14:ligatures w14:val="none"/>
        </w:rPr>
        <w:t xml:space="preserve">; </w:t>
      </w:r>
      <w:r w:rsidRPr="00FA2BC0">
        <w:rPr>
          <w:rFonts w:eastAsia="Times New Roman" w:cs="Calibri"/>
          <w:color w:val="0000FF"/>
          <w:kern w:val="0"/>
          <w:sz w:val="20"/>
          <w:szCs w:val="20"/>
          <w:u w:val="single"/>
          <w14:ligatures w14:val="none"/>
        </w:rPr>
        <w:t>[</w:t>
      </w:r>
      <w:proofErr w:type="spellStart"/>
      <w:r w:rsidRPr="00FA2BC0">
        <w:rPr>
          <w:rFonts w:eastAsia="Times New Roman" w:cs="Calibri"/>
          <w:color w:val="0000FF"/>
          <w:kern w:val="0"/>
          <w:sz w:val="20"/>
          <w:szCs w:val="20"/>
          <w:u w:val="single"/>
          <w14:ligatures w14:val="none"/>
        </w:rPr>
        <w:t>ePub</w:t>
      </w:r>
      <w:proofErr w:type="spellEnd"/>
      <w:r w:rsidRPr="00FA2BC0">
        <w:rPr>
          <w:rFonts w:eastAsia="Times New Roman" w:cs="Calibri"/>
          <w:color w:val="0000FF"/>
          <w:kern w:val="0"/>
          <w:sz w:val="20"/>
          <w:szCs w:val="20"/>
          <w:u w:val="single"/>
          <w14:ligatures w14:val="none"/>
        </w:rPr>
        <w:t>]</w:t>
      </w:r>
    </w:p>
    <w:p w14:paraId="3B0EFA49" w14:textId="77777777" w:rsidR="003E5C89" w:rsidRPr="002C4530" w:rsidRDefault="003E5C89" w:rsidP="003E5C89">
      <w:pPr>
        <w:spacing w:before="120" w:after="120" w:line="276" w:lineRule="auto"/>
        <w:ind w:left="720" w:hanging="720"/>
        <w:rPr>
          <w:rFonts w:eastAsia="Times New Roman" w:cs="Calibri"/>
          <w:color w:val="0000FF"/>
          <w:kern w:val="0"/>
          <w:sz w:val="20"/>
          <w:szCs w:val="20"/>
          <w:u w:val="single"/>
          <w14:ligatures w14:val="none"/>
        </w:rPr>
      </w:pPr>
      <w:r w:rsidRPr="00FA2BC0">
        <w:rPr>
          <w:rFonts w:eastAsia="Times New Roman" w:cs="Calibri"/>
          <w:color w:val="000000"/>
          <w:kern w:val="0"/>
          <w:sz w:val="20"/>
          <w:szCs w:val="20"/>
          <w14:ligatures w14:val="none"/>
        </w:rPr>
        <w:t xml:space="preserve">Bukhari HA, Kewalramani S, </w:t>
      </w:r>
      <w:proofErr w:type="spellStart"/>
      <w:r w:rsidRPr="00FA2BC0">
        <w:rPr>
          <w:rFonts w:eastAsia="Times New Roman" w:cs="Calibri"/>
          <w:color w:val="000000"/>
          <w:kern w:val="0"/>
          <w:sz w:val="20"/>
          <w:szCs w:val="20"/>
          <w14:ligatures w14:val="none"/>
        </w:rPr>
        <w:t>Witzigreuter</w:t>
      </w:r>
      <w:proofErr w:type="spellEnd"/>
      <w:r w:rsidRPr="00FA2BC0">
        <w:rPr>
          <w:rFonts w:eastAsia="Times New Roman" w:cs="Calibri"/>
          <w:color w:val="000000"/>
          <w:kern w:val="0"/>
          <w:sz w:val="20"/>
          <w:szCs w:val="20"/>
          <w14:ligatures w14:val="none"/>
        </w:rPr>
        <w:t xml:space="preserve"> L, </w:t>
      </w:r>
      <w:proofErr w:type="spellStart"/>
      <w:r w:rsidRPr="00FA2BC0">
        <w:rPr>
          <w:rFonts w:eastAsia="Times New Roman" w:cs="Calibri"/>
          <w:color w:val="000000"/>
          <w:kern w:val="0"/>
          <w:sz w:val="20"/>
          <w:szCs w:val="20"/>
          <w14:ligatures w14:val="none"/>
        </w:rPr>
        <w:t>Pourbemany</w:t>
      </w:r>
      <w:proofErr w:type="spellEnd"/>
      <w:r w:rsidRPr="00FA2BC0">
        <w:rPr>
          <w:rFonts w:eastAsia="Times New Roman" w:cs="Calibri"/>
          <w:color w:val="000000"/>
          <w:kern w:val="0"/>
          <w:sz w:val="20"/>
          <w:szCs w:val="20"/>
          <w14:ligatures w14:val="none"/>
        </w:rPr>
        <w:t xml:space="preserve"> J, Barbato NA, Daw J, Dhar R, Rincon-Choles H, Rao P, Bhat Z, Soliman EZ, Tereshchenko LG; CRIC Study Investigators. </w:t>
      </w:r>
      <w:r w:rsidRPr="00FA2BC0">
        <w:rPr>
          <w:rFonts w:eastAsia="Times New Roman" w:cs="Calibri"/>
          <w:b/>
          <w:bCs/>
          <w:color w:val="000000"/>
          <w:kern w:val="0"/>
          <w:sz w:val="20"/>
          <w:szCs w:val="20"/>
          <w14:ligatures w14:val="none"/>
        </w:rPr>
        <w:t xml:space="preserve">Automated detection of non-physiological artifacts on ECG signal: UK Biobank and CRIC. </w:t>
      </w:r>
      <w:proofErr w:type="spellStart"/>
      <w:r w:rsidRPr="00FA2BC0">
        <w:rPr>
          <w:rFonts w:eastAsia="Times New Roman" w:cs="Calibri"/>
          <w:color w:val="000000"/>
          <w:kern w:val="0"/>
          <w:sz w:val="20"/>
          <w:szCs w:val="20"/>
          <w14:ligatures w14:val="none"/>
        </w:rPr>
        <w:t>Comput</w:t>
      </w:r>
      <w:proofErr w:type="spellEnd"/>
      <w:r w:rsidRPr="00FA2BC0">
        <w:rPr>
          <w:rFonts w:eastAsia="Times New Roman" w:cs="Calibri"/>
          <w:color w:val="000000"/>
          <w:kern w:val="0"/>
          <w:sz w:val="20"/>
          <w:szCs w:val="20"/>
          <w14:ligatures w14:val="none"/>
        </w:rPr>
        <w:t xml:space="preserve"> Biol Med. 2025 Jul 21;196(Pt B):110787. </w:t>
      </w:r>
      <w:proofErr w:type="spellStart"/>
      <w:r w:rsidRPr="00FA2BC0">
        <w:rPr>
          <w:rFonts w:eastAsia="Times New Roman" w:cs="Calibri"/>
          <w:color w:val="000000"/>
          <w:kern w:val="0"/>
          <w:sz w:val="20"/>
          <w:szCs w:val="20"/>
          <w14:ligatures w14:val="none"/>
        </w:rPr>
        <w:t>doi</w:t>
      </w:r>
      <w:proofErr w:type="spellEnd"/>
      <w:r w:rsidRPr="00FA2BC0">
        <w:rPr>
          <w:rFonts w:eastAsia="Times New Roman" w:cs="Calibri"/>
          <w:color w:val="000000"/>
          <w:kern w:val="0"/>
          <w:sz w:val="20"/>
          <w:szCs w:val="20"/>
          <w14:ligatures w14:val="none"/>
        </w:rPr>
        <w:t xml:space="preserve">: 10.1016/j.compbiomed.2025.110787. Epub ahead of print. PMID: </w:t>
      </w:r>
      <w:hyperlink r:id="rId10" w:history="1">
        <w:r w:rsidRPr="00FA2BC0">
          <w:rPr>
            <w:rFonts w:eastAsia="Times New Roman" w:cs="Calibri"/>
            <w:color w:val="0000FF"/>
            <w:kern w:val="0"/>
            <w:sz w:val="20"/>
            <w:szCs w:val="20"/>
            <w:u w:val="single"/>
            <w14:ligatures w14:val="none"/>
          </w:rPr>
          <w:t>40695024</w:t>
        </w:r>
      </w:hyperlink>
      <w:r w:rsidRPr="002C4530">
        <w:rPr>
          <w:rFonts w:eastAsia="Times New Roman" w:cs="Calibri"/>
          <w:color w:val="0000FF"/>
          <w:kern w:val="0"/>
          <w:sz w:val="20"/>
          <w:szCs w:val="20"/>
          <w:u w:val="single"/>
          <w14:ligatures w14:val="none"/>
        </w:rPr>
        <w:t xml:space="preserve">; </w:t>
      </w:r>
      <w:hyperlink r:id="rId11" w:history="1">
        <w:r w:rsidRPr="00FA2BC0">
          <w:rPr>
            <w:rFonts w:eastAsia="Times New Roman" w:cs="Calibri"/>
            <w:color w:val="0000FF"/>
            <w:kern w:val="0"/>
            <w:sz w:val="20"/>
            <w:szCs w:val="20"/>
            <w:u w:val="single"/>
            <w14:ligatures w14:val="none"/>
          </w:rPr>
          <w:t>PMC12330957</w:t>
        </w:r>
      </w:hyperlink>
    </w:p>
    <w:p w14:paraId="48A499E3" w14:textId="77777777" w:rsidR="003E5C89" w:rsidRPr="002C4530" w:rsidRDefault="003E5C89" w:rsidP="003E5C89">
      <w:pPr>
        <w:spacing w:before="120" w:after="120" w:line="276" w:lineRule="auto"/>
        <w:ind w:left="720" w:hanging="720"/>
        <w:rPr>
          <w:rFonts w:eastAsia="Times New Roman" w:cs="Calibri"/>
          <w:color w:val="0000FF"/>
          <w:kern w:val="0"/>
          <w:sz w:val="20"/>
          <w:szCs w:val="20"/>
          <w:u w:val="single"/>
          <w14:ligatures w14:val="none"/>
        </w:rPr>
      </w:pPr>
      <w:r w:rsidRPr="00FA2BC0">
        <w:rPr>
          <w:rFonts w:eastAsia="Times New Roman" w:cs="Calibri"/>
          <w:color w:val="000000"/>
          <w:kern w:val="0"/>
          <w:sz w:val="20"/>
          <w:szCs w:val="20"/>
          <w14:ligatures w14:val="none"/>
        </w:rPr>
        <w:t xml:space="preserve">Byfield RL, Zhang R, Cohen DL, Townsend R, Hossain A, </w:t>
      </w:r>
      <w:proofErr w:type="spellStart"/>
      <w:r w:rsidRPr="00FA2BC0">
        <w:rPr>
          <w:rFonts w:eastAsia="Times New Roman" w:cs="Calibri"/>
          <w:color w:val="000000"/>
          <w:kern w:val="0"/>
          <w:sz w:val="20"/>
          <w:szCs w:val="20"/>
          <w14:ligatures w14:val="none"/>
        </w:rPr>
        <w:t>Shimbo</w:t>
      </w:r>
      <w:proofErr w:type="spellEnd"/>
      <w:r w:rsidRPr="00FA2BC0">
        <w:rPr>
          <w:rFonts w:eastAsia="Times New Roman" w:cs="Calibri"/>
          <w:color w:val="000000"/>
          <w:kern w:val="0"/>
          <w:sz w:val="20"/>
          <w:szCs w:val="20"/>
          <w14:ligatures w14:val="none"/>
        </w:rPr>
        <w:t xml:space="preserve"> D, Cohen JB; CRIC Study Investigators.</w:t>
      </w:r>
      <w:r w:rsidRPr="002C4530">
        <w:rPr>
          <w:rFonts w:eastAsia="Times New Roman" w:cs="Calibri"/>
          <w:color w:val="000000"/>
          <w:kern w:val="0"/>
          <w:sz w:val="20"/>
          <w:szCs w:val="20"/>
          <w14:ligatures w14:val="none"/>
        </w:rPr>
        <w:t xml:space="preserve"> </w:t>
      </w:r>
      <w:r w:rsidRPr="00FA2BC0">
        <w:rPr>
          <w:rFonts w:eastAsia="Times New Roman" w:cs="Calibri"/>
          <w:b/>
          <w:bCs/>
          <w:color w:val="000000"/>
          <w:kern w:val="0"/>
          <w:sz w:val="20"/>
          <w:szCs w:val="20"/>
          <w14:ligatures w14:val="none"/>
        </w:rPr>
        <w:t>Ambulatory Blood Pressure Variability, Progression of Kidney Disease, and Cardiovascular Outcomes in the Chronic Renal Insufficiency Cohort</w:t>
      </w:r>
      <w:r w:rsidRPr="002C4530">
        <w:rPr>
          <w:rFonts w:eastAsia="Times New Roman" w:cs="Calibri"/>
          <w:b/>
          <w:bCs/>
          <w:color w:val="000000"/>
          <w:kern w:val="0"/>
          <w:sz w:val="20"/>
          <w:szCs w:val="20"/>
          <w14:ligatures w14:val="none"/>
        </w:rPr>
        <w:t xml:space="preserve">. </w:t>
      </w:r>
      <w:proofErr w:type="gramStart"/>
      <w:r w:rsidRPr="00FA2BC0">
        <w:rPr>
          <w:rFonts w:eastAsia="Times New Roman" w:cs="Calibri"/>
          <w:color w:val="000000"/>
          <w:kern w:val="0"/>
          <w:sz w:val="20"/>
          <w:szCs w:val="20"/>
          <w14:ligatures w14:val="none"/>
        </w:rPr>
        <w:t>Am</w:t>
      </w:r>
      <w:proofErr w:type="gramEnd"/>
      <w:r w:rsidRPr="00FA2BC0">
        <w:rPr>
          <w:rFonts w:eastAsia="Times New Roman" w:cs="Calibri"/>
          <w:color w:val="000000"/>
          <w:kern w:val="0"/>
          <w:sz w:val="20"/>
          <w:szCs w:val="20"/>
          <w14:ligatures w14:val="none"/>
        </w:rPr>
        <w:t xml:space="preserve"> J </w:t>
      </w:r>
      <w:proofErr w:type="spellStart"/>
      <w:r w:rsidRPr="00FA2BC0">
        <w:rPr>
          <w:rFonts w:eastAsia="Times New Roman" w:cs="Calibri"/>
          <w:color w:val="000000"/>
          <w:kern w:val="0"/>
          <w:sz w:val="20"/>
          <w:szCs w:val="20"/>
          <w14:ligatures w14:val="none"/>
        </w:rPr>
        <w:t>Hypertens</w:t>
      </w:r>
      <w:proofErr w:type="spellEnd"/>
      <w:r w:rsidRPr="00FA2BC0">
        <w:rPr>
          <w:rFonts w:eastAsia="Times New Roman" w:cs="Calibri"/>
          <w:color w:val="000000"/>
          <w:kern w:val="0"/>
          <w:sz w:val="20"/>
          <w:szCs w:val="20"/>
          <w14:ligatures w14:val="none"/>
        </w:rPr>
        <w:t xml:space="preserve">. 2025 Jun 23:hpaf102. </w:t>
      </w:r>
      <w:proofErr w:type="spellStart"/>
      <w:r w:rsidRPr="00FA2BC0">
        <w:rPr>
          <w:rFonts w:eastAsia="Times New Roman" w:cs="Calibri"/>
          <w:color w:val="000000"/>
          <w:kern w:val="0"/>
          <w:sz w:val="20"/>
          <w:szCs w:val="20"/>
          <w14:ligatures w14:val="none"/>
        </w:rPr>
        <w:t>doi</w:t>
      </w:r>
      <w:proofErr w:type="spellEnd"/>
      <w:r w:rsidRPr="00FA2BC0">
        <w:rPr>
          <w:rFonts w:eastAsia="Times New Roman" w:cs="Calibri"/>
          <w:color w:val="000000"/>
          <w:kern w:val="0"/>
          <w:sz w:val="20"/>
          <w:szCs w:val="20"/>
          <w14:ligatures w14:val="none"/>
        </w:rPr>
        <w:t>: 10.1093/</w:t>
      </w:r>
      <w:proofErr w:type="spellStart"/>
      <w:r w:rsidRPr="00FA2BC0">
        <w:rPr>
          <w:rFonts w:eastAsia="Times New Roman" w:cs="Calibri"/>
          <w:color w:val="000000"/>
          <w:kern w:val="0"/>
          <w:sz w:val="20"/>
          <w:szCs w:val="20"/>
          <w14:ligatures w14:val="none"/>
        </w:rPr>
        <w:t>ajh</w:t>
      </w:r>
      <w:proofErr w:type="spellEnd"/>
      <w:r w:rsidRPr="00FA2BC0">
        <w:rPr>
          <w:rFonts w:eastAsia="Times New Roman" w:cs="Calibri"/>
          <w:color w:val="000000"/>
          <w:kern w:val="0"/>
          <w:sz w:val="20"/>
          <w:szCs w:val="20"/>
          <w14:ligatures w14:val="none"/>
        </w:rPr>
        <w:t xml:space="preserve">/hpaf102. Online ahead of print. PMID: </w:t>
      </w:r>
      <w:hyperlink r:id="rId12" w:history="1">
        <w:r w:rsidRPr="00FA2BC0">
          <w:rPr>
            <w:rFonts w:eastAsia="Times New Roman" w:cs="Calibri"/>
            <w:color w:val="0000FF"/>
            <w:kern w:val="0"/>
            <w:sz w:val="20"/>
            <w:szCs w:val="20"/>
            <w:u w:val="single"/>
            <w14:ligatures w14:val="none"/>
          </w:rPr>
          <w:t>40577133</w:t>
        </w:r>
      </w:hyperlink>
      <w:r w:rsidRPr="002C4530">
        <w:rPr>
          <w:rFonts w:eastAsia="Times New Roman" w:cs="Calibri"/>
          <w:color w:val="0000FF"/>
          <w:kern w:val="0"/>
          <w:sz w:val="20"/>
          <w:szCs w:val="20"/>
          <w:u w:val="single"/>
          <w14:ligatures w14:val="none"/>
        </w:rPr>
        <w:t xml:space="preserve">; </w:t>
      </w:r>
      <w:r w:rsidRPr="00FA2BC0">
        <w:rPr>
          <w:rFonts w:eastAsia="Times New Roman" w:cs="Calibri"/>
          <w:color w:val="0000FF"/>
          <w:kern w:val="0"/>
          <w:sz w:val="20"/>
          <w:szCs w:val="20"/>
          <w:u w:val="single"/>
          <w14:ligatures w14:val="none"/>
        </w:rPr>
        <w:t>[</w:t>
      </w:r>
      <w:proofErr w:type="spellStart"/>
      <w:r w:rsidRPr="00FA2BC0">
        <w:rPr>
          <w:rFonts w:eastAsia="Times New Roman" w:cs="Calibri"/>
          <w:color w:val="0000FF"/>
          <w:kern w:val="0"/>
          <w:sz w:val="20"/>
          <w:szCs w:val="20"/>
          <w:u w:val="single"/>
          <w14:ligatures w14:val="none"/>
        </w:rPr>
        <w:t>ePub</w:t>
      </w:r>
      <w:proofErr w:type="spellEnd"/>
      <w:r w:rsidRPr="00FA2BC0">
        <w:rPr>
          <w:rFonts w:eastAsia="Times New Roman" w:cs="Calibri"/>
          <w:color w:val="0000FF"/>
          <w:kern w:val="0"/>
          <w:sz w:val="20"/>
          <w:szCs w:val="20"/>
          <w:u w:val="single"/>
          <w14:ligatures w14:val="none"/>
        </w:rPr>
        <w:t>]</w:t>
      </w:r>
    </w:p>
    <w:p w14:paraId="6DB06B5C" w14:textId="77777777" w:rsidR="003E5C89" w:rsidRPr="002C4530" w:rsidRDefault="003E5C89" w:rsidP="003E5C89">
      <w:pPr>
        <w:spacing w:before="120" w:after="120" w:line="276" w:lineRule="auto"/>
        <w:ind w:left="720" w:hanging="720"/>
        <w:rPr>
          <w:rFonts w:eastAsia="Times New Roman" w:cs="Calibri"/>
          <w:color w:val="0000FF"/>
          <w:kern w:val="0"/>
          <w:sz w:val="20"/>
          <w:szCs w:val="20"/>
          <w:u w:val="single"/>
          <w14:ligatures w14:val="none"/>
        </w:rPr>
      </w:pPr>
      <w:r w:rsidRPr="00FA2BC0">
        <w:rPr>
          <w:rFonts w:eastAsia="Times New Roman" w:cs="Calibri"/>
          <w:color w:val="000000"/>
          <w:kern w:val="0"/>
          <w:sz w:val="20"/>
          <w:szCs w:val="20"/>
          <w14:ligatures w14:val="none"/>
        </w:rPr>
        <w:t xml:space="preserve">Byfield RL, Cohen DL,  </w:t>
      </w:r>
      <w:proofErr w:type="spellStart"/>
      <w:r w:rsidRPr="00FA2BC0">
        <w:rPr>
          <w:rFonts w:eastAsia="Times New Roman" w:cs="Calibri"/>
          <w:color w:val="000000"/>
          <w:kern w:val="0"/>
          <w:sz w:val="20"/>
          <w:szCs w:val="20"/>
          <w14:ligatures w14:val="none"/>
        </w:rPr>
        <w:t>Drawz</w:t>
      </w:r>
      <w:proofErr w:type="spellEnd"/>
      <w:r w:rsidRPr="00FA2BC0">
        <w:rPr>
          <w:rFonts w:eastAsia="Times New Roman" w:cs="Calibri"/>
          <w:color w:val="000000"/>
          <w:kern w:val="0"/>
          <w:sz w:val="20"/>
          <w:szCs w:val="20"/>
          <w14:ligatures w14:val="none"/>
        </w:rPr>
        <w:t xml:space="preserve"> PE, Kronish IM,  </w:t>
      </w:r>
      <w:proofErr w:type="spellStart"/>
      <w:r w:rsidRPr="00FA2BC0">
        <w:rPr>
          <w:rFonts w:eastAsia="Times New Roman" w:cs="Calibri"/>
          <w:color w:val="000000"/>
          <w:kern w:val="0"/>
          <w:sz w:val="20"/>
          <w:szCs w:val="20"/>
          <w14:ligatures w14:val="none"/>
        </w:rPr>
        <w:t>Shimbo</w:t>
      </w:r>
      <w:proofErr w:type="spellEnd"/>
      <w:r w:rsidRPr="00FA2BC0">
        <w:rPr>
          <w:rFonts w:eastAsia="Times New Roman" w:cs="Calibri"/>
          <w:color w:val="000000"/>
          <w:kern w:val="0"/>
          <w:sz w:val="20"/>
          <w:szCs w:val="20"/>
          <w14:ligatures w14:val="none"/>
        </w:rPr>
        <w:t xml:space="preserve"> D,  Cohen JB,  on behalf of the CRIC Study Investigators</w:t>
      </w:r>
      <w:r w:rsidRPr="002C4530">
        <w:rPr>
          <w:rFonts w:eastAsia="Times New Roman" w:cs="Calibri"/>
          <w:color w:val="000000"/>
          <w:kern w:val="0"/>
          <w:sz w:val="20"/>
          <w:szCs w:val="20"/>
          <w14:ligatures w14:val="none"/>
        </w:rPr>
        <w:t xml:space="preserve">. </w:t>
      </w:r>
      <w:r w:rsidRPr="00FA2BC0">
        <w:rPr>
          <w:rFonts w:eastAsia="Times New Roman" w:cs="Calibri"/>
          <w:b/>
          <w:bCs/>
          <w:color w:val="000000"/>
          <w:kern w:val="0"/>
          <w:sz w:val="20"/>
          <w:szCs w:val="20"/>
          <w14:ligatures w14:val="none"/>
        </w:rPr>
        <w:t>Social Determinants of Health and Nocturnal Hypertension in the Chronic Renal Insufficiency Cohort</w:t>
      </w:r>
      <w:r w:rsidRPr="002C4530">
        <w:rPr>
          <w:rFonts w:eastAsia="Times New Roman" w:cs="Calibri"/>
          <w:b/>
          <w:bCs/>
          <w:color w:val="000000"/>
          <w:kern w:val="0"/>
          <w:sz w:val="20"/>
          <w:szCs w:val="20"/>
          <w14:ligatures w14:val="none"/>
        </w:rPr>
        <w:t xml:space="preserve">. </w:t>
      </w:r>
      <w:proofErr w:type="gramStart"/>
      <w:r w:rsidRPr="00FA2BC0">
        <w:rPr>
          <w:rFonts w:eastAsia="Times New Roman" w:cs="Calibri"/>
          <w:color w:val="000000"/>
          <w:kern w:val="0"/>
          <w:sz w:val="20"/>
          <w:szCs w:val="20"/>
          <w14:ligatures w14:val="none"/>
        </w:rPr>
        <w:t>Am</w:t>
      </w:r>
      <w:proofErr w:type="gramEnd"/>
      <w:r w:rsidRPr="00FA2BC0">
        <w:rPr>
          <w:rFonts w:eastAsia="Times New Roman" w:cs="Calibri"/>
          <w:color w:val="000000"/>
          <w:kern w:val="0"/>
          <w:sz w:val="20"/>
          <w:szCs w:val="20"/>
          <w14:ligatures w14:val="none"/>
        </w:rPr>
        <w:t xml:space="preserve"> J Kidney Dis. 2025 Apr;85(4):531-534. </w:t>
      </w:r>
      <w:proofErr w:type="spellStart"/>
      <w:r w:rsidRPr="00FA2BC0">
        <w:rPr>
          <w:rFonts w:eastAsia="Times New Roman" w:cs="Calibri"/>
          <w:color w:val="000000"/>
          <w:kern w:val="0"/>
          <w:sz w:val="20"/>
          <w:szCs w:val="20"/>
          <w14:ligatures w14:val="none"/>
        </w:rPr>
        <w:t>doi</w:t>
      </w:r>
      <w:proofErr w:type="spellEnd"/>
      <w:r w:rsidRPr="00FA2BC0">
        <w:rPr>
          <w:rFonts w:eastAsia="Times New Roman" w:cs="Calibri"/>
          <w:color w:val="000000"/>
          <w:kern w:val="0"/>
          <w:sz w:val="20"/>
          <w:szCs w:val="20"/>
          <w14:ligatures w14:val="none"/>
        </w:rPr>
        <w:t xml:space="preserve">: 10.1053/j.ajkd.2024.11.008. Epub 2025 Jan 20. PMID: </w:t>
      </w:r>
      <w:hyperlink r:id="rId13" w:history="1">
        <w:r w:rsidRPr="00FA2BC0">
          <w:rPr>
            <w:rFonts w:eastAsia="Times New Roman" w:cs="Calibri"/>
            <w:color w:val="0000FF"/>
            <w:kern w:val="0"/>
            <w:sz w:val="20"/>
            <w:szCs w:val="20"/>
            <w:u w:val="single"/>
            <w14:ligatures w14:val="none"/>
          </w:rPr>
          <w:t>39842763</w:t>
        </w:r>
      </w:hyperlink>
      <w:r w:rsidRPr="002C4530">
        <w:rPr>
          <w:rFonts w:eastAsia="Times New Roman" w:cs="Calibri"/>
          <w:color w:val="0000FF"/>
          <w:kern w:val="0"/>
          <w:sz w:val="20"/>
          <w:szCs w:val="20"/>
          <w:u w:val="single"/>
          <w14:ligatures w14:val="none"/>
        </w:rPr>
        <w:t xml:space="preserve">; </w:t>
      </w:r>
      <w:hyperlink r:id="rId14" w:history="1">
        <w:r w:rsidRPr="00FA2BC0">
          <w:rPr>
            <w:rFonts w:eastAsia="Times New Roman" w:cs="Calibri"/>
            <w:color w:val="0000FF"/>
            <w:kern w:val="0"/>
            <w:sz w:val="20"/>
            <w:szCs w:val="20"/>
            <w:u w:val="single"/>
            <w14:ligatures w14:val="none"/>
          </w:rPr>
          <w:t>PMC12006786</w:t>
        </w:r>
      </w:hyperlink>
    </w:p>
    <w:p w14:paraId="241396B8" w14:textId="77777777" w:rsidR="003E5C89" w:rsidRPr="002C4530" w:rsidRDefault="003E5C89" w:rsidP="003E5C89">
      <w:pPr>
        <w:spacing w:before="120" w:after="120" w:line="276" w:lineRule="auto"/>
        <w:ind w:left="720" w:hanging="720"/>
        <w:rPr>
          <w:rFonts w:eastAsia="Times New Roman" w:cs="Calibri"/>
          <w:color w:val="0000FF"/>
          <w:kern w:val="0"/>
          <w:sz w:val="20"/>
          <w:szCs w:val="20"/>
          <w:u w:val="single"/>
          <w14:ligatures w14:val="none"/>
        </w:rPr>
      </w:pPr>
      <w:r w:rsidRPr="00FA2BC0">
        <w:rPr>
          <w:rFonts w:eastAsia="Times New Roman" w:cs="Calibri"/>
          <w:color w:val="000000"/>
          <w:kern w:val="0"/>
          <w:sz w:val="20"/>
          <w:szCs w:val="20"/>
          <w14:ligatures w14:val="none"/>
        </w:rPr>
        <w:t>Culler K, Zelnick LR, Mehta RC, de Sosa GR, Kansal M, Rao PS, Bhat Z, Taliercio J, Horwitz E, Chen J, He J, Shah SJ, Isakova T, Patel RB.</w:t>
      </w:r>
      <w:r w:rsidRPr="002C4530">
        <w:rPr>
          <w:rFonts w:eastAsia="Times New Roman" w:cs="Calibri"/>
          <w:color w:val="000000"/>
          <w:kern w:val="0"/>
          <w:sz w:val="20"/>
          <w:szCs w:val="20"/>
          <w14:ligatures w14:val="none"/>
        </w:rPr>
        <w:t xml:space="preserve"> </w:t>
      </w:r>
      <w:r w:rsidRPr="00FA2BC0">
        <w:rPr>
          <w:rFonts w:eastAsia="Times New Roman" w:cs="Calibri"/>
          <w:b/>
          <w:bCs/>
          <w:color w:val="000000"/>
          <w:kern w:val="0"/>
          <w:sz w:val="20"/>
          <w:szCs w:val="20"/>
          <w14:ligatures w14:val="none"/>
        </w:rPr>
        <w:t>The ICAM1 p.K56M Variant and Risk of Heart Failure in Chronic Kidney Disease: The Chronic Renal Insufficiency Cohort Study</w:t>
      </w:r>
      <w:r w:rsidRPr="002C4530">
        <w:rPr>
          <w:rFonts w:eastAsia="Times New Roman" w:cs="Calibri"/>
          <w:b/>
          <w:bCs/>
          <w:color w:val="000000"/>
          <w:kern w:val="0"/>
          <w:sz w:val="20"/>
          <w:szCs w:val="20"/>
          <w14:ligatures w14:val="none"/>
        </w:rPr>
        <w:t xml:space="preserve">. </w:t>
      </w:r>
      <w:r w:rsidRPr="00FA2BC0">
        <w:rPr>
          <w:rFonts w:eastAsia="Times New Roman" w:cs="Calibri"/>
          <w:color w:val="000000"/>
          <w:kern w:val="0"/>
          <w:sz w:val="20"/>
          <w:szCs w:val="20"/>
          <w14:ligatures w14:val="none"/>
        </w:rPr>
        <w:t xml:space="preserve">Heart. Heart. 2025 May 2;111(10):441-444. </w:t>
      </w:r>
      <w:proofErr w:type="spellStart"/>
      <w:r w:rsidRPr="00FA2BC0">
        <w:rPr>
          <w:rFonts w:eastAsia="Times New Roman" w:cs="Calibri"/>
          <w:color w:val="000000"/>
          <w:kern w:val="0"/>
          <w:sz w:val="20"/>
          <w:szCs w:val="20"/>
          <w14:ligatures w14:val="none"/>
        </w:rPr>
        <w:t>doi</w:t>
      </w:r>
      <w:proofErr w:type="spellEnd"/>
      <w:r w:rsidRPr="00FA2BC0">
        <w:rPr>
          <w:rFonts w:eastAsia="Times New Roman" w:cs="Calibri"/>
          <w:color w:val="000000"/>
          <w:kern w:val="0"/>
          <w:sz w:val="20"/>
          <w:szCs w:val="20"/>
          <w14:ligatures w14:val="none"/>
        </w:rPr>
        <w:t xml:space="preserve">: 10.1136/heartjnl-2024-325205. PMID: </w:t>
      </w:r>
      <w:hyperlink r:id="rId15" w:history="1">
        <w:r w:rsidRPr="00FA2BC0">
          <w:rPr>
            <w:rFonts w:eastAsia="Times New Roman" w:cs="Calibri"/>
            <w:color w:val="0000FF"/>
            <w:kern w:val="0"/>
            <w:sz w:val="20"/>
            <w:szCs w:val="20"/>
            <w:u w:val="single"/>
            <w14:ligatures w14:val="none"/>
          </w:rPr>
          <w:t>39915070</w:t>
        </w:r>
      </w:hyperlink>
      <w:r w:rsidRPr="002C4530">
        <w:rPr>
          <w:rFonts w:eastAsia="Times New Roman" w:cs="Calibri"/>
          <w:color w:val="0000FF"/>
          <w:kern w:val="0"/>
          <w:sz w:val="20"/>
          <w:szCs w:val="20"/>
          <w:u w:val="single"/>
          <w14:ligatures w14:val="none"/>
        </w:rPr>
        <w:t xml:space="preserve">; </w:t>
      </w:r>
      <w:hyperlink r:id="rId16" w:history="1">
        <w:r w:rsidRPr="00FA2BC0">
          <w:rPr>
            <w:rFonts w:eastAsia="Times New Roman" w:cs="Calibri"/>
            <w:color w:val="0000FF"/>
            <w:kern w:val="0"/>
            <w:sz w:val="20"/>
            <w:szCs w:val="20"/>
            <w:u w:val="single"/>
            <w14:ligatures w14:val="none"/>
          </w:rPr>
          <w:t>PMC12048245</w:t>
        </w:r>
      </w:hyperlink>
    </w:p>
    <w:p w14:paraId="1E89D2B5" w14:textId="77777777" w:rsidR="003E5C89" w:rsidRPr="002C4530" w:rsidRDefault="003E5C89" w:rsidP="003E5C89">
      <w:pPr>
        <w:spacing w:before="120" w:after="120" w:line="276" w:lineRule="auto"/>
        <w:ind w:left="720" w:hanging="720"/>
        <w:rPr>
          <w:rFonts w:eastAsia="Times New Roman" w:cs="Calibri"/>
          <w:color w:val="0000FF"/>
          <w:kern w:val="0"/>
          <w:sz w:val="20"/>
          <w:szCs w:val="20"/>
          <w:u w:val="single"/>
          <w14:ligatures w14:val="none"/>
        </w:rPr>
      </w:pPr>
      <w:r w:rsidRPr="00FA2BC0">
        <w:rPr>
          <w:rFonts w:eastAsia="Times New Roman" w:cs="Calibri"/>
          <w:color w:val="000000"/>
          <w:kern w:val="0"/>
          <w:sz w:val="20"/>
          <w:szCs w:val="20"/>
          <w14:ligatures w14:val="none"/>
        </w:rPr>
        <w:t xml:space="preserve">Dhamdhere R, </w:t>
      </w:r>
      <w:proofErr w:type="spellStart"/>
      <w:r w:rsidRPr="00FA2BC0">
        <w:rPr>
          <w:rFonts w:eastAsia="Times New Roman" w:cs="Calibri"/>
          <w:color w:val="000000"/>
          <w:kern w:val="0"/>
          <w:sz w:val="20"/>
          <w:szCs w:val="20"/>
          <w14:ligatures w14:val="none"/>
        </w:rPr>
        <w:t>Modanwal</w:t>
      </w:r>
      <w:proofErr w:type="spellEnd"/>
      <w:r w:rsidRPr="00FA2BC0">
        <w:rPr>
          <w:rFonts w:eastAsia="Times New Roman" w:cs="Calibri"/>
          <w:color w:val="000000"/>
          <w:kern w:val="0"/>
          <w:sz w:val="20"/>
          <w:szCs w:val="20"/>
          <w14:ligatures w14:val="none"/>
        </w:rPr>
        <w:t xml:space="preserve"> G, Mutha P, Medina S, </w:t>
      </w:r>
      <w:proofErr w:type="spellStart"/>
      <w:r w:rsidRPr="00FA2BC0">
        <w:rPr>
          <w:rFonts w:eastAsia="Times New Roman" w:cs="Calibri"/>
          <w:color w:val="000000"/>
          <w:kern w:val="0"/>
          <w:sz w:val="20"/>
          <w:szCs w:val="20"/>
          <w14:ligatures w14:val="none"/>
        </w:rPr>
        <w:t>Arepalli</w:t>
      </w:r>
      <w:proofErr w:type="spellEnd"/>
      <w:r w:rsidRPr="00FA2BC0">
        <w:rPr>
          <w:rFonts w:eastAsia="Times New Roman" w:cs="Calibri"/>
          <w:color w:val="000000"/>
          <w:kern w:val="0"/>
          <w:sz w:val="20"/>
          <w:szCs w:val="20"/>
          <w14:ligatures w14:val="none"/>
        </w:rPr>
        <w:t xml:space="preserve"> S, Rahman M, Al-Kindi S, </w:t>
      </w:r>
      <w:proofErr w:type="spellStart"/>
      <w:r w:rsidRPr="00FA2BC0">
        <w:rPr>
          <w:rFonts w:eastAsia="Times New Roman" w:cs="Calibri"/>
          <w:color w:val="000000"/>
          <w:kern w:val="0"/>
          <w:sz w:val="20"/>
          <w:szCs w:val="20"/>
          <w14:ligatures w14:val="none"/>
        </w:rPr>
        <w:t>Madabhushi</w:t>
      </w:r>
      <w:proofErr w:type="spellEnd"/>
      <w:r w:rsidRPr="00FA2BC0">
        <w:rPr>
          <w:rFonts w:eastAsia="Times New Roman" w:cs="Calibri"/>
          <w:color w:val="000000"/>
          <w:kern w:val="0"/>
          <w:sz w:val="20"/>
          <w:szCs w:val="20"/>
          <w14:ligatures w14:val="none"/>
        </w:rPr>
        <w:t xml:space="preserve"> A; CRIC Study Investigators. </w:t>
      </w:r>
      <w:r w:rsidRPr="00FA2BC0">
        <w:rPr>
          <w:rFonts w:eastAsia="Times New Roman" w:cs="Calibri"/>
          <w:b/>
          <w:bCs/>
          <w:color w:val="000000"/>
          <w:kern w:val="0"/>
          <w:sz w:val="20"/>
          <w:szCs w:val="20"/>
          <w14:ligatures w14:val="none"/>
        </w:rPr>
        <w:t xml:space="preserve">Fundus Photograph-Derived Computational Features Predict Risk of Cardiovascular Events in the Chronic Renal Insufficiency Cohort Clinical Observational Study. </w:t>
      </w:r>
      <w:r w:rsidRPr="00FA2BC0">
        <w:rPr>
          <w:rFonts w:eastAsia="Times New Roman" w:cs="Calibri"/>
          <w:color w:val="000000"/>
          <w:kern w:val="0"/>
          <w:sz w:val="20"/>
          <w:szCs w:val="20"/>
          <w14:ligatures w14:val="none"/>
        </w:rPr>
        <w:t xml:space="preserve">Kidney360. 2025 Aug 18. </w:t>
      </w:r>
      <w:proofErr w:type="spellStart"/>
      <w:r w:rsidRPr="00FA2BC0">
        <w:rPr>
          <w:rFonts w:eastAsia="Times New Roman" w:cs="Calibri"/>
          <w:color w:val="000000"/>
          <w:kern w:val="0"/>
          <w:sz w:val="20"/>
          <w:szCs w:val="20"/>
          <w14:ligatures w14:val="none"/>
        </w:rPr>
        <w:t>doi</w:t>
      </w:r>
      <w:proofErr w:type="spellEnd"/>
      <w:r w:rsidRPr="00FA2BC0">
        <w:rPr>
          <w:rFonts w:eastAsia="Times New Roman" w:cs="Calibri"/>
          <w:color w:val="000000"/>
          <w:kern w:val="0"/>
          <w:sz w:val="20"/>
          <w:szCs w:val="20"/>
          <w14:ligatures w14:val="none"/>
        </w:rPr>
        <w:t xml:space="preserve">: 10.34067/KID.0000000955. Epub ahead of print. PMID: </w:t>
      </w:r>
      <w:hyperlink r:id="rId17" w:history="1">
        <w:r w:rsidRPr="00FA2BC0">
          <w:rPr>
            <w:rFonts w:eastAsia="Times New Roman" w:cs="Calibri"/>
            <w:color w:val="0000FF"/>
            <w:kern w:val="0"/>
            <w:sz w:val="20"/>
            <w:szCs w:val="20"/>
            <w:u w:val="single"/>
            <w14:ligatures w14:val="none"/>
          </w:rPr>
          <w:t>40824712</w:t>
        </w:r>
      </w:hyperlink>
      <w:r w:rsidRPr="002C4530">
        <w:rPr>
          <w:rFonts w:eastAsia="Times New Roman" w:cs="Calibri"/>
          <w:color w:val="0000FF"/>
          <w:kern w:val="0"/>
          <w:sz w:val="20"/>
          <w:szCs w:val="20"/>
          <w:u w:val="single"/>
          <w14:ligatures w14:val="none"/>
        </w:rPr>
        <w:t xml:space="preserve">; </w:t>
      </w:r>
      <w:r w:rsidRPr="00FA2BC0">
        <w:rPr>
          <w:rFonts w:eastAsia="Times New Roman" w:cs="Calibri"/>
          <w:color w:val="0000FF"/>
          <w:kern w:val="0"/>
          <w:sz w:val="20"/>
          <w:szCs w:val="20"/>
          <w:u w:val="single"/>
          <w14:ligatures w14:val="none"/>
        </w:rPr>
        <w:t>non-compliant</w:t>
      </w:r>
    </w:p>
    <w:p w14:paraId="286536A2" w14:textId="77777777" w:rsidR="003E5C89" w:rsidRPr="002C4530" w:rsidRDefault="003E5C89" w:rsidP="003E5C89">
      <w:pPr>
        <w:spacing w:before="120" w:after="120" w:line="276" w:lineRule="auto"/>
        <w:ind w:left="720" w:hanging="720"/>
        <w:rPr>
          <w:rFonts w:eastAsia="Times New Roman" w:cs="Calibri"/>
          <w:color w:val="0000FF"/>
          <w:kern w:val="0"/>
          <w:sz w:val="20"/>
          <w:szCs w:val="20"/>
          <w:u w:val="single"/>
          <w14:ligatures w14:val="none"/>
        </w:rPr>
      </w:pPr>
      <w:r w:rsidRPr="00FA2BC0">
        <w:rPr>
          <w:rFonts w:eastAsia="Times New Roman" w:cs="Calibri"/>
          <w:color w:val="000000"/>
          <w:kern w:val="0"/>
          <w:sz w:val="20"/>
          <w:szCs w:val="20"/>
          <w14:ligatures w14:val="none"/>
        </w:rPr>
        <w:t xml:space="preserve">Fischman CJ, Townsend RR, Cohen DL, Rahman M, Weir MR, </w:t>
      </w:r>
      <w:proofErr w:type="spellStart"/>
      <w:r w:rsidRPr="00FA2BC0">
        <w:rPr>
          <w:rFonts w:eastAsia="Times New Roman" w:cs="Calibri"/>
          <w:color w:val="000000"/>
          <w:kern w:val="0"/>
          <w:sz w:val="20"/>
          <w:szCs w:val="20"/>
          <w14:ligatures w14:val="none"/>
        </w:rPr>
        <w:t>Juraschek</w:t>
      </w:r>
      <w:proofErr w:type="spellEnd"/>
      <w:r w:rsidRPr="00FA2BC0">
        <w:rPr>
          <w:rFonts w:eastAsia="Times New Roman" w:cs="Calibri"/>
          <w:color w:val="000000"/>
          <w:kern w:val="0"/>
          <w:sz w:val="20"/>
          <w:szCs w:val="20"/>
          <w14:ligatures w14:val="none"/>
        </w:rPr>
        <w:t xml:space="preserve"> SP, South AM, Appel LJ, </w:t>
      </w:r>
      <w:proofErr w:type="spellStart"/>
      <w:r w:rsidRPr="00FA2BC0">
        <w:rPr>
          <w:rFonts w:eastAsia="Times New Roman" w:cs="Calibri"/>
          <w:color w:val="000000"/>
          <w:kern w:val="0"/>
          <w:sz w:val="20"/>
          <w:szCs w:val="20"/>
          <w14:ligatures w14:val="none"/>
        </w:rPr>
        <w:t>Drawz</w:t>
      </w:r>
      <w:proofErr w:type="spellEnd"/>
      <w:r w:rsidRPr="00FA2BC0">
        <w:rPr>
          <w:rFonts w:eastAsia="Times New Roman" w:cs="Calibri"/>
          <w:color w:val="000000"/>
          <w:kern w:val="0"/>
          <w:sz w:val="20"/>
          <w:szCs w:val="20"/>
          <w14:ligatures w14:val="none"/>
        </w:rPr>
        <w:t xml:space="preserve"> P, Cohen JB; CRIC Study Investigators.</w:t>
      </w:r>
      <w:r w:rsidRPr="002C4530">
        <w:rPr>
          <w:rFonts w:eastAsia="Times New Roman" w:cs="Calibri"/>
          <w:color w:val="000000"/>
          <w:kern w:val="0"/>
          <w:sz w:val="20"/>
          <w:szCs w:val="20"/>
          <w14:ligatures w14:val="none"/>
        </w:rPr>
        <w:t xml:space="preserve"> </w:t>
      </w:r>
      <w:r w:rsidRPr="00FA2BC0">
        <w:rPr>
          <w:rFonts w:eastAsia="Times New Roman" w:cs="Calibri"/>
          <w:b/>
          <w:bCs/>
          <w:color w:val="000000"/>
          <w:kern w:val="0"/>
          <w:sz w:val="20"/>
          <w:szCs w:val="20"/>
          <w14:ligatures w14:val="none"/>
        </w:rPr>
        <w:t>Pulse Pressure and Cardiovascular and Kidney Outcomes by Age in the Chronic Renal Insufficiency Cohort (CRIC)</w:t>
      </w:r>
      <w:r w:rsidRPr="002C4530">
        <w:rPr>
          <w:rFonts w:eastAsia="Times New Roman" w:cs="Calibri"/>
          <w:b/>
          <w:bCs/>
          <w:color w:val="000000"/>
          <w:kern w:val="0"/>
          <w:sz w:val="20"/>
          <w:szCs w:val="20"/>
          <w14:ligatures w14:val="none"/>
        </w:rPr>
        <w:t xml:space="preserve">. </w:t>
      </w:r>
      <w:proofErr w:type="gramStart"/>
      <w:r w:rsidRPr="00FA2BC0">
        <w:rPr>
          <w:rFonts w:eastAsia="Times New Roman" w:cs="Calibri"/>
          <w:color w:val="000000"/>
          <w:kern w:val="0"/>
          <w:sz w:val="20"/>
          <w:szCs w:val="20"/>
          <w14:ligatures w14:val="none"/>
        </w:rPr>
        <w:t>Am</w:t>
      </w:r>
      <w:proofErr w:type="gramEnd"/>
      <w:r w:rsidRPr="00FA2BC0">
        <w:rPr>
          <w:rFonts w:eastAsia="Times New Roman" w:cs="Calibri"/>
          <w:color w:val="000000"/>
          <w:kern w:val="0"/>
          <w:sz w:val="20"/>
          <w:szCs w:val="20"/>
          <w14:ligatures w14:val="none"/>
        </w:rPr>
        <w:t xml:space="preserve"> J </w:t>
      </w:r>
      <w:proofErr w:type="spellStart"/>
      <w:r w:rsidRPr="00FA2BC0">
        <w:rPr>
          <w:rFonts w:eastAsia="Times New Roman" w:cs="Calibri"/>
          <w:color w:val="000000"/>
          <w:kern w:val="0"/>
          <w:sz w:val="20"/>
          <w:szCs w:val="20"/>
          <w14:ligatures w14:val="none"/>
        </w:rPr>
        <w:t>Hypertens</w:t>
      </w:r>
      <w:proofErr w:type="spellEnd"/>
      <w:r w:rsidRPr="00FA2BC0">
        <w:rPr>
          <w:rFonts w:eastAsia="Times New Roman" w:cs="Calibri"/>
          <w:color w:val="000000"/>
          <w:kern w:val="0"/>
          <w:sz w:val="20"/>
          <w:szCs w:val="20"/>
          <w14:ligatures w14:val="none"/>
        </w:rPr>
        <w:t xml:space="preserve">. 2025 Jan 16;38(2):129-138. </w:t>
      </w:r>
      <w:proofErr w:type="spellStart"/>
      <w:r w:rsidRPr="00FA2BC0">
        <w:rPr>
          <w:rFonts w:eastAsia="Times New Roman" w:cs="Calibri"/>
          <w:color w:val="000000"/>
          <w:kern w:val="0"/>
          <w:sz w:val="20"/>
          <w:szCs w:val="20"/>
          <w14:ligatures w14:val="none"/>
        </w:rPr>
        <w:t>doi</w:t>
      </w:r>
      <w:proofErr w:type="spellEnd"/>
      <w:r w:rsidRPr="00FA2BC0">
        <w:rPr>
          <w:rFonts w:eastAsia="Times New Roman" w:cs="Calibri"/>
          <w:color w:val="000000"/>
          <w:kern w:val="0"/>
          <w:sz w:val="20"/>
          <w:szCs w:val="20"/>
          <w14:ligatures w14:val="none"/>
        </w:rPr>
        <w:t>: 10.1093/</w:t>
      </w:r>
      <w:proofErr w:type="spellStart"/>
      <w:r w:rsidRPr="00FA2BC0">
        <w:rPr>
          <w:rFonts w:eastAsia="Times New Roman" w:cs="Calibri"/>
          <w:color w:val="000000"/>
          <w:kern w:val="0"/>
          <w:sz w:val="20"/>
          <w:szCs w:val="20"/>
          <w14:ligatures w14:val="none"/>
        </w:rPr>
        <w:t>ajh</w:t>
      </w:r>
      <w:proofErr w:type="spellEnd"/>
      <w:r w:rsidRPr="00FA2BC0">
        <w:rPr>
          <w:rFonts w:eastAsia="Times New Roman" w:cs="Calibri"/>
          <w:color w:val="000000"/>
          <w:kern w:val="0"/>
          <w:sz w:val="20"/>
          <w:szCs w:val="20"/>
          <w14:ligatures w14:val="none"/>
        </w:rPr>
        <w:t xml:space="preserve">/hpae136. PMID: </w:t>
      </w:r>
      <w:hyperlink r:id="rId18" w:history="1">
        <w:r w:rsidRPr="00FA2BC0">
          <w:rPr>
            <w:rFonts w:eastAsia="Times New Roman" w:cs="Calibri"/>
            <w:color w:val="0000FF"/>
            <w:kern w:val="0"/>
            <w:sz w:val="20"/>
            <w:szCs w:val="20"/>
            <w:u w:val="single"/>
            <w14:ligatures w14:val="none"/>
          </w:rPr>
          <w:t>39437324</w:t>
        </w:r>
      </w:hyperlink>
      <w:r w:rsidRPr="002C4530">
        <w:rPr>
          <w:rFonts w:eastAsia="Times New Roman" w:cs="Calibri"/>
          <w:color w:val="0000FF"/>
          <w:kern w:val="0"/>
          <w:sz w:val="20"/>
          <w:szCs w:val="20"/>
          <w:u w:val="single"/>
          <w14:ligatures w14:val="none"/>
        </w:rPr>
        <w:t xml:space="preserve">; </w:t>
      </w:r>
      <w:hyperlink r:id="rId19" w:history="1">
        <w:r w:rsidRPr="00FA2BC0">
          <w:rPr>
            <w:rFonts w:eastAsia="Times New Roman" w:cs="Calibri"/>
            <w:color w:val="0000FF"/>
            <w:kern w:val="0"/>
            <w:sz w:val="20"/>
            <w:szCs w:val="20"/>
            <w:u w:val="single"/>
            <w14:ligatures w14:val="none"/>
          </w:rPr>
          <w:t>PMC11735469</w:t>
        </w:r>
      </w:hyperlink>
    </w:p>
    <w:p w14:paraId="4DEDA643" w14:textId="77777777" w:rsidR="003E5C89" w:rsidRPr="002C4530" w:rsidRDefault="003E5C89" w:rsidP="003E5C89">
      <w:pPr>
        <w:spacing w:before="120" w:after="120" w:line="276" w:lineRule="auto"/>
        <w:ind w:left="720" w:hanging="720"/>
        <w:rPr>
          <w:rFonts w:eastAsia="Times New Roman" w:cs="Calibri"/>
          <w:color w:val="0000FF"/>
          <w:kern w:val="0"/>
          <w:sz w:val="20"/>
          <w:szCs w:val="20"/>
          <w:u w:val="single"/>
          <w14:ligatures w14:val="none"/>
        </w:rPr>
      </w:pPr>
      <w:r w:rsidRPr="00FA2BC0">
        <w:rPr>
          <w:rFonts w:eastAsia="Times New Roman" w:cs="Calibri"/>
          <w:color w:val="000000"/>
          <w:kern w:val="0"/>
          <w:sz w:val="20"/>
          <w:szCs w:val="20"/>
          <w14:ligatures w14:val="none"/>
        </w:rPr>
        <w:t xml:space="preserve">Lopez-Silva C, Surapaneni A, Coresh J, Chen TK, Schlosser P, Rhee EP, </w:t>
      </w:r>
      <w:proofErr w:type="spellStart"/>
      <w:r w:rsidRPr="00FA2BC0">
        <w:rPr>
          <w:rFonts w:eastAsia="Times New Roman" w:cs="Calibri"/>
          <w:color w:val="000000"/>
          <w:kern w:val="0"/>
          <w:sz w:val="20"/>
          <w:szCs w:val="20"/>
          <w14:ligatures w14:val="none"/>
        </w:rPr>
        <w:t>Waikar</w:t>
      </w:r>
      <w:proofErr w:type="spellEnd"/>
      <w:r w:rsidRPr="00FA2BC0">
        <w:rPr>
          <w:rFonts w:eastAsia="Times New Roman" w:cs="Calibri"/>
          <w:color w:val="000000"/>
          <w:kern w:val="0"/>
          <w:sz w:val="20"/>
          <w:szCs w:val="20"/>
          <w14:ligatures w14:val="none"/>
        </w:rPr>
        <w:t xml:space="preserve"> SS, Schmidt IM, Deo R, Ganz P, Dubin R, Ramachandran VS, Kimmel PL, Schrauben S, Parikh CR, Bonventre JV, Dobre M, Rao PS, Ricardo AC, Weir MR, Grams ME; CRIC Study Investigators.</w:t>
      </w:r>
      <w:r w:rsidRPr="002C4530">
        <w:rPr>
          <w:rFonts w:eastAsia="Times New Roman" w:cs="Calibri"/>
          <w:color w:val="000000"/>
          <w:kern w:val="0"/>
          <w:sz w:val="20"/>
          <w:szCs w:val="20"/>
          <w14:ligatures w14:val="none"/>
        </w:rPr>
        <w:t xml:space="preserve"> </w:t>
      </w:r>
      <w:r w:rsidRPr="00FA2BC0">
        <w:rPr>
          <w:rFonts w:eastAsia="Times New Roman" w:cs="Calibri"/>
          <w:b/>
          <w:bCs/>
          <w:color w:val="000000"/>
          <w:kern w:val="0"/>
          <w:sz w:val="20"/>
          <w:szCs w:val="20"/>
          <w14:ligatures w14:val="none"/>
        </w:rPr>
        <w:t>Circulating Proteins for Prediction of Kidney Disease Progression and Cardiovascular Outcomes: Individual Participant Data Meta-Analysis of Four Cohorts.</w:t>
      </w:r>
      <w:r w:rsidRPr="002C4530">
        <w:rPr>
          <w:rFonts w:eastAsia="Times New Roman" w:cs="Calibri"/>
          <w:b/>
          <w:bCs/>
          <w:color w:val="000000"/>
          <w:kern w:val="0"/>
          <w:sz w:val="20"/>
          <w:szCs w:val="20"/>
          <w14:ligatures w14:val="none"/>
        </w:rPr>
        <w:t xml:space="preserve"> </w:t>
      </w:r>
      <w:proofErr w:type="gramStart"/>
      <w:r w:rsidRPr="00FA2BC0">
        <w:rPr>
          <w:rFonts w:eastAsia="Times New Roman" w:cs="Calibri"/>
          <w:color w:val="000000"/>
          <w:kern w:val="0"/>
          <w:sz w:val="20"/>
          <w:szCs w:val="20"/>
          <w14:ligatures w14:val="none"/>
        </w:rPr>
        <w:t>Am</w:t>
      </w:r>
      <w:proofErr w:type="gramEnd"/>
      <w:r w:rsidRPr="00FA2BC0">
        <w:rPr>
          <w:rFonts w:eastAsia="Times New Roman" w:cs="Calibri"/>
          <w:color w:val="000000"/>
          <w:kern w:val="0"/>
          <w:sz w:val="20"/>
          <w:szCs w:val="20"/>
          <w14:ligatures w14:val="none"/>
        </w:rPr>
        <w:t xml:space="preserve"> J Nephrol. 2025 Jun 30:1-23. </w:t>
      </w:r>
      <w:proofErr w:type="spellStart"/>
      <w:r w:rsidRPr="00FA2BC0">
        <w:rPr>
          <w:rFonts w:eastAsia="Times New Roman" w:cs="Calibri"/>
          <w:color w:val="000000"/>
          <w:kern w:val="0"/>
          <w:sz w:val="20"/>
          <w:szCs w:val="20"/>
          <w14:ligatures w14:val="none"/>
        </w:rPr>
        <w:t>doi</w:t>
      </w:r>
      <w:proofErr w:type="spellEnd"/>
      <w:r w:rsidRPr="00FA2BC0">
        <w:rPr>
          <w:rFonts w:eastAsia="Times New Roman" w:cs="Calibri"/>
          <w:color w:val="000000"/>
          <w:kern w:val="0"/>
          <w:sz w:val="20"/>
          <w:szCs w:val="20"/>
          <w14:ligatures w14:val="none"/>
        </w:rPr>
        <w:t xml:space="preserve">: 10.1159/000547138. Epub ahead of print. PMID: </w:t>
      </w:r>
      <w:hyperlink r:id="rId20" w:history="1">
        <w:r w:rsidRPr="00FA2BC0">
          <w:rPr>
            <w:rFonts w:eastAsia="Times New Roman" w:cs="Calibri"/>
            <w:color w:val="0000FF"/>
            <w:kern w:val="0"/>
            <w:sz w:val="20"/>
            <w:szCs w:val="20"/>
            <w:u w:val="single"/>
            <w14:ligatures w14:val="none"/>
          </w:rPr>
          <w:t>40587944</w:t>
        </w:r>
      </w:hyperlink>
      <w:r w:rsidRPr="002C4530">
        <w:rPr>
          <w:rFonts w:eastAsia="Times New Roman" w:cs="Calibri"/>
          <w:color w:val="0000FF"/>
          <w:kern w:val="0"/>
          <w:sz w:val="20"/>
          <w:szCs w:val="20"/>
          <w:u w:val="single"/>
          <w14:ligatures w14:val="none"/>
        </w:rPr>
        <w:t xml:space="preserve">; </w:t>
      </w:r>
      <w:hyperlink r:id="rId21" w:history="1">
        <w:r w:rsidRPr="00FA2BC0">
          <w:rPr>
            <w:rFonts w:eastAsia="Times New Roman" w:cs="Calibri"/>
            <w:color w:val="0000FF"/>
            <w:kern w:val="0"/>
            <w:sz w:val="20"/>
            <w:szCs w:val="20"/>
            <w:u w:val="single"/>
            <w14:ligatures w14:val="none"/>
          </w:rPr>
          <w:t>PMC12329602</w:t>
        </w:r>
      </w:hyperlink>
    </w:p>
    <w:p w14:paraId="31104822" w14:textId="77777777" w:rsidR="003E5C89" w:rsidRPr="002C4530" w:rsidRDefault="003E5C89" w:rsidP="003E5C89">
      <w:pPr>
        <w:spacing w:before="120" w:after="120" w:line="276" w:lineRule="auto"/>
        <w:ind w:left="720" w:hanging="720"/>
        <w:rPr>
          <w:rFonts w:eastAsia="Times New Roman" w:cs="Calibri"/>
          <w:color w:val="0000FF"/>
          <w:kern w:val="0"/>
          <w:sz w:val="20"/>
          <w:szCs w:val="20"/>
          <w:u w:val="single"/>
          <w14:ligatures w14:val="none"/>
        </w:rPr>
      </w:pPr>
      <w:r w:rsidRPr="00FA2BC0">
        <w:rPr>
          <w:rFonts w:eastAsia="Times New Roman" w:cs="Calibri"/>
          <w:color w:val="000000"/>
          <w:kern w:val="0"/>
          <w:sz w:val="20"/>
          <w:szCs w:val="20"/>
          <w14:ligatures w14:val="none"/>
        </w:rPr>
        <w:t xml:space="preserve">McCoy IE, Yang J, Go AS, Rincon-Choles H, Taliercio J, Rosas SE, Unruh M, Shah V, Cohen DL, He J, Chen J, Sondheimer J, Parsa A, Yang W, Rao PS, Hsu CY; Chronic Renal Insufficiency Cohort (CRIC) Study Investigators. </w:t>
      </w:r>
      <w:r w:rsidRPr="00FA2BC0">
        <w:rPr>
          <w:rFonts w:eastAsia="Times New Roman" w:cs="Calibri"/>
          <w:b/>
          <w:bCs/>
          <w:color w:val="000000"/>
          <w:kern w:val="0"/>
          <w:sz w:val="20"/>
          <w:szCs w:val="20"/>
          <w14:ligatures w14:val="none"/>
        </w:rPr>
        <w:t>Complex Etiologies of the Discordance Between Cystatin C- and Creatinine-Based Estimated GFR and Its Adverse Associations: Findings From the CRIC Study.</w:t>
      </w:r>
      <w:r w:rsidRPr="002C4530">
        <w:rPr>
          <w:rFonts w:eastAsia="Times New Roman" w:cs="Calibri"/>
          <w:b/>
          <w:bCs/>
          <w:color w:val="000000"/>
          <w:kern w:val="0"/>
          <w:sz w:val="20"/>
          <w:szCs w:val="20"/>
          <w14:ligatures w14:val="none"/>
        </w:rPr>
        <w:t xml:space="preserve"> </w:t>
      </w:r>
      <w:proofErr w:type="gramStart"/>
      <w:r w:rsidRPr="00FA2BC0">
        <w:rPr>
          <w:rFonts w:eastAsia="Times New Roman" w:cs="Calibri"/>
          <w:color w:val="000000"/>
          <w:kern w:val="0"/>
          <w:sz w:val="20"/>
          <w:szCs w:val="20"/>
          <w14:ligatures w14:val="none"/>
        </w:rPr>
        <w:t>Am</w:t>
      </w:r>
      <w:proofErr w:type="gramEnd"/>
      <w:r w:rsidRPr="00FA2BC0">
        <w:rPr>
          <w:rFonts w:eastAsia="Times New Roman" w:cs="Calibri"/>
          <w:color w:val="000000"/>
          <w:kern w:val="0"/>
          <w:sz w:val="20"/>
          <w:szCs w:val="20"/>
          <w14:ligatures w14:val="none"/>
        </w:rPr>
        <w:t xml:space="preserve"> J Kidney Dis. 2025 Aug;86(2):192-201. </w:t>
      </w:r>
      <w:proofErr w:type="spellStart"/>
      <w:r w:rsidRPr="00FA2BC0">
        <w:rPr>
          <w:rFonts w:eastAsia="Times New Roman" w:cs="Calibri"/>
          <w:color w:val="000000"/>
          <w:kern w:val="0"/>
          <w:sz w:val="20"/>
          <w:szCs w:val="20"/>
          <w14:ligatures w14:val="none"/>
        </w:rPr>
        <w:t>doi</w:t>
      </w:r>
      <w:proofErr w:type="spellEnd"/>
      <w:r w:rsidRPr="00FA2BC0">
        <w:rPr>
          <w:rFonts w:eastAsia="Times New Roman" w:cs="Calibri"/>
          <w:color w:val="000000"/>
          <w:kern w:val="0"/>
          <w:sz w:val="20"/>
          <w:szCs w:val="20"/>
          <w14:ligatures w14:val="none"/>
        </w:rPr>
        <w:t xml:space="preserve">: 10.1053/j.ajkd.2025.03.018. Epub 2025 May 13. PMID: </w:t>
      </w:r>
      <w:hyperlink r:id="rId22" w:history="1">
        <w:r w:rsidRPr="00FA2BC0">
          <w:rPr>
            <w:rFonts w:eastAsia="Times New Roman" w:cs="Calibri"/>
            <w:color w:val="0000FF"/>
            <w:kern w:val="0"/>
            <w:sz w:val="20"/>
            <w:szCs w:val="20"/>
            <w:u w:val="single"/>
            <w14:ligatures w14:val="none"/>
          </w:rPr>
          <w:t>40373998</w:t>
        </w:r>
      </w:hyperlink>
      <w:r w:rsidRPr="002C4530">
        <w:rPr>
          <w:rFonts w:eastAsia="Times New Roman" w:cs="Calibri"/>
          <w:color w:val="0000FF"/>
          <w:kern w:val="0"/>
          <w:sz w:val="20"/>
          <w:szCs w:val="20"/>
          <w:u w:val="single"/>
          <w14:ligatures w14:val="none"/>
        </w:rPr>
        <w:t xml:space="preserve">; </w:t>
      </w:r>
      <w:hyperlink r:id="rId23" w:history="1">
        <w:r w:rsidRPr="00FA2BC0">
          <w:rPr>
            <w:rFonts w:eastAsia="Times New Roman" w:cs="Calibri"/>
            <w:color w:val="0000FF"/>
            <w:kern w:val="0"/>
            <w:sz w:val="20"/>
            <w:szCs w:val="20"/>
            <w:u w:val="single"/>
            <w14:ligatures w14:val="none"/>
          </w:rPr>
          <w:t>NIHMSID:2081777</w:t>
        </w:r>
      </w:hyperlink>
    </w:p>
    <w:p w14:paraId="58AC1A7D" w14:textId="77777777" w:rsidR="003E5C89" w:rsidRPr="002C4530" w:rsidRDefault="003E5C89" w:rsidP="003E5C89">
      <w:pPr>
        <w:spacing w:before="120" w:after="120" w:line="276" w:lineRule="auto"/>
        <w:ind w:left="720" w:hanging="720"/>
        <w:rPr>
          <w:rFonts w:eastAsia="Times New Roman" w:cs="Calibri"/>
          <w:color w:val="0000FF"/>
          <w:kern w:val="0"/>
          <w:sz w:val="20"/>
          <w:szCs w:val="20"/>
          <w:u w:val="single"/>
          <w14:ligatures w14:val="none"/>
        </w:rPr>
      </w:pPr>
      <w:proofErr w:type="spellStart"/>
      <w:r w:rsidRPr="00FA2BC0">
        <w:rPr>
          <w:rFonts w:eastAsia="Times New Roman" w:cs="Calibri"/>
          <w:color w:val="000000"/>
          <w:kern w:val="0"/>
          <w:sz w:val="20"/>
          <w:szCs w:val="20"/>
          <w14:ligatures w14:val="none"/>
        </w:rPr>
        <w:t>Mortaji</w:t>
      </w:r>
      <w:proofErr w:type="spellEnd"/>
      <w:r w:rsidRPr="00FA2BC0">
        <w:rPr>
          <w:rFonts w:eastAsia="Times New Roman" w:cs="Calibri"/>
          <w:color w:val="000000"/>
          <w:kern w:val="0"/>
          <w:sz w:val="20"/>
          <w:szCs w:val="20"/>
          <w14:ligatures w14:val="none"/>
        </w:rPr>
        <w:t xml:space="preserve"> P, Cai X, Oh E, Frazier R, Srivastava A, Fischer M, Ricardo A, He J, Mills K, Wolfrum K, Anderson A, Feldman HI, Miyazaki M, </w:t>
      </w:r>
      <w:proofErr w:type="spellStart"/>
      <w:r w:rsidRPr="00FA2BC0">
        <w:rPr>
          <w:rFonts w:eastAsia="Times New Roman" w:cs="Calibri"/>
          <w:color w:val="000000"/>
          <w:kern w:val="0"/>
          <w:sz w:val="20"/>
          <w:szCs w:val="20"/>
          <w14:ligatures w14:val="none"/>
        </w:rPr>
        <w:t>Chonchol</w:t>
      </w:r>
      <w:proofErr w:type="spellEnd"/>
      <w:r w:rsidRPr="00FA2BC0">
        <w:rPr>
          <w:rFonts w:eastAsia="Times New Roman" w:cs="Calibri"/>
          <w:color w:val="000000"/>
          <w:kern w:val="0"/>
          <w:sz w:val="20"/>
          <w:szCs w:val="20"/>
          <w14:ligatures w14:val="none"/>
        </w:rPr>
        <w:t xml:space="preserve"> M, Tamura MK, Nowak K, Isakova T, Jovanovich A; CRIC Study Investigators.</w:t>
      </w:r>
      <w:r w:rsidRPr="002C4530">
        <w:rPr>
          <w:rFonts w:eastAsia="Times New Roman" w:cs="Calibri"/>
          <w:color w:val="000000"/>
          <w:kern w:val="0"/>
          <w:sz w:val="20"/>
          <w:szCs w:val="20"/>
          <w14:ligatures w14:val="none"/>
        </w:rPr>
        <w:t xml:space="preserve"> </w:t>
      </w:r>
      <w:r w:rsidRPr="00FA2BC0">
        <w:rPr>
          <w:rFonts w:eastAsia="Times New Roman" w:cs="Calibri"/>
          <w:b/>
          <w:bCs/>
          <w:color w:val="000000"/>
          <w:kern w:val="0"/>
          <w:sz w:val="20"/>
          <w:szCs w:val="20"/>
          <w14:ligatures w14:val="none"/>
        </w:rPr>
        <w:t>Deoxycholic Acid and Cognitive Impairment and Decline in the Chronic Renal Insufficiency Cohort (CRIC)</w:t>
      </w:r>
      <w:r w:rsidRPr="002C4530">
        <w:rPr>
          <w:rFonts w:eastAsia="Times New Roman" w:cs="Calibri"/>
          <w:b/>
          <w:bCs/>
          <w:color w:val="000000"/>
          <w:kern w:val="0"/>
          <w:sz w:val="20"/>
          <w:szCs w:val="20"/>
          <w14:ligatures w14:val="none"/>
        </w:rPr>
        <w:t xml:space="preserve">. </w:t>
      </w:r>
      <w:r w:rsidRPr="00FA2BC0">
        <w:rPr>
          <w:rFonts w:eastAsia="Times New Roman" w:cs="Calibri"/>
          <w:color w:val="000000"/>
          <w:kern w:val="0"/>
          <w:sz w:val="20"/>
          <w:szCs w:val="20"/>
          <w14:ligatures w14:val="none"/>
        </w:rPr>
        <w:t xml:space="preserve">Kidney Med. 2025 Apr 25;7(7):101018. </w:t>
      </w:r>
      <w:proofErr w:type="spellStart"/>
      <w:r w:rsidRPr="00FA2BC0">
        <w:rPr>
          <w:rFonts w:eastAsia="Times New Roman" w:cs="Calibri"/>
          <w:color w:val="000000"/>
          <w:kern w:val="0"/>
          <w:sz w:val="20"/>
          <w:szCs w:val="20"/>
          <w14:ligatures w14:val="none"/>
        </w:rPr>
        <w:t>doi</w:t>
      </w:r>
      <w:proofErr w:type="spellEnd"/>
      <w:r w:rsidRPr="00FA2BC0">
        <w:rPr>
          <w:rFonts w:eastAsia="Times New Roman" w:cs="Calibri"/>
          <w:color w:val="000000"/>
          <w:kern w:val="0"/>
          <w:sz w:val="20"/>
          <w:szCs w:val="20"/>
          <w14:ligatures w14:val="none"/>
        </w:rPr>
        <w:t xml:space="preserve">: 10.1016/j.xkme.2025.101018. eCollection 2025 Jul. PMID: </w:t>
      </w:r>
      <w:hyperlink r:id="rId24" w:history="1">
        <w:r w:rsidRPr="00FA2BC0">
          <w:rPr>
            <w:rFonts w:eastAsia="Times New Roman" w:cs="Calibri"/>
            <w:color w:val="0000FF"/>
            <w:kern w:val="0"/>
            <w:sz w:val="20"/>
            <w:szCs w:val="20"/>
            <w:u w:val="single"/>
            <w14:ligatures w14:val="none"/>
          </w:rPr>
          <w:t>40613017</w:t>
        </w:r>
      </w:hyperlink>
      <w:r w:rsidRPr="002C4530">
        <w:rPr>
          <w:rFonts w:eastAsia="Times New Roman" w:cs="Calibri"/>
          <w:color w:val="0000FF"/>
          <w:kern w:val="0"/>
          <w:sz w:val="20"/>
          <w:szCs w:val="20"/>
          <w:u w:val="single"/>
          <w14:ligatures w14:val="none"/>
        </w:rPr>
        <w:t xml:space="preserve">; </w:t>
      </w:r>
      <w:r w:rsidRPr="00FA2BC0">
        <w:rPr>
          <w:rFonts w:eastAsia="Times New Roman" w:cs="Calibri"/>
          <w:color w:val="0000FF"/>
          <w:kern w:val="0"/>
          <w:sz w:val="20"/>
          <w:szCs w:val="20"/>
          <w:u w:val="single"/>
          <w14:ligatures w14:val="none"/>
        </w:rPr>
        <w:t>PMC12226081</w:t>
      </w:r>
    </w:p>
    <w:p w14:paraId="5D811AF4" w14:textId="77777777" w:rsidR="003E5C89" w:rsidRPr="002C4530" w:rsidRDefault="003E5C89" w:rsidP="003E5C89">
      <w:pPr>
        <w:spacing w:before="120" w:after="120" w:line="276" w:lineRule="auto"/>
        <w:ind w:left="720" w:hanging="720"/>
        <w:rPr>
          <w:rFonts w:eastAsia="Times New Roman" w:cs="Calibri"/>
          <w:color w:val="0000FF"/>
          <w:kern w:val="0"/>
          <w:sz w:val="20"/>
          <w:szCs w:val="20"/>
          <w:u w:val="single"/>
          <w14:ligatures w14:val="none"/>
        </w:rPr>
      </w:pPr>
      <w:r w:rsidRPr="00FA2BC0">
        <w:rPr>
          <w:rFonts w:eastAsia="Times New Roman" w:cs="Calibri"/>
          <w:color w:val="000000"/>
          <w:kern w:val="0"/>
          <w:sz w:val="20"/>
          <w:szCs w:val="20"/>
          <w14:ligatures w14:val="none"/>
        </w:rPr>
        <w:t xml:space="preserve">Nishiwaki H, </w:t>
      </w:r>
      <w:proofErr w:type="spellStart"/>
      <w:r w:rsidRPr="00FA2BC0">
        <w:rPr>
          <w:rFonts w:eastAsia="Times New Roman" w:cs="Calibri"/>
          <w:color w:val="000000"/>
          <w:kern w:val="0"/>
          <w:sz w:val="20"/>
          <w:szCs w:val="20"/>
          <w14:ligatures w14:val="none"/>
        </w:rPr>
        <w:t>Missikpode</w:t>
      </w:r>
      <w:proofErr w:type="spellEnd"/>
      <w:r w:rsidRPr="00FA2BC0">
        <w:rPr>
          <w:rFonts w:eastAsia="Times New Roman" w:cs="Calibri"/>
          <w:color w:val="000000"/>
          <w:kern w:val="0"/>
          <w:sz w:val="20"/>
          <w:szCs w:val="20"/>
          <w14:ligatures w14:val="none"/>
        </w:rPr>
        <w:t xml:space="preserve"> C, Ricardo AC, Yang W, Anderson AH, Lash JP, Kelly TN, CRIC Study Investigators</w:t>
      </w:r>
      <w:r w:rsidRPr="002C4530">
        <w:rPr>
          <w:rFonts w:eastAsia="Times New Roman" w:cs="Calibri"/>
          <w:color w:val="000000"/>
          <w:kern w:val="0"/>
          <w:sz w:val="20"/>
          <w:szCs w:val="20"/>
          <w14:ligatures w14:val="none"/>
        </w:rPr>
        <w:t xml:space="preserve">. </w:t>
      </w:r>
      <w:r w:rsidRPr="00FA2BC0">
        <w:rPr>
          <w:rFonts w:eastAsia="Times New Roman" w:cs="Calibri"/>
          <w:b/>
          <w:bCs/>
          <w:color w:val="000000"/>
          <w:kern w:val="0"/>
          <w:sz w:val="20"/>
          <w:szCs w:val="20"/>
          <w14:ligatures w14:val="none"/>
        </w:rPr>
        <w:t>Time-Updated Estimated Glomerular Filtration Rate Variability is Associated With Mortality, Cardiovascular Disease and End-Stage Kidney Disease in Patients With CKD: The CRIC Study</w:t>
      </w:r>
      <w:r w:rsidRPr="002C4530">
        <w:rPr>
          <w:rFonts w:eastAsia="Times New Roman" w:cs="Calibri"/>
          <w:b/>
          <w:bCs/>
          <w:color w:val="000000"/>
          <w:kern w:val="0"/>
          <w:sz w:val="20"/>
          <w:szCs w:val="20"/>
          <w14:ligatures w14:val="none"/>
        </w:rPr>
        <w:t xml:space="preserve">. </w:t>
      </w:r>
      <w:proofErr w:type="gramStart"/>
      <w:r w:rsidRPr="00FA2BC0">
        <w:rPr>
          <w:rFonts w:eastAsia="Times New Roman" w:cs="Calibri"/>
          <w:color w:val="000000"/>
          <w:kern w:val="0"/>
          <w:sz w:val="20"/>
          <w:szCs w:val="20"/>
          <w14:ligatures w14:val="none"/>
        </w:rPr>
        <w:t>Am</w:t>
      </w:r>
      <w:proofErr w:type="gramEnd"/>
      <w:r w:rsidRPr="00FA2BC0">
        <w:rPr>
          <w:rFonts w:eastAsia="Times New Roman" w:cs="Calibri"/>
          <w:color w:val="000000"/>
          <w:kern w:val="0"/>
          <w:sz w:val="20"/>
          <w:szCs w:val="20"/>
          <w14:ligatures w14:val="none"/>
        </w:rPr>
        <w:t xml:space="preserve"> J Kidney Dis. 2025 Jun;85(6):695-703.e1. </w:t>
      </w:r>
      <w:proofErr w:type="spellStart"/>
      <w:r w:rsidRPr="00FA2BC0">
        <w:rPr>
          <w:rFonts w:eastAsia="Times New Roman" w:cs="Calibri"/>
          <w:color w:val="000000"/>
          <w:kern w:val="0"/>
          <w:sz w:val="20"/>
          <w:szCs w:val="20"/>
          <w14:ligatures w14:val="none"/>
        </w:rPr>
        <w:t>doi</w:t>
      </w:r>
      <w:proofErr w:type="spellEnd"/>
      <w:r w:rsidRPr="00FA2BC0">
        <w:rPr>
          <w:rFonts w:eastAsia="Times New Roman" w:cs="Calibri"/>
          <w:color w:val="000000"/>
          <w:kern w:val="0"/>
          <w:sz w:val="20"/>
          <w:szCs w:val="20"/>
          <w14:ligatures w14:val="none"/>
        </w:rPr>
        <w:t xml:space="preserve">: 10.1053/j.ajkd.2025.01.010. Epub 2025 Mar 5. PMID: </w:t>
      </w:r>
      <w:hyperlink r:id="rId25" w:history="1">
        <w:r w:rsidRPr="00FA2BC0">
          <w:rPr>
            <w:rFonts w:eastAsia="Times New Roman" w:cs="Calibri"/>
            <w:color w:val="0000FF"/>
            <w:kern w:val="0"/>
            <w:sz w:val="20"/>
            <w:szCs w:val="20"/>
            <w:u w:val="single"/>
            <w14:ligatures w14:val="none"/>
          </w:rPr>
          <w:t>40054</w:t>
        </w:r>
        <w:r w:rsidRPr="00FA2BC0">
          <w:rPr>
            <w:rFonts w:eastAsia="Times New Roman" w:cs="Calibri"/>
            <w:color w:val="0000FF"/>
            <w:kern w:val="0"/>
            <w:sz w:val="20"/>
            <w:szCs w:val="20"/>
            <w:u w:val="single"/>
            <w14:ligatures w14:val="none"/>
          </w:rPr>
          <w:t>5</w:t>
        </w:r>
        <w:r w:rsidRPr="00FA2BC0">
          <w:rPr>
            <w:rFonts w:eastAsia="Times New Roman" w:cs="Calibri"/>
            <w:color w:val="0000FF"/>
            <w:kern w:val="0"/>
            <w:sz w:val="20"/>
            <w:szCs w:val="20"/>
            <w:u w:val="single"/>
            <w14:ligatures w14:val="none"/>
          </w:rPr>
          <w:t>92</w:t>
        </w:r>
      </w:hyperlink>
      <w:r w:rsidRPr="002C4530">
        <w:rPr>
          <w:rFonts w:eastAsia="Times New Roman" w:cs="Calibri"/>
          <w:color w:val="0000FF"/>
          <w:kern w:val="0"/>
          <w:sz w:val="20"/>
          <w:szCs w:val="20"/>
          <w:u w:val="single"/>
          <w14:ligatures w14:val="none"/>
        </w:rPr>
        <w:t xml:space="preserve">; </w:t>
      </w:r>
      <w:r w:rsidRPr="00FA2BC0">
        <w:rPr>
          <w:rFonts w:eastAsia="Times New Roman" w:cs="Calibri"/>
          <w:color w:val="0000FF"/>
          <w:kern w:val="0"/>
          <w:sz w:val="20"/>
          <w:szCs w:val="20"/>
          <w:u w:val="single"/>
          <w14:ligatures w14:val="none"/>
        </w:rPr>
        <w:t>[Sept]</w:t>
      </w:r>
    </w:p>
    <w:p w14:paraId="3CF3F1E9" w14:textId="77777777" w:rsidR="003E5C89" w:rsidRPr="002C4530" w:rsidRDefault="003E5C89" w:rsidP="003E5C89">
      <w:pPr>
        <w:spacing w:before="120" w:after="120" w:line="276" w:lineRule="auto"/>
        <w:ind w:left="720" w:hanging="720"/>
        <w:rPr>
          <w:rFonts w:eastAsia="Times New Roman" w:cs="Calibri"/>
          <w:color w:val="0000FF"/>
          <w:kern w:val="0"/>
          <w:sz w:val="20"/>
          <w:szCs w:val="20"/>
          <w:u w:val="single"/>
          <w14:ligatures w14:val="none"/>
        </w:rPr>
      </w:pPr>
      <w:r w:rsidRPr="00FA2BC0">
        <w:rPr>
          <w:rFonts w:eastAsia="Times New Roman" w:cs="Calibri"/>
          <w:color w:val="000000"/>
          <w:kern w:val="0"/>
          <w:sz w:val="20"/>
          <w:szCs w:val="20"/>
          <w14:ligatures w14:val="none"/>
        </w:rPr>
        <w:lastRenderedPageBreak/>
        <w:t>Park CH, Kim HW, Park JT, Chang TI, Yoo TH, Oh KH, Anderson AH, Yang W, Cohen JB, Rahman M, Kang SW, Han SH; on the behalf of CRIC Study and KNOW-CKD Investigators.</w:t>
      </w:r>
      <w:r w:rsidRPr="002C4530">
        <w:rPr>
          <w:rFonts w:eastAsia="Times New Roman" w:cs="Calibri"/>
          <w:color w:val="000000"/>
          <w:kern w:val="0"/>
          <w:sz w:val="20"/>
          <w:szCs w:val="20"/>
          <w14:ligatures w14:val="none"/>
        </w:rPr>
        <w:t xml:space="preserve"> </w:t>
      </w:r>
      <w:r w:rsidRPr="00FA2BC0">
        <w:rPr>
          <w:rFonts w:eastAsia="Times New Roman" w:cs="Calibri"/>
          <w:b/>
          <w:bCs/>
          <w:color w:val="000000"/>
          <w:kern w:val="0"/>
          <w:sz w:val="20"/>
          <w:szCs w:val="20"/>
          <w14:ligatures w14:val="none"/>
        </w:rPr>
        <w:t>Blood Pressure and Kidney Disease Progression in Advanced Chronic Kidney Disease: Findings from the CRIC and KNOW-CKD Studies</w:t>
      </w:r>
      <w:r w:rsidRPr="002C4530">
        <w:rPr>
          <w:rFonts w:eastAsia="Times New Roman" w:cs="Calibri"/>
          <w:b/>
          <w:bCs/>
          <w:color w:val="000000"/>
          <w:kern w:val="0"/>
          <w:sz w:val="20"/>
          <w:szCs w:val="20"/>
          <w14:ligatures w14:val="none"/>
        </w:rPr>
        <w:t xml:space="preserve">. </w:t>
      </w:r>
      <w:r w:rsidRPr="00FA2BC0">
        <w:rPr>
          <w:rFonts w:eastAsia="Times New Roman" w:cs="Calibri"/>
          <w:color w:val="000000"/>
          <w:kern w:val="0"/>
          <w:sz w:val="20"/>
          <w:szCs w:val="20"/>
          <w14:ligatures w14:val="none"/>
        </w:rPr>
        <w:t xml:space="preserve">Clin J Am Soc Nephrol. 2025 Jun 6. </w:t>
      </w:r>
      <w:proofErr w:type="spellStart"/>
      <w:r w:rsidRPr="00FA2BC0">
        <w:rPr>
          <w:rFonts w:eastAsia="Times New Roman" w:cs="Calibri"/>
          <w:color w:val="000000"/>
          <w:kern w:val="0"/>
          <w:sz w:val="20"/>
          <w:szCs w:val="20"/>
          <w14:ligatures w14:val="none"/>
        </w:rPr>
        <w:t>doi</w:t>
      </w:r>
      <w:proofErr w:type="spellEnd"/>
      <w:r w:rsidRPr="00FA2BC0">
        <w:rPr>
          <w:rFonts w:eastAsia="Times New Roman" w:cs="Calibri"/>
          <w:color w:val="000000"/>
          <w:kern w:val="0"/>
          <w:sz w:val="20"/>
          <w:szCs w:val="20"/>
          <w14:ligatures w14:val="none"/>
        </w:rPr>
        <w:t xml:space="preserve">: 10.2215/CJN.0000000760. Online ahead of print. PMID: </w:t>
      </w:r>
      <w:hyperlink r:id="rId26" w:history="1">
        <w:r w:rsidRPr="00FA2BC0">
          <w:rPr>
            <w:rFonts w:eastAsia="Times New Roman" w:cs="Calibri"/>
            <w:color w:val="0000FF"/>
            <w:kern w:val="0"/>
            <w:sz w:val="20"/>
            <w:szCs w:val="20"/>
            <w:u w:val="single"/>
            <w14:ligatures w14:val="none"/>
          </w:rPr>
          <w:t>40478754</w:t>
        </w:r>
      </w:hyperlink>
      <w:r w:rsidRPr="002C4530">
        <w:rPr>
          <w:rFonts w:eastAsia="Times New Roman" w:cs="Calibri"/>
          <w:color w:val="0000FF"/>
          <w:kern w:val="0"/>
          <w:sz w:val="20"/>
          <w:szCs w:val="20"/>
          <w:u w:val="single"/>
          <w14:ligatures w14:val="none"/>
        </w:rPr>
        <w:t xml:space="preserve">; </w:t>
      </w:r>
      <w:r w:rsidRPr="00FA2BC0">
        <w:rPr>
          <w:rFonts w:eastAsia="Times New Roman" w:cs="Calibri"/>
          <w:color w:val="0000FF"/>
          <w:kern w:val="0"/>
          <w:sz w:val="20"/>
          <w:szCs w:val="20"/>
          <w:u w:val="single"/>
          <w14:ligatures w14:val="none"/>
        </w:rPr>
        <w:t>[</w:t>
      </w:r>
      <w:proofErr w:type="spellStart"/>
      <w:r w:rsidRPr="00FA2BC0">
        <w:rPr>
          <w:rFonts w:eastAsia="Times New Roman" w:cs="Calibri"/>
          <w:color w:val="0000FF"/>
          <w:kern w:val="0"/>
          <w:sz w:val="20"/>
          <w:szCs w:val="20"/>
          <w:u w:val="single"/>
          <w14:ligatures w14:val="none"/>
        </w:rPr>
        <w:t>ePub</w:t>
      </w:r>
      <w:proofErr w:type="spellEnd"/>
      <w:r w:rsidRPr="00FA2BC0">
        <w:rPr>
          <w:rFonts w:eastAsia="Times New Roman" w:cs="Calibri"/>
          <w:color w:val="0000FF"/>
          <w:kern w:val="0"/>
          <w:sz w:val="20"/>
          <w:szCs w:val="20"/>
          <w:u w:val="single"/>
          <w14:ligatures w14:val="none"/>
        </w:rPr>
        <w:t>]</w:t>
      </w:r>
    </w:p>
    <w:p w14:paraId="3016F020" w14:textId="77777777" w:rsidR="008E6989" w:rsidRPr="002C4530" w:rsidRDefault="008E6989" w:rsidP="008E6989">
      <w:pPr>
        <w:spacing w:before="120" w:after="120" w:line="276" w:lineRule="auto"/>
        <w:ind w:left="720" w:hanging="720"/>
        <w:rPr>
          <w:rFonts w:eastAsia="Times New Roman" w:cs="Calibri"/>
          <w:color w:val="0000FF"/>
          <w:kern w:val="0"/>
          <w:sz w:val="20"/>
          <w:szCs w:val="20"/>
          <w:u w:val="single"/>
          <w14:ligatures w14:val="none"/>
        </w:rPr>
      </w:pPr>
      <w:r w:rsidRPr="00FA2BC0">
        <w:rPr>
          <w:rFonts w:eastAsia="Times New Roman" w:cs="Calibri"/>
          <w:color w:val="000000"/>
          <w:kern w:val="0"/>
          <w:sz w:val="20"/>
          <w:szCs w:val="20"/>
          <w14:ligatures w14:val="none"/>
        </w:rPr>
        <w:t xml:space="preserve">Peschard VG, Scherzer R, Estrella MM, </w:t>
      </w:r>
      <w:proofErr w:type="spellStart"/>
      <w:r w:rsidRPr="00FA2BC0">
        <w:rPr>
          <w:rFonts w:eastAsia="Times New Roman" w:cs="Calibri"/>
          <w:color w:val="000000"/>
          <w:kern w:val="0"/>
          <w:sz w:val="20"/>
          <w:szCs w:val="20"/>
          <w14:ligatures w14:val="none"/>
        </w:rPr>
        <w:t>Sarnak</w:t>
      </w:r>
      <w:proofErr w:type="spellEnd"/>
      <w:r w:rsidRPr="00FA2BC0">
        <w:rPr>
          <w:rFonts w:eastAsia="Times New Roman" w:cs="Calibri"/>
          <w:color w:val="000000"/>
          <w:kern w:val="0"/>
          <w:sz w:val="20"/>
          <w:szCs w:val="20"/>
          <w14:ligatures w14:val="none"/>
        </w:rPr>
        <w:t xml:space="preserve"> MJ, Ascher SB, Lash J, Bonventre JV, Greenberg JH, Gutierrez OM, Schelling JR, Katz R, Cheung KL, Levitan EB, Schrauben SJ, Cushman M, Ilori TO, Parikh CR, Kimmel PL, Rao PS, Taliercio JJ, Sondheimer J, Shulman R, Coca SG, Chen J, Ramachandran VS, Ix JH, </w:t>
      </w:r>
      <w:proofErr w:type="spellStart"/>
      <w:r w:rsidRPr="00FA2BC0">
        <w:rPr>
          <w:rFonts w:eastAsia="Times New Roman" w:cs="Calibri"/>
          <w:color w:val="000000"/>
          <w:kern w:val="0"/>
          <w:sz w:val="20"/>
          <w:szCs w:val="20"/>
          <w14:ligatures w14:val="none"/>
        </w:rPr>
        <w:t>Shlipak</w:t>
      </w:r>
      <w:proofErr w:type="spellEnd"/>
      <w:r w:rsidRPr="00FA2BC0">
        <w:rPr>
          <w:rFonts w:eastAsia="Times New Roman" w:cs="Calibri"/>
          <w:color w:val="000000"/>
          <w:kern w:val="0"/>
          <w:sz w:val="20"/>
          <w:szCs w:val="20"/>
          <w14:ligatures w14:val="none"/>
        </w:rPr>
        <w:t xml:space="preserve"> MG; CKD Biomarkers Consortium and the Chronic Renal Insufficiency Cohort (CRIC) Study Investigators. </w:t>
      </w:r>
      <w:r w:rsidRPr="00FA2BC0">
        <w:rPr>
          <w:rFonts w:eastAsia="Times New Roman" w:cs="Calibri"/>
          <w:b/>
          <w:bCs/>
          <w:color w:val="000000"/>
          <w:kern w:val="0"/>
          <w:sz w:val="20"/>
          <w:szCs w:val="20"/>
          <w14:ligatures w14:val="none"/>
        </w:rPr>
        <w:t>Defining Kidney Health Dimensions and their Associations with Adverse Outcomes in Persons with Diabetes and Chronic Kidney Disease.</w:t>
      </w:r>
      <w:r w:rsidRPr="002C4530">
        <w:rPr>
          <w:rFonts w:eastAsia="Times New Roman" w:cs="Calibri"/>
          <w:b/>
          <w:bCs/>
          <w:color w:val="000000"/>
          <w:kern w:val="0"/>
          <w:sz w:val="20"/>
          <w:szCs w:val="20"/>
          <w14:ligatures w14:val="none"/>
        </w:rPr>
        <w:t xml:space="preserve"> </w:t>
      </w:r>
      <w:r w:rsidRPr="00FA2BC0">
        <w:rPr>
          <w:rFonts w:eastAsia="Times New Roman" w:cs="Calibri"/>
          <w:color w:val="000000"/>
          <w:kern w:val="0"/>
          <w:sz w:val="20"/>
          <w:szCs w:val="20"/>
          <w14:ligatures w14:val="none"/>
        </w:rPr>
        <w:t xml:space="preserve">Clin J Am Soc Nephrol. 2025 May 1;20(5):665-675. </w:t>
      </w:r>
      <w:proofErr w:type="spellStart"/>
      <w:r w:rsidRPr="00FA2BC0">
        <w:rPr>
          <w:rFonts w:eastAsia="Times New Roman" w:cs="Calibri"/>
          <w:color w:val="000000"/>
          <w:kern w:val="0"/>
          <w:sz w:val="20"/>
          <w:szCs w:val="20"/>
          <w14:ligatures w14:val="none"/>
        </w:rPr>
        <w:t>doi</w:t>
      </w:r>
      <w:proofErr w:type="spellEnd"/>
      <w:r w:rsidRPr="00FA2BC0">
        <w:rPr>
          <w:rFonts w:eastAsia="Times New Roman" w:cs="Calibri"/>
          <w:color w:val="000000"/>
          <w:kern w:val="0"/>
          <w:sz w:val="20"/>
          <w:szCs w:val="20"/>
          <w14:ligatures w14:val="none"/>
        </w:rPr>
        <w:t xml:space="preserve">: 10.2215/CJN.0000000676. PMID: </w:t>
      </w:r>
      <w:hyperlink r:id="rId27" w:history="1">
        <w:r w:rsidRPr="00FA2BC0">
          <w:rPr>
            <w:rFonts w:eastAsia="Times New Roman" w:cs="Calibri"/>
            <w:color w:val="0000FF"/>
            <w:kern w:val="0"/>
            <w:sz w:val="20"/>
            <w:szCs w:val="20"/>
            <w:u w:val="single"/>
            <w14:ligatures w14:val="none"/>
          </w:rPr>
          <w:t>400</w:t>
        </w:r>
        <w:r w:rsidRPr="00FA2BC0">
          <w:rPr>
            <w:rFonts w:eastAsia="Times New Roman" w:cs="Calibri"/>
            <w:color w:val="0000FF"/>
            <w:kern w:val="0"/>
            <w:sz w:val="20"/>
            <w:szCs w:val="20"/>
            <w:u w:val="single"/>
            <w14:ligatures w14:val="none"/>
          </w:rPr>
          <w:t>8</w:t>
        </w:r>
        <w:r w:rsidRPr="00FA2BC0">
          <w:rPr>
            <w:rFonts w:eastAsia="Times New Roman" w:cs="Calibri"/>
            <w:color w:val="0000FF"/>
            <w:kern w:val="0"/>
            <w:sz w:val="20"/>
            <w:szCs w:val="20"/>
            <w:u w:val="single"/>
            <w14:ligatures w14:val="none"/>
          </w:rPr>
          <w:t>5155</w:t>
        </w:r>
      </w:hyperlink>
      <w:r w:rsidRPr="002C4530">
        <w:rPr>
          <w:rFonts w:eastAsia="Times New Roman" w:cs="Calibri"/>
          <w:color w:val="0000FF"/>
          <w:kern w:val="0"/>
          <w:sz w:val="20"/>
          <w:szCs w:val="20"/>
          <w:u w:val="single"/>
          <w14:ligatures w14:val="none"/>
        </w:rPr>
        <w:t xml:space="preserve">; </w:t>
      </w:r>
      <w:hyperlink r:id="rId28" w:history="1">
        <w:r w:rsidRPr="00FA2BC0">
          <w:rPr>
            <w:rFonts w:eastAsia="Times New Roman" w:cs="Calibri"/>
            <w:color w:val="0000FF"/>
            <w:kern w:val="0"/>
            <w:sz w:val="20"/>
            <w:szCs w:val="20"/>
            <w:u w:val="single"/>
            <w14:ligatures w14:val="none"/>
          </w:rPr>
          <w:t xml:space="preserve">PMC12097179 </w:t>
        </w:r>
      </w:hyperlink>
    </w:p>
    <w:p w14:paraId="7594475E" w14:textId="77777777" w:rsidR="003E5C89" w:rsidRPr="002C4530" w:rsidRDefault="003E5C89" w:rsidP="003E5C89">
      <w:pPr>
        <w:spacing w:before="120" w:after="120" w:line="276" w:lineRule="auto"/>
        <w:ind w:left="720" w:hanging="720"/>
        <w:rPr>
          <w:rFonts w:eastAsia="Times New Roman" w:cs="Calibri"/>
          <w:color w:val="0000FF"/>
          <w:kern w:val="0"/>
          <w:sz w:val="20"/>
          <w:szCs w:val="20"/>
          <w:u w:val="single"/>
          <w14:ligatures w14:val="none"/>
        </w:rPr>
      </w:pPr>
      <w:r w:rsidRPr="00FA2BC0">
        <w:rPr>
          <w:rFonts w:eastAsia="Times New Roman" w:cs="Calibri"/>
          <w:color w:val="000000"/>
          <w:kern w:val="0"/>
          <w:sz w:val="20"/>
          <w:szCs w:val="20"/>
          <w14:ligatures w14:val="none"/>
        </w:rPr>
        <w:t xml:space="preserve">Pradhan N, Delozier S, Brar S, Perez JA, Rahman M, Dobre M. </w:t>
      </w:r>
      <w:r w:rsidRPr="00FA2BC0">
        <w:rPr>
          <w:rFonts w:eastAsia="Times New Roman" w:cs="Calibri"/>
          <w:b/>
          <w:bCs/>
          <w:color w:val="000000"/>
          <w:kern w:val="0"/>
          <w:sz w:val="20"/>
          <w:szCs w:val="20"/>
          <w14:ligatures w14:val="none"/>
        </w:rPr>
        <w:t>Dietary Fiber Intake and Clinical Outcomes in Chronic Kidney Disease: A Report from the Chronic Renal Insufficiency Cohort (CRIC) study.</w:t>
      </w:r>
      <w:r w:rsidRPr="002C4530">
        <w:rPr>
          <w:rFonts w:eastAsia="Times New Roman" w:cs="Calibri"/>
          <w:b/>
          <w:bCs/>
          <w:color w:val="000000"/>
          <w:kern w:val="0"/>
          <w:sz w:val="20"/>
          <w:szCs w:val="20"/>
          <w14:ligatures w14:val="none"/>
        </w:rPr>
        <w:t xml:space="preserve"> </w:t>
      </w:r>
      <w:r w:rsidRPr="00FA2BC0">
        <w:rPr>
          <w:rFonts w:eastAsia="Times New Roman" w:cs="Calibri"/>
          <w:color w:val="000000"/>
          <w:kern w:val="0"/>
          <w:sz w:val="20"/>
          <w:szCs w:val="20"/>
          <w14:ligatures w14:val="none"/>
        </w:rPr>
        <w:t xml:space="preserve">J Ren </w:t>
      </w:r>
      <w:proofErr w:type="spellStart"/>
      <w:r w:rsidRPr="00FA2BC0">
        <w:rPr>
          <w:rFonts w:eastAsia="Times New Roman" w:cs="Calibri"/>
          <w:color w:val="000000"/>
          <w:kern w:val="0"/>
          <w:sz w:val="20"/>
          <w:szCs w:val="20"/>
          <w14:ligatures w14:val="none"/>
        </w:rPr>
        <w:t>Nutr</w:t>
      </w:r>
      <w:proofErr w:type="spellEnd"/>
      <w:r w:rsidRPr="00FA2BC0">
        <w:rPr>
          <w:rFonts w:eastAsia="Times New Roman" w:cs="Calibri"/>
          <w:color w:val="000000"/>
          <w:kern w:val="0"/>
          <w:sz w:val="20"/>
          <w:szCs w:val="20"/>
          <w14:ligatures w14:val="none"/>
        </w:rPr>
        <w:t xml:space="preserve">. 2025 Jan;35(1):110-117. </w:t>
      </w:r>
      <w:proofErr w:type="spellStart"/>
      <w:r w:rsidRPr="00FA2BC0">
        <w:rPr>
          <w:rFonts w:eastAsia="Times New Roman" w:cs="Calibri"/>
          <w:color w:val="000000"/>
          <w:kern w:val="0"/>
          <w:sz w:val="20"/>
          <w:szCs w:val="20"/>
          <w14:ligatures w14:val="none"/>
        </w:rPr>
        <w:t>doi</w:t>
      </w:r>
      <w:proofErr w:type="spellEnd"/>
      <w:r w:rsidRPr="00FA2BC0">
        <w:rPr>
          <w:rFonts w:eastAsia="Times New Roman" w:cs="Calibri"/>
          <w:color w:val="000000"/>
          <w:kern w:val="0"/>
          <w:sz w:val="20"/>
          <w:szCs w:val="20"/>
          <w14:ligatures w14:val="none"/>
        </w:rPr>
        <w:t xml:space="preserve">: 10.1053/j.jrn.2024.07.014. Epub 2024 Jul 27. PMID: </w:t>
      </w:r>
      <w:hyperlink r:id="rId29" w:history="1">
        <w:r w:rsidRPr="00FA2BC0">
          <w:rPr>
            <w:rFonts w:eastAsia="Times New Roman" w:cs="Calibri"/>
            <w:color w:val="0000FF"/>
            <w:kern w:val="0"/>
            <w:sz w:val="20"/>
            <w:szCs w:val="20"/>
            <w:u w:val="single"/>
            <w14:ligatures w14:val="none"/>
          </w:rPr>
          <w:t>39074599</w:t>
        </w:r>
      </w:hyperlink>
      <w:r w:rsidRPr="002C4530">
        <w:rPr>
          <w:rFonts w:eastAsia="Times New Roman" w:cs="Calibri"/>
          <w:color w:val="0000FF"/>
          <w:kern w:val="0"/>
          <w:sz w:val="20"/>
          <w:szCs w:val="20"/>
          <w:u w:val="single"/>
          <w14:ligatures w14:val="none"/>
        </w:rPr>
        <w:t xml:space="preserve">; </w:t>
      </w:r>
      <w:hyperlink r:id="rId30" w:history="1">
        <w:r w:rsidRPr="00FA2BC0">
          <w:rPr>
            <w:rFonts w:eastAsia="Times New Roman" w:cs="Calibri"/>
            <w:color w:val="0000FF"/>
            <w:kern w:val="0"/>
            <w:sz w:val="20"/>
            <w:szCs w:val="20"/>
            <w:u w:val="single"/>
            <w14:ligatures w14:val="none"/>
          </w:rPr>
          <w:t>NIHMSID:2093216</w:t>
        </w:r>
      </w:hyperlink>
    </w:p>
    <w:p w14:paraId="37D33C12" w14:textId="77777777" w:rsidR="003E5C89" w:rsidRPr="002C4530" w:rsidRDefault="003E5C89" w:rsidP="003E5C89">
      <w:pPr>
        <w:spacing w:before="120" w:after="120" w:line="276" w:lineRule="auto"/>
        <w:ind w:left="720" w:hanging="720"/>
        <w:rPr>
          <w:rFonts w:eastAsia="Times New Roman" w:cs="Calibri"/>
          <w:color w:val="0000FF"/>
          <w:kern w:val="0"/>
          <w:sz w:val="20"/>
          <w:szCs w:val="20"/>
          <w:u w:val="single"/>
          <w14:ligatures w14:val="none"/>
        </w:rPr>
      </w:pPr>
      <w:r w:rsidRPr="00FA2BC0">
        <w:rPr>
          <w:rFonts w:eastAsia="Times New Roman" w:cs="Calibri"/>
          <w:color w:val="000000"/>
          <w:kern w:val="0"/>
          <w:sz w:val="20"/>
          <w:szCs w:val="20"/>
          <w14:ligatures w14:val="none"/>
        </w:rPr>
        <w:t xml:space="preserve">Razavi AC, Chen J, Yang W, Sha D, Dzaye O, Bhatia HS, </w:t>
      </w:r>
      <w:proofErr w:type="spellStart"/>
      <w:r w:rsidRPr="00FA2BC0">
        <w:rPr>
          <w:rFonts w:eastAsia="Times New Roman" w:cs="Calibri"/>
          <w:color w:val="000000"/>
          <w:kern w:val="0"/>
          <w:sz w:val="20"/>
          <w:szCs w:val="20"/>
          <w14:ligatures w14:val="none"/>
        </w:rPr>
        <w:t>Tsimikas</w:t>
      </w:r>
      <w:proofErr w:type="spellEnd"/>
      <w:r w:rsidRPr="00FA2BC0">
        <w:rPr>
          <w:rFonts w:eastAsia="Times New Roman" w:cs="Calibri"/>
          <w:color w:val="000000"/>
          <w:kern w:val="0"/>
          <w:sz w:val="20"/>
          <w:szCs w:val="20"/>
          <w14:ligatures w14:val="none"/>
        </w:rPr>
        <w:t xml:space="preserve"> S, Lash JP, Kansal M, Rincon-Choles H, Vaccarino V, Jacobson TA, Budoff MJ, Blumenthal RS, Whelton SP, Sperling LS, Blaha MJ, He J; CRIC Study Investigators.</w:t>
      </w:r>
      <w:r w:rsidRPr="002C4530">
        <w:rPr>
          <w:rFonts w:eastAsia="Times New Roman" w:cs="Calibri"/>
          <w:color w:val="000000"/>
          <w:kern w:val="0"/>
          <w:sz w:val="20"/>
          <w:szCs w:val="20"/>
          <w14:ligatures w14:val="none"/>
        </w:rPr>
        <w:t xml:space="preserve"> </w:t>
      </w:r>
      <w:r w:rsidRPr="00FA2BC0">
        <w:rPr>
          <w:rFonts w:eastAsia="Times New Roman" w:cs="Calibri"/>
          <w:b/>
          <w:bCs/>
          <w:color w:val="000000"/>
          <w:kern w:val="0"/>
          <w:sz w:val="20"/>
          <w:szCs w:val="20"/>
          <w14:ligatures w14:val="none"/>
        </w:rPr>
        <w:t>Primary Prevention Aspirin, Lipoprotein(a), and Cardiorenal Outcomes in Chronic Kidney Disease: Chronic Renal Insufficiency Cohort.</w:t>
      </w:r>
      <w:r w:rsidRPr="002C4530">
        <w:rPr>
          <w:rFonts w:eastAsia="Times New Roman" w:cs="Calibri"/>
          <w:b/>
          <w:bCs/>
          <w:color w:val="000000"/>
          <w:kern w:val="0"/>
          <w:sz w:val="20"/>
          <w:szCs w:val="20"/>
          <w14:ligatures w14:val="none"/>
        </w:rPr>
        <w:t xml:space="preserve"> </w:t>
      </w:r>
      <w:r w:rsidRPr="00FA2BC0">
        <w:rPr>
          <w:rFonts w:eastAsia="Times New Roman" w:cs="Calibri"/>
          <w:color w:val="000000"/>
          <w:kern w:val="0"/>
          <w:sz w:val="20"/>
          <w:szCs w:val="20"/>
          <w14:ligatures w14:val="none"/>
        </w:rPr>
        <w:t xml:space="preserve">JACC Adv. 2025 Aug 19;4(9):102068. </w:t>
      </w:r>
      <w:proofErr w:type="spellStart"/>
      <w:r w:rsidRPr="00FA2BC0">
        <w:rPr>
          <w:rFonts w:eastAsia="Times New Roman" w:cs="Calibri"/>
          <w:color w:val="000000"/>
          <w:kern w:val="0"/>
          <w:sz w:val="20"/>
          <w:szCs w:val="20"/>
          <w14:ligatures w14:val="none"/>
        </w:rPr>
        <w:t>doi</w:t>
      </w:r>
      <w:proofErr w:type="spellEnd"/>
      <w:r w:rsidRPr="00FA2BC0">
        <w:rPr>
          <w:rFonts w:eastAsia="Times New Roman" w:cs="Calibri"/>
          <w:color w:val="000000"/>
          <w:kern w:val="0"/>
          <w:sz w:val="20"/>
          <w:szCs w:val="20"/>
          <w14:ligatures w14:val="none"/>
        </w:rPr>
        <w:t xml:space="preserve">: 10.1016/j.jacadv.2025.102068. Epub ahead of print. PMID: </w:t>
      </w:r>
      <w:hyperlink r:id="rId31" w:history="1">
        <w:r w:rsidRPr="00FA2BC0">
          <w:rPr>
            <w:rFonts w:eastAsia="Times New Roman" w:cs="Calibri"/>
            <w:color w:val="0000FF"/>
            <w:kern w:val="0"/>
            <w:sz w:val="20"/>
            <w:szCs w:val="20"/>
            <w:u w:val="single"/>
            <w14:ligatures w14:val="none"/>
          </w:rPr>
          <w:t>40839904</w:t>
        </w:r>
      </w:hyperlink>
      <w:r w:rsidRPr="002C4530">
        <w:rPr>
          <w:rFonts w:eastAsia="Times New Roman" w:cs="Calibri"/>
          <w:color w:val="0000FF"/>
          <w:kern w:val="0"/>
          <w:sz w:val="20"/>
          <w:szCs w:val="20"/>
          <w:u w:val="single"/>
          <w14:ligatures w14:val="none"/>
        </w:rPr>
        <w:t xml:space="preserve">; </w:t>
      </w:r>
      <w:hyperlink r:id="rId32" w:history="1">
        <w:r w:rsidRPr="00FA2BC0">
          <w:rPr>
            <w:rFonts w:eastAsia="Times New Roman" w:cs="Calibri"/>
            <w:color w:val="0000FF"/>
            <w:kern w:val="0"/>
            <w:sz w:val="20"/>
            <w:szCs w:val="20"/>
            <w:u w:val="single"/>
            <w14:ligatures w14:val="none"/>
          </w:rPr>
          <w:t>PMC12395058</w:t>
        </w:r>
      </w:hyperlink>
    </w:p>
    <w:p w14:paraId="3DB44785" w14:textId="77777777" w:rsidR="003E5C89" w:rsidRPr="002C4530" w:rsidRDefault="003E5C89" w:rsidP="003E5C89">
      <w:pPr>
        <w:spacing w:before="120" w:after="120" w:line="276" w:lineRule="auto"/>
        <w:ind w:left="720" w:hanging="720"/>
        <w:rPr>
          <w:rFonts w:eastAsia="Times New Roman" w:cs="Calibri"/>
          <w:color w:val="0000FF"/>
          <w:kern w:val="0"/>
          <w:sz w:val="20"/>
          <w:szCs w:val="20"/>
          <w:u w:val="single"/>
          <w14:ligatures w14:val="none"/>
        </w:rPr>
      </w:pPr>
      <w:r w:rsidRPr="00FA2BC0">
        <w:rPr>
          <w:rFonts w:eastAsia="Times New Roman" w:cs="Calibri"/>
          <w:color w:val="000000"/>
          <w:kern w:val="0"/>
          <w:sz w:val="20"/>
          <w:szCs w:val="20"/>
          <w14:ligatures w14:val="none"/>
        </w:rPr>
        <w:t>Rosenberg AT, Flaherty C, Anderson AH, Appel LJ, Coresh J, He J, Lash JP, Liu C, Rao PS, Taliercio J, Surapaneni A, Grams ME; CRIC Study Investigators.</w:t>
      </w:r>
      <w:r w:rsidRPr="002C4530">
        <w:rPr>
          <w:rFonts w:eastAsia="Times New Roman" w:cs="Calibri"/>
          <w:color w:val="000000"/>
          <w:kern w:val="0"/>
          <w:sz w:val="20"/>
          <w:szCs w:val="20"/>
          <w14:ligatures w14:val="none"/>
        </w:rPr>
        <w:t xml:space="preserve"> </w:t>
      </w:r>
      <w:r w:rsidRPr="00FA2BC0">
        <w:rPr>
          <w:rFonts w:eastAsia="Times New Roman" w:cs="Calibri"/>
          <w:b/>
          <w:bCs/>
          <w:color w:val="000000"/>
          <w:kern w:val="0"/>
          <w:sz w:val="20"/>
          <w:szCs w:val="20"/>
          <w14:ligatures w14:val="none"/>
        </w:rPr>
        <w:t>Surrogate End Points in Apolipoprotein L1 - Associated Kidney Disease : Evaluation in Three Cohorts.</w:t>
      </w:r>
      <w:r w:rsidRPr="002C4530">
        <w:rPr>
          <w:rFonts w:eastAsia="Times New Roman" w:cs="Calibri"/>
          <w:b/>
          <w:bCs/>
          <w:color w:val="000000"/>
          <w:kern w:val="0"/>
          <w:sz w:val="20"/>
          <w:szCs w:val="20"/>
          <w14:ligatures w14:val="none"/>
        </w:rPr>
        <w:t xml:space="preserve"> </w:t>
      </w:r>
      <w:r w:rsidRPr="00FA2BC0">
        <w:rPr>
          <w:rFonts w:eastAsia="Times New Roman" w:cs="Calibri"/>
          <w:color w:val="000000"/>
          <w:kern w:val="0"/>
          <w:sz w:val="20"/>
          <w:szCs w:val="20"/>
          <w14:ligatures w14:val="none"/>
        </w:rPr>
        <w:t xml:space="preserve">Clin J Am Soc Nephrol. 2025 Jan 1;20(1):23-30. </w:t>
      </w:r>
      <w:proofErr w:type="spellStart"/>
      <w:r w:rsidRPr="00FA2BC0">
        <w:rPr>
          <w:rFonts w:eastAsia="Times New Roman" w:cs="Calibri"/>
          <w:color w:val="000000"/>
          <w:kern w:val="0"/>
          <w:sz w:val="20"/>
          <w:szCs w:val="20"/>
          <w14:ligatures w14:val="none"/>
        </w:rPr>
        <w:t>doi</w:t>
      </w:r>
      <w:proofErr w:type="spellEnd"/>
      <w:r w:rsidRPr="00FA2BC0">
        <w:rPr>
          <w:rFonts w:eastAsia="Times New Roman" w:cs="Calibri"/>
          <w:color w:val="000000"/>
          <w:kern w:val="0"/>
          <w:sz w:val="20"/>
          <w:szCs w:val="20"/>
          <w14:ligatures w14:val="none"/>
        </w:rPr>
        <w:t xml:space="preserve">: 10.2215/CJN.0000000000000575. Epub 2024 Nov 5. PMID: </w:t>
      </w:r>
      <w:hyperlink r:id="rId33" w:history="1">
        <w:r w:rsidRPr="00FA2BC0">
          <w:rPr>
            <w:rFonts w:eastAsia="Times New Roman" w:cs="Calibri"/>
            <w:color w:val="0000FF"/>
            <w:kern w:val="0"/>
            <w:sz w:val="20"/>
            <w:szCs w:val="20"/>
            <w:u w:val="single"/>
            <w14:ligatures w14:val="none"/>
          </w:rPr>
          <w:t>39499577</w:t>
        </w:r>
      </w:hyperlink>
      <w:r w:rsidRPr="002C4530">
        <w:rPr>
          <w:rFonts w:eastAsia="Times New Roman" w:cs="Calibri"/>
          <w:color w:val="0000FF"/>
          <w:kern w:val="0"/>
          <w:sz w:val="20"/>
          <w:szCs w:val="20"/>
          <w:u w:val="single"/>
          <w14:ligatures w14:val="none"/>
        </w:rPr>
        <w:t xml:space="preserve">; </w:t>
      </w:r>
      <w:hyperlink r:id="rId34" w:history="1">
        <w:r w:rsidRPr="00FA2BC0">
          <w:rPr>
            <w:rFonts w:eastAsia="Times New Roman" w:cs="Calibri"/>
            <w:color w:val="0000FF"/>
            <w:kern w:val="0"/>
            <w:sz w:val="20"/>
            <w:szCs w:val="20"/>
            <w:u w:val="single"/>
            <w14:ligatures w14:val="none"/>
          </w:rPr>
          <w:t>PMC11737446</w:t>
        </w:r>
      </w:hyperlink>
    </w:p>
    <w:p w14:paraId="48289002" w14:textId="77777777" w:rsidR="003E5C89" w:rsidRPr="002C4530" w:rsidRDefault="003E5C89" w:rsidP="003E5C89">
      <w:pPr>
        <w:spacing w:before="120" w:after="120" w:line="276" w:lineRule="auto"/>
        <w:ind w:left="720" w:hanging="720"/>
        <w:rPr>
          <w:rFonts w:eastAsia="Times New Roman" w:cs="Calibri"/>
          <w:color w:val="0000FF"/>
          <w:kern w:val="0"/>
          <w:sz w:val="20"/>
          <w:szCs w:val="20"/>
          <w:u w:val="single"/>
          <w14:ligatures w14:val="none"/>
        </w:rPr>
      </w:pPr>
      <w:proofErr w:type="spellStart"/>
      <w:r w:rsidRPr="00FA2BC0">
        <w:rPr>
          <w:rFonts w:eastAsia="Times New Roman" w:cs="Calibri"/>
          <w:color w:val="000000"/>
          <w:kern w:val="0"/>
          <w:sz w:val="20"/>
          <w:szCs w:val="20"/>
          <w14:ligatures w14:val="none"/>
        </w:rPr>
        <w:t>Tasdighi</w:t>
      </w:r>
      <w:proofErr w:type="spellEnd"/>
      <w:r w:rsidRPr="00FA2BC0">
        <w:rPr>
          <w:rFonts w:eastAsia="Times New Roman" w:cs="Calibri"/>
          <w:color w:val="000000"/>
          <w:kern w:val="0"/>
          <w:sz w:val="20"/>
          <w:szCs w:val="20"/>
          <w14:ligatures w14:val="none"/>
        </w:rPr>
        <w:t xml:space="preserve"> </w:t>
      </w:r>
      <w:proofErr w:type="spellStart"/>
      <w:r w:rsidRPr="00FA2BC0">
        <w:rPr>
          <w:rFonts w:eastAsia="Times New Roman" w:cs="Calibri"/>
          <w:color w:val="000000"/>
          <w:kern w:val="0"/>
          <w:sz w:val="20"/>
          <w:szCs w:val="20"/>
          <w14:ligatures w14:val="none"/>
        </w:rPr>
        <w:t>E,Yao</w:t>
      </w:r>
      <w:proofErr w:type="spellEnd"/>
      <w:r w:rsidRPr="00FA2BC0">
        <w:rPr>
          <w:rFonts w:eastAsia="Times New Roman" w:cs="Calibri"/>
          <w:color w:val="000000"/>
          <w:kern w:val="0"/>
          <w:sz w:val="20"/>
          <w:szCs w:val="20"/>
          <w14:ligatures w14:val="none"/>
        </w:rPr>
        <w:t xml:space="preserve"> Z, Jha KK, </w:t>
      </w:r>
      <w:proofErr w:type="spellStart"/>
      <w:r w:rsidRPr="00FA2BC0">
        <w:rPr>
          <w:rFonts w:eastAsia="Times New Roman" w:cs="Calibri"/>
          <w:color w:val="000000"/>
          <w:kern w:val="0"/>
          <w:sz w:val="20"/>
          <w:szCs w:val="20"/>
          <w14:ligatures w14:val="none"/>
        </w:rPr>
        <w:t>Dardari</w:t>
      </w:r>
      <w:proofErr w:type="spellEnd"/>
      <w:r w:rsidRPr="00FA2BC0">
        <w:rPr>
          <w:rFonts w:eastAsia="Times New Roman" w:cs="Calibri"/>
          <w:color w:val="000000"/>
          <w:kern w:val="0"/>
          <w:sz w:val="20"/>
          <w:szCs w:val="20"/>
          <w14:ligatures w14:val="none"/>
        </w:rPr>
        <w:t xml:space="preserve"> ZA, Osuji N, Rajan T, Boakye E, Rodriguez CJ,  Matsushita K, </w:t>
      </w:r>
      <w:proofErr w:type="spellStart"/>
      <w:r w:rsidRPr="00FA2BC0">
        <w:rPr>
          <w:rFonts w:eastAsia="Times New Roman" w:cs="Calibri"/>
          <w:color w:val="000000"/>
          <w:kern w:val="0"/>
          <w:sz w:val="20"/>
          <w:szCs w:val="20"/>
          <w14:ligatures w14:val="none"/>
        </w:rPr>
        <w:t>Simonsick</w:t>
      </w:r>
      <w:proofErr w:type="spellEnd"/>
      <w:r w:rsidRPr="00FA2BC0">
        <w:rPr>
          <w:rFonts w:eastAsia="Times New Roman" w:cs="Calibri"/>
          <w:color w:val="000000"/>
          <w:kern w:val="0"/>
          <w:sz w:val="20"/>
          <w:szCs w:val="20"/>
          <w14:ligatures w14:val="none"/>
        </w:rPr>
        <w:t xml:space="preserve"> EM, Lima JAC, </w:t>
      </w:r>
      <w:proofErr w:type="spellStart"/>
      <w:r w:rsidRPr="00FA2BC0">
        <w:rPr>
          <w:rFonts w:eastAsia="Times New Roman" w:cs="Calibri"/>
          <w:color w:val="000000"/>
          <w:kern w:val="0"/>
          <w:sz w:val="20"/>
          <w:szCs w:val="20"/>
          <w14:ligatures w14:val="none"/>
        </w:rPr>
        <w:t>Widome</w:t>
      </w:r>
      <w:proofErr w:type="spellEnd"/>
      <w:r w:rsidRPr="00FA2BC0">
        <w:rPr>
          <w:rFonts w:eastAsia="Times New Roman" w:cs="Calibri"/>
          <w:color w:val="000000"/>
          <w:kern w:val="0"/>
          <w:sz w:val="20"/>
          <w:szCs w:val="20"/>
          <w14:ligatures w14:val="none"/>
        </w:rPr>
        <w:t xml:space="preserve"> R, Cohen D, Appel LJ, Khera A, Hall ME, Judd S, Cole SA, Ramachandran VS, Benjamin EJ,  Bhatnagar A,  DeFilippis AP, Blaha MJ</w:t>
      </w:r>
      <w:r w:rsidRPr="002C4530">
        <w:rPr>
          <w:rFonts w:eastAsia="Times New Roman" w:cs="Calibri"/>
          <w:color w:val="000000"/>
          <w:kern w:val="0"/>
          <w:sz w:val="20"/>
          <w:szCs w:val="20"/>
          <w14:ligatures w14:val="none"/>
        </w:rPr>
        <w:t xml:space="preserve">. </w:t>
      </w:r>
      <w:r w:rsidRPr="00FA2BC0">
        <w:rPr>
          <w:rFonts w:eastAsia="Times New Roman" w:cs="Calibri"/>
          <w:b/>
          <w:bCs/>
          <w:color w:val="000000"/>
          <w:kern w:val="0"/>
          <w:sz w:val="20"/>
          <w:szCs w:val="20"/>
          <w14:ligatures w14:val="none"/>
        </w:rPr>
        <w:t>Cigar, Pipe, and Smokeless Tobacco Use and Cardiovascular Outcomes From Cross Cohort Collaboration</w:t>
      </w:r>
      <w:r w:rsidRPr="002C4530">
        <w:rPr>
          <w:rFonts w:eastAsia="Times New Roman" w:cs="Calibri"/>
          <w:b/>
          <w:bCs/>
          <w:color w:val="000000"/>
          <w:kern w:val="0"/>
          <w:sz w:val="20"/>
          <w:szCs w:val="20"/>
          <w14:ligatures w14:val="none"/>
        </w:rPr>
        <w:t xml:space="preserve">. </w:t>
      </w:r>
      <w:r w:rsidRPr="00FA2BC0">
        <w:rPr>
          <w:rFonts w:eastAsia="Times New Roman" w:cs="Calibri"/>
          <w:color w:val="000000"/>
          <w:kern w:val="0"/>
          <w:sz w:val="20"/>
          <w:szCs w:val="20"/>
          <w14:ligatures w14:val="none"/>
        </w:rPr>
        <w:t xml:space="preserve">JAMA </w:t>
      </w:r>
      <w:proofErr w:type="spellStart"/>
      <w:r w:rsidRPr="00FA2BC0">
        <w:rPr>
          <w:rFonts w:eastAsia="Times New Roman" w:cs="Calibri"/>
          <w:color w:val="000000"/>
          <w:kern w:val="0"/>
          <w:sz w:val="20"/>
          <w:szCs w:val="20"/>
          <w14:ligatures w14:val="none"/>
        </w:rPr>
        <w:t>Netw</w:t>
      </w:r>
      <w:proofErr w:type="spellEnd"/>
      <w:r w:rsidRPr="00FA2BC0">
        <w:rPr>
          <w:rFonts w:eastAsia="Times New Roman" w:cs="Calibri"/>
          <w:color w:val="000000"/>
          <w:kern w:val="0"/>
          <w:sz w:val="20"/>
          <w:szCs w:val="20"/>
          <w14:ligatures w14:val="none"/>
        </w:rPr>
        <w:t xml:space="preserve"> Open. 2025 Jan 2;8(1):e2453987. </w:t>
      </w:r>
      <w:proofErr w:type="spellStart"/>
      <w:r w:rsidRPr="00FA2BC0">
        <w:rPr>
          <w:rFonts w:eastAsia="Times New Roman" w:cs="Calibri"/>
          <w:color w:val="000000"/>
          <w:kern w:val="0"/>
          <w:sz w:val="20"/>
          <w:szCs w:val="20"/>
          <w14:ligatures w14:val="none"/>
        </w:rPr>
        <w:t>doi</w:t>
      </w:r>
      <w:proofErr w:type="spellEnd"/>
      <w:r w:rsidRPr="00FA2BC0">
        <w:rPr>
          <w:rFonts w:eastAsia="Times New Roman" w:cs="Calibri"/>
          <w:color w:val="000000"/>
          <w:kern w:val="0"/>
          <w:sz w:val="20"/>
          <w:szCs w:val="20"/>
          <w14:ligatures w14:val="none"/>
        </w:rPr>
        <w:t xml:space="preserve">: 10.1001/jamanetworkopen.2024.53987. PMID: </w:t>
      </w:r>
      <w:hyperlink r:id="rId35" w:history="1">
        <w:r w:rsidRPr="00FA2BC0">
          <w:rPr>
            <w:rFonts w:eastAsia="Times New Roman" w:cs="Calibri"/>
            <w:color w:val="0000FF"/>
            <w:kern w:val="0"/>
            <w:sz w:val="20"/>
            <w:szCs w:val="20"/>
            <w:u w:val="single"/>
            <w14:ligatures w14:val="none"/>
          </w:rPr>
          <w:t>39804647</w:t>
        </w:r>
      </w:hyperlink>
      <w:r w:rsidRPr="002C4530">
        <w:rPr>
          <w:rFonts w:eastAsia="Times New Roman" w:cs="Calibri"/>
          <w:color w:val="0000FF"/>
          <w:kern w:val="0"/>
          <w:sz w:val="20"/>
          <w:szCs w:val="20"/>
          <w:u w:val="single"/>
          <w14:ligatures w14:val="none"/>
        </w:rPr>
        <w:t xml:space="preserve">; </w:t>
      </w:r>
      <w:hyperlink r:id="rId36" w:tgtFrame="_blank" w:history="1">
        <w:r w:rsidRPr="00FA2BC0">
          <w:rPr>
            <w:rFonts w:eastAsia="Times New Roman" w:cs="Calibri"/>
            <w:color w:val="0000FF"/>
            <w:kern w:val="0"/>
            <w:sz w:val="20"/>
            <w:szCs w:val="20"/>
            <w:u w:val="single"/>
            <w14:ligatures w14:val="none"/>
          </w:rPr>
          <w:t>PMC11731180</w:t>
        </w:r>
      </w:hyperlink>
    </w:p>
    <w:p w14:paraId="57297CA2" w14:textId="77777777" w:rsidR="003E5C89" w:rsidRPr="002C4530" w:rsidRDefault="003E5C89" w:rsidP="003E5C89">
      <w:pPr>
        <w:spacing w:before="120" w:after="120" w:line="276" w:lineRule="auto"/>
        <w:ind w:left="720" w:hanging="720"/>
        <w:rPr>
          <w:rFonts w:eastAsia="Times New Roman" w:cs="Calibri"/>
          <w:color w:val="0000FF"/>
          <w:kern w:val="0"/>
          <w:sz w:val="20"/>
          <w:szCs w:val="20"/>
          <w:u w:val="single"/>
          <w14:ligatures w14:val="none"/>
        </w:rPr>
      </w:pPr>
      <w:r w:rsidRPr="00FA2BC0">
        <w:rPr>
          <w:rFonts w:eastAsia="Times New Roman" w:cs="Calibri"/>
          <w:color w:val="000000"/>
          <w:kern w:val="0"/>
          <w:sz w:val="20"/>
          <w:szCs w:val="20"/>
          <w14:ligatures w14:val="none"/>
        </w:rPr>
        <w:t>Tian L, Jaeger BC, Scialla JJ, Budoff MJ, Mehta RC, Jaar BG, Saab G, Dobre MA, Reilly MP, Rader DJ, Townsend RR, Lash JP, Greenland P, Isakova T, Bundy JD; CRIC Study Investigators.</w:t>
      </w:r>
      <w:r w:rsidRPr="002C4530">
        <w:rPr>
          <w:rFonts w:eastAsia="Times New Roman" w:cs="Calibri"/>
          <w:color w:val="000000"/>
          <w:kern w:val="0"/>
          <w:sz w:val="20"/>
          <w:szCs w:val="20"/>
          <w14:ligatures w14:val="none"/>
        </w:rPr>
        <w:t xml:space="preserve"> </w:t>
      </w:r>
      <w:r w:rsidRPr="00FA2BC0">
        <w:rPr>
          <w:rFonts w:eastAsia="Times New Roman" w:cs="Calibri"/>
          <w:b/>
          <w:bCs/>
          <w:color w:val="000000"/>
          <w:kern w:val="0"/>
          <w:sz w:val="20"/>
          <w:szCs w:val="20"/>
          <w14:ligatures w14:val="none"/>
        </w:rPr>
        <w:t>Progression of Coronary Artery Calcification and Risk of Clinical Events in CKD: The Chronic Renal Insufficiency Cohort Study.</w:t>
      </w:r>
      <w:r w:rsidRPr="002C4530">
        <w:rPr>
          <w:rFonts w:eastAsia="Times New Roman" w:cs="Calibri"/>
          <w:b/>
          <w:bCs/>
          <w:color w:val="000000"/>
          <w:kern w:val="0"/>
          <w:sz w:val="20"/>
          <w:szCs w:val="20"/>
          <w14:ligatures w14:val="none"/>
        </w:rPr>
        <w:t xml:space="preserve"> </w:t>
      </w:r>
      <w:r w:rsidRPr="00FA2BC0">
        <w:rPr>
          <w:rFonts w:eastAsia="Times New Roman" w:cs="Calibri"/>
          <w:color w:val="000000"/>
          <w:kern w:val="0"/>
          <w:sz w:val="20"/>
          <w:szCs w:val="20"/>
          <w14:ligatures w14:val="none"/>
        </w:rPr>
        <w:t xml:space="preserve">Am J Kidney Dis. 2025 Jan;85(1):67-77.e1. </w:t>
      </w:r>
      <w:proofErr w:type="spellStart"/>
      <w:r w:rsidRPr="00FA2BC0">
        <w:rPr>
          <w:rFonts w:eastAsia="Times New Roman" w:cs="Calibri"/>
          <w:color w:val="000000"/>
          <w:kern w:val="0"/>
          <w:sz w:val="20"/>
          <w:szCs w:val="20"/>
          <w14:ligatures w14:val="none"/>
        </w:rPr>
        <w:t>doi</w:t>
      </w:r>
      <w:proofErr w:type="spellEnd"/>
      <w:r w:rsidRPr="00FA2BC0">
        <w:rPr>
          <w:rFonts w:eastAsia="Times New Roman" w:cs="Calibri"/>
          <w:color w:val="000000"/>
          <w:kern w:val="0"/>
          <w:sz w:val="20"/>
          <w:szCs w:val="20"/>
          <w14:ligatures w14:val="none"/>
        </w:rPr>
        <w:t xml:space="preserve">: 10.1053/j.ajkd.2024.06.018. Epub 2024 Aug 16. PMID: </w:t>
      </w:r>
      <w:hyperlink r:id="rId37" w:history="1">
        <w:r w:rsidRPr="00FA2BC0">
          <w:rPr>
            <w:rFonts w:eastAsia="Times New Roman" w:cs="Calibri"/>
            <w:color w:val="0000FF"/>
            <w:kern w:val="0"/>
            <w:sz w:val="20"/>
            <w:szCs w:val="20"/>
            <w:u w:val="single"/>
            <w14:ligatures w14:val="none"/>
          </w:rPr>
          <w:t>39154888</w:t>
        </w:r>
      </w:hyperlink>
      <w:r w:rsidRPr="002C4530">
        <w:rPr>
          <w:rFonts w:eastAsia="Times New Roman" w:cs="Calibri"/>
          <w:color w:val="0000FF"/>
          <w:kern w:val="0"/>
          <w:sz w:val="20"/>
          <w:szCs w:val="20"/>
          <w:u w:val="single"/>
          <w14:ligatures w14:val="none"/>
        </w:rPr>
        <w:t xml:space="preserve">; </w:t>
      </w:r>
      <w:hyperlink r:id="rId38" w:history="1">
        <w:r w:rsidRPr="00FA2BC0">
          <w:rPr>
            <w:rFonts w:eastAsia="Times New Roman" w:cs="Calibri"/>
            <w:color w:val="0000FF"/>
            <w:kern w:val="0"/>
            <w:sz w:val="20"/>
            <w:szCs w:val="20"/>
            <w:u w:val="single"/>
            <w14:ligatures w14:val="none"/>
          </w:rPr>
          <w:t>PMC12278985</w:t>
        </w:r>
      </w:hyperlink>
    </w:p>
    <w:p w14:paraId="6D9F3FDF" w14:textId="77777777" w:rsidR="003E5C89" w:rsidRPr="002C4530" w:rsidRDefault="003E5C89" w:rsidP="003E5C89">
      <w:pPr>
        <w:spacing w:before="120" w:after="120" w:line="276" w:lineRule="auto"/>
        <w:ind w:left="720" w:hanging="720"/>
        <w:rPr>
          <w:rFonts w:eastAsia="Times New Roman" w:cs="Calibri"/>
          <w:color w:val="0000FF"/>
          <w:kern w:val="0"/>
          <w:sz w:val="20"/>
          <w:szCs w:val="20"/>
          <w:u w:val="single"/>
          <w14:ligatures w14:val="none"/>
        </w:rPr>
      </w:pPr>
      <w:r w:rsidRPr="00FA2BC0">
        <w:rPr>
          <w:rFonts w:eastAsia="Times New Roman" w:cs="Calibri"/>
          <w:color w:val="000000"/>
          <w:kern w:val="0"/>
          <w:sz w:val="20"/>
          <w:szCs w:val="20"/>
          <w14:ligatures w14:val="none"/>
        </w:rPr>
        <w:t>Yang W, Deo R, Guo W.</w:t>
      </w:r>
      <w:r w:rsidRPr="002C4530">
        <w:rPr>
          <w:rFonts w:eastAsia="Times New Roman" w:cs="Calibri"/>
          <w:color w:val="000000"/>
          <w:kern w:val="0"/>
          <w:sz w:val="20"/>
          <w:szCs w:val="20"/>
          <w14:ligatures w14:val="none"/>
        </w:rPr>
        <w:t xml:space="preserve"> </w:t>
      </w:r>
      <w:r w:rsidRPr="00FA2BC0">
        <w:rPr>
          <w:rFonts w:eastAsia="Times New Roman" w:cs="Calibri"/>
          <w:b/>
          <w:bCs/>
          <w:color w:val="000000"/>
          <w:kern w:val="0"/>
          <w:sz w:val="20"/>
          <w:szCs w:val="20"/>
          <w14:ligatures w14:val="none"/>
        </w:rPr>
        <w:t>Functional feature extraction and validation from twelve-lead electrocardiograms to identify atrial fibrillation.</w:t>
      </w:r>
      <w:r w:rsidRPr="00FA2BC0">
        <w:rPr>
          <w:rFonts w:eastAsia="Times New Roman" w:cs="Calibri"/>
          <w:color w:val="000000"/>
          <w:kern w:val="0"/>
          <w:sz w:val="20"/>
          <w:szCs w:val="20"/>
          <w14:ligatures w14:val="none"/>
        </w:rPr>
        <w:t xml:space="preserve"> Commun Med (Lond). 2025 Feb 2;5(1):32. </w:t>
      </w:r>
      <w:proofErr w:type="spellStart"/>
      <w:r w:rsidRPr="00FA2BC0">
        <w:rPr>
          <w:rFonts w:eastAsia="Times New Roman" w:cs="Calibri"/>
          <w:color w:val="000000"/>
          <w:kern w:val="0"/>
          <w:sz w:val="20"/>
          <w:szCs w:val="20"/>
          <w14:ligatures w14:val="none"/>
        </w:rPr>
        <w:t>doi</w:t>
      </w:r>
      <w:proofErr w:type="spellEnd"/>
      <w:r w:rsidRPr="00FA2BC0">
        <w:rPr>
          <w:rFonts w:eastAsia="Times New Roman" w:cs="Calibri"/>
          <w:color w:val="000000"/>
          <w:kern w:val="0"/>
          <w:sz w:val="20"/>
          <w:szCs w:val="20"/>
          <w14:ligatures w14:val="none"/>
        </w:rPr>
        <w:t xml:space="preserve">: 10.1038/s43856-025-00749-2. PMID: </w:t>
      </w:r>
      <w:hyperlink r:id="rId39" w:history="1">
        <w:r w:rsidRPr="00FA2BC0">
          <w:rPr>
            <w:rFonts w:eastAsia="Times New Roman" w:cs="Calibri"/>
            <w:color w:val="0000FF"/>
            <w:kern w:val="0"/>
            <w:sz w:val="20"/>
            <w:szCs w:val="20"/>
            <w:u w:val="single"/>
            <w14:ligatures w14:val="none"/>
          </w:rPr>
          <w:t>39894874</w:t>
        </w:r>
      </w:hyperlink>
      <w:r w:rsidRPr="002C4530">
        <w:rPr>
          <w:rFonts w:eastAsia="Times New Roman" w:cs="Calibri"/>
          <w:color w:val="0000FF"/>
          <w:kern w:val="0"/>
          <w:sz w:val="20"/>
          <w:szCs w:val="20"/>
          <w:u w:val="single"/>
          <w14:ligatures w14:val="none"/>
        </w:rPr>
        <w:t xml:space="preserve">; </w:t>
      </w:r>
      <w:hyperlink r:id="rId40" w:history="1">
        <w:r w:rsidRPr="00FA2BC0">
          <w:rPr>
            <w:rFonts w:eastAsia="Times New Roman" w:cs="Calibri"/>
            <w:color w:val="0000FF"/>
            <w:kern w:val="0"/>
            <w:sz w:val="20"/>
            <w:szCs w:val="20"/>
            <w:u w:val="single"/>
            <w14:ligatures w14:val="none"/>
          </w:rPr>
          <w:t>PMC11788424</w:t>
        </w:r>
      </w:hyperlink>
    </w:p>
    <w:p w14:paraId="116232DE" w14:textId="77777777" w:rsidR="003E5C89" w:rsidRPr="002C4530" w:rsidRDefault="003E5C89" w:rsidP="003E5C89">
      <w:pPr>
        <w:spacing w:before="120" w:after="120" w:line="276" w:lineRule="auto"/>
        <w:ind w:left="720" w:hanging="720"/>
        <w:rPr>
          <w:rFonts w:eastAsia="Times New Roman" w:cs="Calibri"/>
          <w:color w:val="0000FF"/>
          <w:kern w:val="0"/>
          <w:sz w:val="20"/>
          <w:szCs w:val="20"/>
          <w:u w:val="single"/>
          <w14:ligatures w14:val="none"/>
        </w:rPr>
      </w:pPr>
      <w:r w:rsidRPr="00FA2BC0">
        <w:rPr>
          <w:rFonts w:eastAsia="Times New Roman" w:cs="Calibri"/>
          <w:color w:val="000000"/>
          <w:kern w:val="0"/>
          <w:sz w:val="20"/>
          <w:szCs w:val="20"/>
          <w14:ligatures w14:val="none"/>
        </w:rPr>
        <w:t xml:space="preserve">Yao Z, </w:t>
      </w:r>
      <w:proofErr w:type="spellStart"/>
      <w:r w:rsidRPr="00FA2BC0">
        <w:rPr>
          <w:rFonts w:eastAsia="Times New Roman" w:cs="Calibri"/>
          <w:color w:val="000000"/>
          <w:kern w:val="0"/>
          <w:sz w:val="20"/>
          <w:szCs w:val="20"/>
          <w14:ligatures w14:val="none"/>
        </w:rPr>
        <w:t>Tasdighi</w:t>
      </w:r>
      <w:proofErr w:type="spellEnd"/>
      <w:r w:rsidRPr="00FA2BC0">
        <w:rPr>
          <w:rFonts w:eastAsia="Times New Roman" w:cs="Calibri"/>
          <w:color w:val="000000"/>
          <w:kern w:val="0"/>
          <w:sz w:val="20"/>
          <w:szCs w:val="20"/>
          <w14:ligatures w14:val="none"/>
        </w:rPr>
        <w:t xml:space="preserve"> E, </w:t>
      </w:r>
      <w:proofErr w:type="spellStart"/>
      <w:r w:rsidRPr="00FA2BC0">
        <w:rPr>
          <w:rFonts w:eastAsia="Times New Roman" w:cs="Calibri"/>
          <w:color w:val="000000"/>
          <w:kern w:val="0"/>
          <w:sz w:val="20"/>
          <w:szCs w:val="20"/>
          <w14:ligatures w14:val="none"/>
        </w:rPr>
        <w:t>Dardari</w:t>
      </w:r>
      <w:proofErr w:type="spellEnd"/>
      <w:r w:rsidRPr="00FA2BC0">
        <w:rPr>
          <w:rFonts w:eastAsia="Times New Roman" w:cs="Calibri"/>
          <w:color w:val="000000"/>
          <w:kern w:val="0"/>
          <w:sz w:val="20"/>
          <w:szCs w:val="20"/>
          <w14:ligatures w14:val="none"/>
        </w:rPr>
        <w:t xml:space="preserve"> ZA, Jha KK, Osuji N, Rajan T, Boakye E, Rodriguez CJ, Matsushita K, </w:t>
      </w:r>
      <w:proofErr w:type="spellStart"/>
      <w:r w:rsidRPr="00FA2BC0">
        <w:rPr>
          <w:rFonts w:eastAsia="Times New Roman" w:cs="Calibri"/>
          <w:color w:val="000000"/>
          <w:kern w:val="0"/>
          <w:sz w:val="20"/>
          <w:szCs w:val="20"/>
          <w14:ligatures w14:val="none"/>
        </w:rPr>
        <w:t>Simonsick</w:t>
      </w:r>
      <w:proofErr w:type="spellEnd"/>
      <w:r w:rsidRPr="00FA2BC0">
        <w:rPr>
          <w:rFonts w:eastAsia="Times New Roman" w:cs="Calibri"/>
          <w:color w:val="000000"/>
          <w:kern w:val="0"/>
          <w:sz w:val="20"/>
          <w:szCs w:val="20"/>
          <w14:ligatures w14:val="none"/>
        </w:rPr>
        <w:t xml:space="preserve"> EM, Lima JAC, </w:t>
      </w:r>
      <w:proofErr w:type="spellStart"/>
      <w:r w:rsidRPr="00FA2BC0">
        <w:rPr>
          <w:rFonts w:eastAsia="Times New Roman" w:cs="Calibri"/>
          <w:color w:val="000000"/>
          <w:kern w:val="0"/>
          <w:sz w:val="20"/>
          <w:szCs w:val="20"/>
          <w14:ligatures w14:val="none"/>
        </w:rPr>
        <w:t>Widome</w:t>
      </w:r>
      <w:proofErr w:type="spellEnd"/>
      <w:r w:rsidRPr="00FA2BC0">
        <w:rPr>
          <w:rFonts w:eastAsia="Times New Roman" w:cs="Calibri"/>
          <w:color w:val="000000"/>
          <w:kern w:val="0"/>
          <w:sz w:val="20"/>
          <w:szCs w:val="20"/>
          <w14:ligatures w14:val="none"/>
        </w:rPr>
        <w:t xml:space="preserve"> R, Cohen DL, Appel LJ, Khera A, Hall ME, Judd S, Cole SA, Vasan RS, Benjamin EJ, Bhatnagar A, DeFilippis AP, Blaha MJ. </w:t>
      </w:r>
      <w:r w:rsidRPr="00FA2BC0">
        <w:rPr>
          <w:rFonts w:eastAsia="Times New Roman" w:cs="Calibri"/>
          <w:b/>
          <w:bCs/>
          <w:color w:val="000000"/>
          <w:kern w:val="0"/>
          <w:sz w:val="20"/>
          <w:szCs w:val="20"/>
          <w14:ligatures w14:val="none"/>
        </w:rPr>
        <w:t>Differential Associations of Cigar, Pipe, and Smokeless Tobacco Use Versus Combustible Cigarette Use With Subclinical Markers of Inflammation, Thrombosis, and Atherosclerosis: The Cross-Cohort Collaboration-Tobacco Working Group.</w:t>
      </w:r>
      <w:r w:rsidRPr="002C4530">
        <w:rPr>
          <w:rFonts w:eastAsia="Times New Roman" w:cs="Calibri"/>
          <w:b/>
          <w:bCs/>
          <w:color w:val="000000"/>
          <w:kern w:val="0"/>
          <w:sz w:val="20"/>
          <w:szCs w:val="20"/>
          <w14:ligatures w14:val="none"/>
        </w:rPr>
        <w:t xml:space="preserve"> </w:t>
      </w:r>
      <w:r w:rsidRPr="00FA2BC0">
        <w:rPr>
          <w:rFonts w:eastAsia="Times New Roman" w:cs="Calibri"/>
          <w:color w:val="000000"/>
          <w:kern w:val="0"/>
          <w:sz w:val="20"/>
          <w:szCs w:val="20"/>
          <w14:ligatures w14:val="none"/>
        </w:rPr>
        <w:t xml:space="preserve">Circulation. 2025 Apr 8;151(14):993-1005. </w:t>
      </w:r>
      <w:proofErr w:type="spellStart"/>
      <w:r w:rsidRPr="00FA2BC0">
        <w:rPr>
          <w:rFonts w:eastAsia="Times New Roman" w:cs="Calibri"/>
          <w:color w:val="000000"/>
          <w:kern w:val="0"/>
          <w:sz w:val="20"/>
          <w:szCs w:val="20"/>
          <w14:ligatures w14:val="none"/>
        </w:rPr>
        <w:t>doi</w:t>
      </w:r>
      <w:proofErr w:type="spellEnd"/>
      <w:r w:rsidRPr="00FA2BC0">
        <w:rPr>
          <w:rFonts w:eastAsia="Times New Roman" w:cs="Calibri"/>
          <w:color w:val="000000"/>
          <w:kern w:val="0"/>
          <w:sz w:val="20"/>
          <w:szCs w:val="20"/>
          <w14:ligatures w14:val="none"/>
        </w:rPr>
        <w:t xml:space="preserve">: 10.1161/CIRCULATIONAHA.124.070852. Epub 2025 Jan 27. PMID: </w:t>
      </w:r>
      <w:hyperlink r:id="rId41" w:history="1">
        <w:r w:rsidRPr="00FA2BC0">
          <w:rPr>
            <w:rFonts w:eastAsia="Times New Roman" w:cs="Calibri"/>
            <w:color w:val="0000FF"/>
            <w:kern w:val="0"/>
            <w:sz w:val="20"/>
            <w:szCs w:val="20"/>
            <w:u w:val="single"/>
            <w14:ligatures w14:val="none"/>
          </w:rPr>
          <w:t>39866105</w:t>
        </w:r>
      </w:hyperlink>
      <w:r w:rsidRPr="002C4530">
        <w:rPr>
          <w:rFonts w:eastAsia="Times New Roman" w:cs="Calibri"/>
          <w:color w:val="0000FF"/>
          <w:kern w:val="0"/>
          <w:sz w:val="20"/>
          <w:szCs w:val="20"/>
          <w:u w:val="single"/>
          <w14:ligatures w14:val="none"/>
        </w:rPr>
        <w:t xml:space="preserve">; </w:t>
      </w:r>
      <w:hyperlink r:id="rId42" w:history="1">
        <w:r w:rsidRPr="00FA2BC0">
          <w:rPr>
            <w:rFonts w:eastAsia="Times New Roman" w:cs="Calibri"/>
            <w:color w:val="0000FF"/>
            <w:kern w:val="0"/>
            <w:sz w:val="20"/>
            <w:szCs w:val="20"/>
            <w:u w:val="single"/>
            <w14:ligatures w14:val="none"/>
          </w:rPr>
          <w:t>PMC11975489</w:t>
        </w:r>
      </w:hyperlink>
    </w:p>
    <w:p w14:paraId="08F93585" w14:textId="34BFFB5C" w:rsidR="00292259" w:rsidRDefault="00292259" w:rsidP="00DB5459">
      <w:pPr>
        <w:pStyle w:val="Heading1"/>
        <w:ind w:left="720" w:hanging="720"/>
        <w:rPr>
          <w:rFonts w:eastAsia="Times New Roman"/>
        </w:rPr>
      </w:pPr>
      <w:bookmarkStart w:id="1" w:name="_Toc207703814"/>
      <w:r>
        <w:rPr>
          <w:rFonts w:eastAsia="Times New Roman"/>
        </w:rPr>
        <w:t>2024</w:t>
      </w:r>
      <w:bookmarkEnd w:id="1"/>
    </w:p>
    <w:p w14:paraId="09FD6CEF" w14:textId="419DC383"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 xml:space="preserve">Amir S, Kim H, Hu EA, Ricardo AC, Mills KT, He J, Fischer MJ, Pradhan N, Tan TC, Navaneethan SD, Dobre M, Anderson CAM, Appel LJ, Rebholz CM; CRIC study investigators. </w:t>
      </w:r>
      <w:r w:rsidRPr="004A07FF">
        <w:rPr>
          <w:rFonts w:eastAsia="Times New Roman" w:cs="Calibri"/>
          <w:b/>
          <w:bCs/>
          <w:color w:val="000000"/>
          <w:kern w:val="0"/>
          <w:sz w:val="20"/>
          <w:szCs w:val="20"/>
          <w14:ligatures w14:val="none"/>
        </w:rPr>
        <w:t xml:space="preserve">Adherence to Plant-Based Diets and Risk of CKD Progression and All-Cause Mortality: Findings From the Chronic Renal Insufficiency Cohort (CRIC) Study. </w:t>
      </w:r>
      <w:r w:rsidRPr="004A07FF">
        <w:rPr>
          <w:rFonts w:eastAsia="Times New Roman" w:cs="Calibri"/>
          <w:color w:val="000000"/>
          <w:kern w:val="0"/>
          <w:sz w:val="20"/>
          <w:szCs w:val="20"/>
          <w14:ligatures w14:val="none"/>
        </w:rPr>
        <w:t xml:space="preserve">Am J Kidney Dis. 2024 May;83(5):624-635.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10.1053/j.ajkd.2023.09.020. Epub 2023 Dec 14. </w:t>
      </w:r>
      <w:r w:rsidR="005E2C84" w:rsidRPr="004A07FF">
        <w:rPr>
          <w:rFonts w:eastAsia="Times New Roman" w:cs="Calibri"/>
          <w:color w:val="0000FF"/>
          <w:kern w:val="0"/>
          <w:sz w:val="20"/>
          <w:szCs w:val="20"/>
          <w14:ligatures w14:val="none"/>
        </w:rPr>
        <w:t xml:space="preserve">PMID: </w:t>
      </w:r>
      <w:hyperlink r:id="rId43" w:history="1">
        <w:r w:rsidRPr="004A07FF">
          <w:rPr>
            <w:rFonts w:eastAsia="Times New Roman" w:cs="Calibri"/>
            <w:color w:val="0000FF"/>
            <w:kern w:val="0"/>
            <w:sz w:val="20"/>
            <w:szCs w:val="20"/>
            <w:u w:val="single"/>
            <w14:ligatures w14:val="none"/>
          </w:rPr>
          <w:t>38103719</w:t>
        </w:r>
      </w:hyperlink>
      <w:r w:rsidR="005E2C84" w:rsidRPr="004A07FF">
        <w:rPr>
          <w:rFonts w:eastAsia="Times New Roman" w:cs="Calibri"/>
          <w:color w:val="0000FF"/>
          <w:kern w:val="0"/>
          <w:sz w:val="20"/>
          <w:szCs w:val="20"/>
          <w:u w:val="single"/>
          <w14:ligatures w14:val="none"/>
        </w:rPr>
        <w:t xml:space="preserve">; </w:t>
      </w:r>
      <w:hyperlink r:id="rId44" w:history="1">
        <w:r w:rsidRPr="004A07FF">
          <w:rPr>
            <w:rFonts w:eastAsia="Times New Roman" w:cs="Calibri"/>
            <w:color w:val="0000FF"/>
            <w:kern w:val="0"/>
            <w:sz w:val="20"/>
            <w:szCs w:val="20"/>
            <w:u w:val="single"/>
            <w14:ligatures w14:val="none"/>
          </w:rPr>
          <w:t>PMC11034716</w:t>
        </w:r>
      </w:hyperlink>
    </w:p>
    <w:p w14:paraId="779DE5E2" w14:textId="2862B77A" w:rsidR="00BB2CDD" w:rsidRPr="00BB2CDD" w:rsidRDefault="00BB2CDD" w:rsidP="00BB2CDD">
      <w:pPr>
        <w:spacing w:after="0" w:line="240" w:lineRule="auto"/>
        <w:ind w:left="720" w:hanging="720"/>
        <w:rPr>
          <w:rFonts w:eastAsia="Times New Roman" w:cs="Calibri"/>
          <w:color w:val="0000FF"/>
          <w:kern w:val="0"/>
          <w:sz w:val="18"/>
          <w:szCs w:val="18"/>
          <w:u w:val="single"/>
          <w14:ligatures w14:val="none"/>
        </w:rPr>
      </w:pPr>
      <w:r w:rsidRPr="00BB2CDD">
        <w:rPr>
          <w:rFonts w:eastAsia="Times New Roman" w:cs="Calibri"/>
          <w:color w:val="000000"/>
          <w:kern w:val="0"/>
          <w:sz w:val="20"/>
          <w:szCs w:val="20"/>
          <w14:ligatures w14:val="none"/>
        </w:rPr>
        <w:lastRenderedPageBreak/>
        <w:t xml:space="preserve">Aronov AG, Saunders MR, Hsu JY, Sha D, </w:t>
      </w:r>
      <w:proofErr w:type="spellStart"/>
      <w:r w:rsidRPr="00BB2CDD">
        <w:rPr>
          <w:rFonts w:eastAsia="Times New Roman" w:cs="Calibri"/>
          <w:color w:val="000000"/>
          <w:kern w:val="0"/>
          <w:sz w:val="20"/>
          <w:szCs w:val="20"/>
          <w14:ligatures w14:val="none"/>
        </w:rPr>
        <w:t>Daviglus</w:t>
      </w:r>
      <w:proofErr w:type="spellEnd"/>
      <w:r w:rsidRPr="00BB2CDD">
        <w:rPr>
          <w:rFonts w:eastAsia="Times New Roman" w:cs="Calibri"/>
          <w:color w:val="000000"/>
          <w:kern w:val="0"/>
          <w:sz w:val="20"/>
          <w:szCs w:val="20"/>
          <w14:ligatures w14:val="none"/>
        </w:rPr>
        <w:t xml:space="preserve"> M, Fischer MJ, Appel LJ, Sondheimer J, He J, Rincon-Choles H, Horwitz EJ, Kelly TN, Ricardo AC, Lash JP; CRIC Investigators.</w:t>
      </w:r>
      <w:r>
        <w:rPr>
          <w:rFonts w:eastAsia="Times New Roman" w:cs="Calibri"/>
          <w:color w:val="000000"/>
          <w:kern w:val="0"/>
          <w:sz w:val="20"/>
          <w:szCs w:val="20"/>
          <w14:ligatures w14:val="none"/>
        </w:rPr>
        <w:t xml:space="preserve"> </w:t>
      </w:r>
      <w:r w:rsidRPr="00BB2CDD">
        <w:rPr>
          <w:rFonts w:eastAsia="Times New Roman" w:cs="Calibri"/>
          <w:b/>
          <w:bCs/>
          <w:color w:val="000000"/>
          <w:kern w:val="0"/>
          <w:sz w:val="20"/>
          <w:szCs w:val="20"/>
          <w14:ligatures w14:val="none"/>
        </w:rPr>
        <w:t>Neighborhood Socioeconomic Status and Cardiovascular Events in Adults With CKD: The CRIC Study.</w:t>
      </w:r>
      <w:r>
        <w:rPr>
          <w:rFonts w:eastAsia="Times New Roman" w:cs="Calibri"/>
          <w:b/>
          <w:bCs/>
          <w:color w:val="000000"/>
          <w:kern w:val="0"/>
          <w:sz w:val="20"/>
          <w:szCs w:val="20"/>
          <w14:ligatures w14:val="none"/>
        </w:rPr>
        <w:t xml:space="preserve"> </w:t>
      </w:r>
      <w:r w:rsidRPr="00BB2CDD">
        <w:rPr>
          <w:rFonts w:eastAsia="Times New Roman" w:cs="Calibri"/>
          <w:color w:val="000000"/>
          <w:kern w:val="0"/>
          <w:sz w:val="20"/>
          <w:szCs w:val="20"/>
          <w14:ligatures w14:val="none"/>
        </w:rPr>
        <w:t xml:space="preserve">Kidney Med. 2024 Sep 12;6(11):100901. </w:t>
      </w:r>
      <w:proofErr w:type="spellStart"/>
      <w:r w:rsidRPr="00BB2CDD">
        <w:rPr>
          <w:rFonts w:eastAsia="Times New Roman" w:cs="Calibri"/>
          <w:color w:val="000000"/>
          <w:kern w:val="0"/>
          <w:sz w:val="20"/>
          <w:szCs w:val="20"/>
          <w14:ligatures w14:val="none"/>
        </w:rPr>
        <w:t>doi</w:t>
      </w:r>
      <w:proofErr w:type="spellEnd"/>
      <w:r w:rsidRPr="00BB2CDD">
        <w:rPr>
          <w:rFonts w:eastAsia="Times New Roman" w:cs="Calibri"/>
          <w:color w:val="000000"/>
          <w:kern w:val="0"/>
          <w:sz w:val="20"/>
          <w:szCs w:val="20"/>
          <w14:ligatures w14:val="none"/>
        </w:rPr>
        <w:t xml:space="preserve">: 10.1016/j.xkme.2024.100901. eCollection 2024 Nov. PMID: </w:t>
      </w:r>
      <w:hyperlink r:id="rId45" w:history="1">
        <w:r w:rsidRPr="00BB2CDD">
          <w:rPr>
            <w:rFonts w:eastAsia="Times New Roman" w:cs="Calibri"/>
            <w:color w:val="0000FF"/>
            <w:kern w:val="0"/>
            <w:sz w:val="18"/>
            <w:szCs w:val="18"/>
            <w:u w:val="single"/>
            <w14:ligatures w14:val="none"/>
          </w:rPr>
          <w:t>39822580</w:t>
        </w:r>
      </w:hyperlink>
      <w:r>
        <w:rPr>
          <w:rFonts w:eastAsia="Times New Roman" w:cs="Calibri"/>
          <w:color w:val="0000FF"/>
          <w:kern w:val="0"/>
          <w:sz w:val="18"/>
          <w:szCs w:val="18"/>
          <w:u w:val="single"/>
          <w14:ligatures w14:val="none"/>
        </w:rPr>
        <w:t xml:space="preserve">; </w:t>
      </w:r>
      <w:hyperlink r:id="rId46" w:history="1">
        <w:r w:rsidRPr="00BB2CDD">
          <w:rPr>
            <w:rFonts w:eastAsia="Times New Roman" w:cs="Calibri"/>
            <w:color w:val="0000FF"/>
            <w:kern w:val="0"/>
            <w:sz w:val="18"/>
            <w:szCs w:val="18"/>
            <w:u w:val="single"/>
            <w14:ligatures w14:val="none"/>
          </w:rPr>
          <w:t>PMC11738015</w:t>
        </w:r>
      </w:hyperlink>
    </w:p>
    <w:p w14:paraId="413A772B" w14:textId="53589A8E" w:rsidR="0009191B" w:rsidRDefault="0009191B" w:rsidP="00DB5459">
      <w:pPr>
        <w:keepLines/>
        <w:spacing w:before="120" w:after="120" w:line="276" w:lineRule="auto"/>
        <w:ind w:left="720" w:hanging="720"/>
        <w:rPr>
          <w:rFonts w:eastAsia="Times New Roman" w:cs="Calibri"/>
          <w:color w:val="000000"/>
          <w:kern w:val="0"/>
          <w:sz w:val="20"/>
          <w:szCs w:val="20"/>
          <w14:ligatures w14:val="none"/>
        </w:rPr>
      </w:pPr>
      <w:r w:rsidRPr="0009191B">
        <w:rPr>
          <w:rFonts w:eastAsia="Times New Roman" w:cs="Calibri"/>
          <w:color w:val="000000"/>
          <w:kern w:val="0"/>
          <w:sz w:val="20"/>
          <w:szCs w:val="20"/>
          <w14:ligatures w14:val="none"/>
        </w:rPr>
        <w:t xml:space="preserve">Awwad A, Rhee EP, Grams M, Choles HR, Sondheimer J, He J, Chen J, Hsu CY, Vasan RS, Kimmel PL, </w:t>
      </w:r>
      <w:proofErr w:type="spellStart"/>
      <w:r w:rsidRPr="0009191B">
        <w:rPr>
          <w:rFonts w:eastAsia="Times New Roman" w:cs="Calibri"/>
          <w:color w:val="000000"/>
          <w:kern w:val="0"/>
          <w:sz w:val="20"/>
          <w:szCs w:val="20"/>
          <w14:ligatures w14:val="none"/>
        </w:rPr>
        <w:t>Wulczyn</w:t>
      </w:r>
      <w:proofErr w:type="spellEnd"/>
      <w:r w:rsidRPr="0009191B">
        <w:rPr>
          <w:rFonts w:eastAsia="Times New Roman" w:cs="Calibri"/>
          <w:color w:val="000000"/>
          <w:kern w:val="0"/>
          <w:sz w:val="20"/>
          <w:szCs w:val="20"/>
          <w14:ligatures w14:val="none"/>
        </w:rPr>
        <w:t xml:space="preserve"> K, Berg A, Lash J, Tang M, Kalim S; CRIC Study Investigators.</w:t>
      </w:r>
      <w:r>
        <w:rPr>
          <w:rFonts w:eastAsia="Times New Roman" w:cs="Calibri"/>
          <w:color w:val="000000"/>
          <w:kern w:val="0"/>
          <w:sz w:val="20"/>
          <w:szCs w:val="20"/>
          <w14:ligatures w14:val="none"/>
        </w:rPr>
        <w:t xml:space="preserve"> </w:t>
      </w:r>
      <w:r w:rsidRPr="0009191B">
        <w:rPr>
          <w:rFonts w:eastAsia="Times New Roman" w:cs="Calibri"/>
          <w:b/>
          <w:bCs/>
          <w:color w:val="000000"/>
          <w:kern w:val="0"/>
          <w:sz w:val="20"/>
          <w:szCs w:val="20"/>
          <w14:ligatures w14:val="none"/>
        </w:rPr>
        <w:t xml:space="preserve">Comparative CKD risk prediction using </w:t>
      </w:r>
      <w:proofErr w:type="spellStart"/>
      <w:r w:rsidRPr="0009191B">
        <w:rPr>
          <w:rFonts w:eastAsia="Times New Roman" w:cs="Calibri"/>
          <w:b/>
          <w:bCs/>
          <w:color w:val="000000"/>
          <w:kern w:val="0"/>
          <w:sz w:val="20"/>
          <w:szCs w:val="20"/>
          <w14:ligatures w14:val="none"/>
        </w:rPr>
        <w:t>homocitrulline</w:t>
      </w:r>
      <w:proofErr w:type="spellEnd"/>
      <w:r w:rsidRPr="0009191B">
        <w:rPr>
          <w:rFonts w:eastAsia="Times New Roman" w:cs="Calibri"/>
          <w:b/>
          <w:bCs/>
          <w:color w:val="000000"/>
          <w:kern w:val="0"/>
          <w:sz w:val="20"/>
          <w:szCs w:val="20"/>
          <w14:ligatures w14:val="none"/>
        </w:rPr>
        <w:t xml:space="preserve"> and carbamylated albumin: two circulating markers of protein </w:t>
      </w:r>
      <w:proofErr w:type="spellStart"/>
      <w:r w:rsidRPr="0009191B">
        <w:rPr>
          <w:rFonts w:eastAsia="Times New Roman" w:cs="Calibri"/>
          <w:b/>
          <w:bCs/>
          <w:color w:val="000000"/>
          <w:kern w:val="0"/>
          <w:sz w:val="20"/>
          <w:szCs w:val="20"/>
          <w14:ligatures w14:val="none"/>
        </w:rPr>
        <w:t>carbamylation</w:t>
      </w:r>
      <w:proofErr w:type="spellEnd"/>
      <w:r w:rsidRPr="0009191B">
        <w:rPr>
          <w:rFonts w:eastAsia="Times New Roman" w:cs="Calibri"/>
          <w:color w:val="000000"/>
          <w:kern w:val="0"/>
          <w:sz w:val="20"/>
          <w:szCs w:val="20"/>
          <w14:ligatures w14:val="none"/>
        </w:rPr>
        <w:t xml:space="preserve">. BMC Nephrol. 2024 May 30;25(1):185. </w:t>
      </w:r>
      <w:proofErr w:type="spellStart"/>
      <w:r w:rsidRPr="0009191B">
        <w:rPr>
          <w:rFonts w:eastAsia="Times New Roman" w:cs="Calibri"/>
          <w:color w:val="000000"/>
          <w:kern w:val="0"/>
          <w:sz w:val="20"/>
          <w:szCs w:val="20"/>
          <w14:ligatures w14:val="none"/>
        </w:rPr>
        <w:t>doi</w:t>
      </w:r>
      <w:proofErr w:type="spellEnd"/>
      <w:r w:rsidRPr="0009191B">
        <w:rPr>
          <w:rFonts w:eastAsia="Times New Roman" w:cs="Calibri"/>
          <w:color w:val="000000"/>
          <w:kern w:val="0"/>
          <w:sz w:val="20"/>
          <w:szCs w:val="20"/>
          <w14:ligatures w14:val="none"/>
        </w:rPr>
        <w:t xml:space="preserve">: 10.1186/s12882-024-03619-6. </w:t>
      </w:r>
      <w:hyperlink r:id="rId47" w:history="1">
        <w:r w:rsidRPr="0009191B">
          <w:rPr>
            <w:rStyle w:val="Hyperlink"/>
            <w:rFonts w:eastAsia="Times New Roman" w:cs="Calibri"/>
            <w:kern w:val="0"/>
            <w:sz w:val="20"/>
            <w:szCs w:val="20"/>
            <w14:ligatures w14:val="none"/>
          </w:rPr>
          <w:t>PMID: 38816682</w:t>
        </w:r>
      </w:hyperlink>
      <w:r w:rsidRPr="0009191B">
        <w:rPr>
          <w:rFonts w:eastAsia="Times New Roman" w:cs="Calibri"/>
          <w:color w:val="000000"/>
          <w:kern w:val="0"/>
          <w:sz w:val="20"/>
          <w:szCs w:val="20"/>
          <w14:ligatures w14:val="none"/>
        </w:rPr>
        <w:t xml:space="preserve">; </w:t>
      </w:r>
      <w:hyperlink r:id="rId48" w:history="1">
        <w:r w:rsidRPr="0009191B">
          <w:rPr>
            <w:rStyle w:val="Hyperlink"/>
            <w:rFonts w:eastAsia="Times New Roman" w:cs="Calibri"/>
            <w:kern w:val="0"/>
            <w:sz w:val="20"/>
            <w:szCs w:val="20"/>
            <w14:ligatures w14:val="none"/>
          </w:rPr>
          <w:t>PMC11140876</w:t>
        </w:r>
      </w:hyperlink>
      <w:r w:rsidRPr="0009191B">
        <w:rPr>
          <w:rFonts w:eastAsia="Times New Roman" w:cs="Calibri"/>
          <w:color w:val="000000"/>
          <w:kern w:val="0"/>
          <w:sz w:val="20"/>
          <w:szCs w:val="20"/>
          <w14:ligatures w14:val="none"/>
        </w:rPr>
        <w:t>.</w:t>
      </w:r>
    </w:p>
    <w:p w14:paraId="5A48B07D" w14:textId="67B260DA"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 xml:space="preserve">Baudier RL, Orlandi PF, Yang W, Chen HY, Bansal N, Blackston JW, Chen J, Deo R, Dobre M, He H, He J, Ricardo AC, Shafi T, Srivastava A, Xie D, </w:t>
      </w:r>
      <w:proofErr w:type="spellStart"/>
      <w:r w:rsidRPr="004A07FF">
        <w:rPr>
          <w:rFonts w:eastAsia="Times New Roman" w:cs="Calibri"/>
          <w:color w:val="000000"/>
          <w:kern w:val="0"/>
          <w:sz w:val="20"/>
          <w:szCs w:val="20"/>
          <w14:ligatures w14:val="none"/>
        </w:rPr>
        <w:t>Susztak</w:t>
      </w:r>
      <w:proofErr w:type="spellEnd"/>
      <w:r w:rsidRPr="004A07FF">
        <w:rPr>
          <w:rFonts w:eastAsia="Times New Roman" w:cs="Calibri"/>
          <w:color w:val="000000"/>
          <w:kern w:val="0"/>
          <w:sz w:val="20"/>
          <w:szCs w:val="20"/>
          <w14:ligatures w14:val="none"/>
        </w:rPr>
        <w:t xml:space="preserve"> K, Feldman HI, Anderson AH; CRIC Study Investigators. </w:t>
      </w:r>
      <w:r w:rsidRPr="004A07FF">
        <w:rPr>
          <w:rFonts w:eastAsia="Times New Roman" w:cs="Calibri"/>
          <w:b/>
          <w:bCs/>
          <w:color w:val="000000"/>
          <w:kern w:val="0"/>
          <w:sz w:val="20"/>
          <w:szCs w:val="20"/>
          <w14:ligatures w14:val="none"/>
        </w:rPr>
        <w:t xml:space="preserve">Matrix Metalloproteinase-2 and CKD Progression: The Chronic Renal Insufficiency Cohort (CRIC) Study </w:t>
      </w:r>
      <w:r w:rsidRPr="004A07FF">
        <w:rPr>
          <w:rFonts w:eastAsia="Times New Roman" w:cs="Calibri"/>
          <w:color w:val="000000"/>
          <w:kern w:val="0"/>
          <w:sz w:val="20"/>
          <w:szCs w:val="20"/>
          <w14:ligatures w14:val="none"/>
        </w:rPr>
        <w:t xml:space="preserve">Kidney Med. 2024 Jun 6;6(8):100850.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10.1016/j.xkme.2024.100850. eCollection 2024 Aug. </w:t>
      </w:r>
      <w:r w:rsidR="005E2C84" w:rsidRPr="004A07FF">
        <w:rPr>
          <w:rFonts w:eastAsia="Times New Roman" w:cs="Calibri"/>
          <w:color w:val="0000FF"/>
          <w:kern w:val="0"/>
          <w:sz w:val="20"/>
          <w:szCs w:val="20"/>
          <w14:ligatures w14:val="none"/>
        </w:rPr>
        <w:t xml:space="preserve">PMID: </w:t>
      </w:r>
      <w:hyperlink r:id="rId49" w:history="1">
        <w:r w:rsidRPr="004A07FF">
          <w:rPr>
            <w:rFonts w:eastAsia="Times New Roman" w:cs="Calibri"/>
            <w:color w:val="0000FF"/>
            <w:kern w:val="0"/>
            <w:sz w:val="20"/>
            <w:szCs w:val="20"/>
            <w:u w:val="single"/>
            <w14:ligatures w14:val="none"/>
          </w:rPr>
          <w:t>39131916</w:t>
        </w:r>
      </w:hyperlink>
      <w:r w:rsidR="005E2C84" w:rsidRPr="004A07FF">
        <w:rPr>
          <w:rFonts w:eastAsia="Times New Roman" w:cs="Calibri"/>
          <w:color w:val="0000FF"/>
          <w:kern w:val="0"/>
          <w:sz w:val="20"/>
          <w:szCs w:val="20"/>
          <w:u w:val="single"/>
          <w14:ligatures w14:val="none"/>
        </w:rPr>
        <w:t xml:space="preserve">; </w:t>
      </w:r>
      <w:hyperlink r:id="rId50" w:history="1">
        <w:r w:rsidRPr="004A07FF">
          <w:rPr>
            <w:rFonts w:eastAsia="Times New Roman" w:cs="Calibri"/>
            <w:color w:val="0000FF"/>
            <w:kern w:val="0"/>
            <w:sz w:val="20"/>
            <w:szCs w:val="20"/>
            <w:u w:val="single"/>
            <w14:ligatures w14:val="none"/>
          </w:rPr>
          <w:t>PMC11315214</w:t>
        </w:r>
      </w:hyperlink>
    </w:p>
    <w:p w14:paraId="31A796EF" w14:textId="2413C082"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Cao Q, Bi Y, Alvarado F,</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Anderson AH, Mills KT, Jaeger BC, Chen J, He J, MD, Bundy JD, PhD,</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and the CRIC Study Investigators.</w:t>
      </w:r>
      <w:r w:rsidR="00BA050A" w:rsidRPr="004A07FF">
        <w:rPr>
          <w:rFonts w:eastAsia="Times New Roman" w:cs="Calibri"/>
          <w:color w:val="000000"/>
          <w:kern w:val="0"/>
          <w:sz w:val="20"/>
          <w:szCs w:val="20"/>
          <w14:ligatures w14:val="none"/>
        </w:rPr>
        <w:t xml:space="preserve"> </w:t>
      </w:r>
      <w:r w:rsidRPr="004A07FF">
        <w:rPr>
          <w:rFonts w:eastAsia="Times New Roman" w:cs="Calibri"/>
          <w:b/>
          <w:bCs/>
          <w:color w:val="000000"/>
          <w:kern w:val="0"/>
          <w:sz w:val="20"/>
          <w:szCs w:val="20"/>
          <w14:ligatures w14:val="none"/>
        </w:rPr>
        <w:t xml:space="preserve">Five-year Cumulative Cardiovascular Health and Clinical Events in Patients with Chronic Kidney Disease: The CRIC Study </w:t>
      </w:r>
      <w:r w:rsidRPr="004A07FF">
        <w:rPr>
          <w:rFonts w:eastAsia="Times New Roman" w:cs="Calibri"/>
          <w:color w:val="000000"/>
          <w:kern w:val="0"/>
          <w:sz w:val="20"/>
          <w:szCs w:val="20"/>
          <w14:ligatures w14:val="none"/>
        </w:rPr>
        <w:t xml:space="preserve">J Am Heart Assoc. 2024 May 21;13(10):e033001.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10.1161/JAHA.123.033001. Epub 2024 May 10. </w:t>
      </w:r>
      <w:r w:rsidR="005E2C84" w:rsidRPr="004A07FF">
        <w:rPr>
          <w:rFonts w:eastAsia="Times New Roman" w:cs="Calibri"/>
          <w:color w:val="0000FF"/>
          <w:kern w:val="0"/>
          <w:sz w:val="20"/>
          <w:szCs w:val="20"/>
          <w14:ligatures w14:val="none"/>
        </w:rPr>
        <w:t xml:space="preserve">PMID: </w:t>
      </w:r>
      <w:hyperlink r:id="rId51" w:history="1">
        <w:r w:rsidRPr="004A07FF">
          <w:rPr>
            <w:rFonts w:eastAsia="Times New Roman" w:cs="Calibri"/>
            <w:color w:val="0000FF"/>
            <w:kern w:val="0"/>
            <w:sz w:val="20"/>
            <w:szCs w:val="20"/>
            <w:u w:val="single"/>
            <w14:ligatures w14:val="none"/>
          </w:rPr>
          <w:t>38726915</w:t>
        </w:r>
      </w:hyperlink>
      <w:r w:rsidR="005E2C84" w:rsidRPr="004A07FF">
        <w:rPr>
          <w:rFonts w:eastAsia="Times New Roman" w:cs="Calibri"/>
          <w:color w:val="0000FF"/>
          <w:kern w:val="0"/>
          <w:sz w:val="20"/>
          <w:szCs w:val="20"/>
          <w:u w:val="single"/>
          <w14:ligatures w14:val="none"/>
        </w:rPr>
        <w:t xml:space="preserve">; </w:t>
      </w:r>
      <w:hyperlink r:id="rId52" w:history="1">
        <w:r w:rsidRPr="004A07FF">
          <w:rPr>
            <w:rFonts w:eastAsia="Times New Roman" w:cs="Calibri"/>
            <w:color w:val="0000FF"/>
            <w:kern w:val="0"/>
            <w:sz w:val="20"/>
            <w:szCs w:val="20"/>
            <w:u w:val="single"/>
            <w14:ligatures w14:val="none"/>
          </w:rPr>
          <w:t>PMC11179801</w:t>
        </w:r>
      </w:hyperlink>
    </w:p>
    <w:p w14:paraId="05561B68" w14:textId="23A2B809"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4A07FF">
        <w:rPr>
          <w:rFonts w:eastAsia="Times New Roman" w:cs="Calibri"/>
          <w:color w:val="000000"/>
          <w:kern w:val="0"/>
          <w:sz w:val="20"/>
          <w:szCs w:val="20"/>
          <w14:ligatures w14:val="none"/>
        </w:rPr>
        <w:t>Charytan</w:t>
      </w:r>
      <w:proofErr w:type="spellEnd"/>
      <w:r w:rsidRPr="004A07FF">
        <w:rPr>
          <w:rFonts w:eastAsia="Times New Roman" w:cs="Calibri"/>
          <w:color w:val="000000"/>
          <w:kern w:val="0"/>
          <w:sz w:val="20"/>
          <w:szCs w:val="20"/>
          <w14:ligatures w14:val="none"/>
        </w:rPr>
        <w:t xml:space="preserve"> DM, Wu W, Liu M, Li ZM, Kannan K, </w:t>
      </w:r>
      <w:proofErr w:type="spellStart"/>
      <w:r w:rsidRPr="004A07FF">
        <w:rPr>
          <w:rFonts w:eastAsia="Times New Roman" w:cs="Calibri"/>
          <w:color w:val="000000"/>
          <w:kern w:val="0"/>
          <w:sz w:val="20"/>
          <w:szCs w:val="20"/>
          <w14:ligatures w14:val="none"/>
        </w:rPr>
        <w:t>Trasande</w:t>
      </w:r>
      <w:proofErr w:type="spellEnd"/>
      <w:r w:rsidRPr="004A07FF">
        <w:rPr>
          <w:rFonts w:eastAsia="Times New Roman" w:cs="Calibri"/>
          <w:color w:val="000000"/>
          <w:kern w:val="0"/>
          <w:sz w:val="20"/>
          <w:szCs w:val="20"/>
          <w14:ligatures w14:val="none"/>
        </w:rPr>
        <w:t xml:space="preserve"> L, Pal VK, Lee S, Trachtman H; CRIC Study Investigators. </w:t>
      </w:r>
      <w:r w:rsidRPr="004A07FF">
        <w:rPr>
          <w:rFonts w:eastAsia="Times New Roman" w:cs="Calibri"/>
          <w:b/>
          <w:bCs/>
          <w:color w:val="000000"/>
          <w:kern w:val="0"/>
          <w:sz w:val="20"/>
          <w:szCs w:val="20"/>
          <w14:ligatures w14:val="none"/>
        </w:rPr>
        <w:t xml:space="preserve">Organic Pollutant Exposure and CKD: A CRIC Pilot Study </w:t>
      </w:r>
      <w:r w:rsidRPr="004A07FF">
        <w:rPr>
          <w:rFonts w:eastAsia="Times New Roman" w:cs="Calibri"/>
          <w:color w:val="000000"/>
          <w:kern w:val="0"/>
          <w:sz w:val="20"/>
          <w:szCs w:val="20"/>
          <w14:ligatures w14:val="none"/>
        </w:rPr>
        <w:t xml:space="preserve">Kidney Med. 2023 Dec 13;6(3):100778.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10.1016/j.xkme.2023.100778. </w:t>
      </w:r>
      <w:r w:rsidRPr="0009191B">
        <w:rPr>
          <w:rFonts w:eastAsia="Times New Roman" w:cs="Calibri"/>
          <w:b/>
          <w:bCs/>
          <w:color w:val="FF0000"/>
          <w:kern w:val="0"/>
          <w:sz w:val="20"/>
          <w:szCs w:val="20"/>
          <w14:ligatures w14:val="none"/>
        </w:rPr>
        <w:t>eCollection 2024 Mar</w:t>
      </w:r>
      <w:r w:rsidRPr="004A07FF">
        <w:rPr>
          <w:rFonts w:eastAsia="Times New Roman" w:cs="Calibri"/>
          <w:color w:val="000000"/>
          <w:kern w:val="0"/>
          <w:sz w:val="20"/>
          <w:szCs w:val="20"/>
          <w14:ligatures w14:val="none"/>
        </w:rPr>
        <w:t xml:space="preserve">. </w:t>
      </w:r>
      <w:r w:rsidR="005E2C84" w:rsidRPr="004A07FF">
        <w:rPr>
          <w:rFonts w:eastAsia="Times New Roman" w:cs="Calibri"/>
          <w:color w:val="0000FF"/>
          <w:kern w:val="0"/>
          <w:sz w:val="20"/>
          <w:szCs w:val="20"/>
          <w14:ligatures w14:val="none"/>
        </w:rPr>
        <w:t xml:space="preserve">PMID: </w:t>
      </w:r>
      <w:hyperlink r:id="rId53" w:history="1">
        <w:r w:rsidRPr="004A07FF">
          <w:rPr>
            <w:rFonts w:eastAsia="Times New Roman" w:cs="Calibri"/>
            <w:color w:val="0000FF"/>
            <w:kern w:val="0"/>
            <w:sz w:val="20"/>
            <w:szCs w:val="20"/>
            <w:u w:val="single"/>
            <w14:ligatures w14:val="none"/>
          </w:rPr>
          <w:t>38435069</w:t>
        </w:r>
      </w:hyperlink>
      <w:r w:rsidR="005E2C84" w:rsidRPr="004A07FF">
        <w:rPr>
          <w:rFonts w:eastAsia="Times New Roman" w:cs="Calibri"/>
          <w:color w:val="0000FF"/>
          <w:kern w:val="0"/>
          <w:sz w:val="20"/>
          <w:szCs w:val="20"/>
          <w:u w:val="single"/>
          <w14:ligatures w14:val="none"/>
        </w:rPr>
        <w:t>;</w:t>
      </w:r>
      <w:r w:rsidR="005E2C84" w:rsidRPr="00BF36BA">
        <w:rPr>
          <w:rFonts w:eastAsia="Times New Roman" w:cs="Calibri"/>
          <w:color w:val="0000FF"/>
          <w:kern w:val="0"/>
          <w:sz w:val="20"/>
          <w:szCs w:val="20"/>
          <w14:ligatures w14:val="none"/>
        </w:rPr>
        <w:t xml:space="preserve"> </w:t>
      </w:r>
      <w:r w:rsidR="00BF36BA" w:rsidRPr="00BF36BA">
        <w:rPr>
          <w:rFonts w:eastAsia="Times New Roman" w:cs="Calibri"/>
          <w:color w:val="0000FF"/>
          <w:kern w:val="0"/>
          <w:sz w:val="20"/>
          <w:szCs w:val="20"/>
          <w14:ligatures w14:val="none"/>
        </w:rPr>
        <w:t xml:space="preserve"> </w:t>
      </w:r>
      <w:hyperlink r:id="rId54" w:history="1">
        <w:r w:rsidRPr="004A07FF">
          <w:rPr>
            <w:rFonts w:eastAsia="Times New Roman" w:cs="Calibri"/>
            <w:color w:val="0000FF"/>
            <w:kern w:val="0"/>
            <w:sz w:val="20"/>
            <w:szCs w:val="20"/>
            <w:u w:val="single"/>
            <w14:ligatures w14:val="none"/>
          </w:rPr>
          <w:t>PMC10907218</w:t>
        </w:r>
      </w:hyperlink>
    </w:p>
    <w:p w14:paraId="7753F54A" w14:textId="09854D7F" w:rsidR="00E45872" w:rsidRPr="004A07FF" w:rsidRDefault="00E45872" w:rsidP="00E45872">
      <w:pPr>
        <w:keepLines/>
        <w:ind w:left="720" w:hanging="720"/>
        <w:rPr>
          <w:sz w:val="20"/>
          <w:szCs w:val="20"/>
        </w:rPr>
      </w:pPr>
      <w:r w:rsidRPr="004A07FF">
        <w:rPr>
          <w:sz w:val="20"/>
          <w:szCs w:val="20"/>
        </w:rPr>
        <w:t xml:space="preserve">Darshi M, Kugathasan L, Maity S, Sridhar VS, Fernandez R, </w:t>
      </w:r>
      <w:proofErr w:type="spellStart"/>
      <w:r w:rsidRPr="004A07FF">
        <w:rPr>
          <w:sz w:val="20"/>
          <w:szCs w:val="20"/>
        </w:rPr>
        <w:t>Limonte</w:t>
      </w:r>
      <w:proofErr w:type="spellEnd"/>
      <w:r w:rsidRPr="004A07FF">
        <w:rPr>
          <w:sz w:val="20"/>
          <w:szCs w:val="20"/>
        </w:rPr>
        <w:t xml:space="preserve"> CP, Grajeda BI, Saliba A, Zhang G, </w:t>
      </w:r>
      <w:proofErr w:type="spellStart"/>
      <w:r w:rsidRPr="004A07FF">
        <w:rPr>
          <w:sz w:val="20"/>
          <w:szCs w:val="20"/>
        </w:rPr>
        <w:t>Drel</w:t>
      </w:r>
      <w:proofErr w:type="spellEnd"/>
      <w:r w:rsidRPr="004A07FF">
        <w:rPr>
          <w:sz w:val="20"/>
          <w:szCs w:val="20"/>
        </w:rPr>
        <w:t xml:space="preserve"> VR, Kim JJ, Montellano R, </w:t>
      </w:r>
      <w:proofErr w:type="spellStart"/>
      <w:r w:rsidRPr="004A07FF">
        <w:rPr>
          <w:sz w:val="20"/>
          <w:szCs w:val="20"/>
        </w:rPr>
        <w:t>Tumova</w:t>
      </w:r>
      <w:proofErr w:type="spellEnd"/>
      <w:r w:rsidRPr="004A07FF">
        <w:rPr>
          <w:sz w:val="20"/>
          <w:szCs w:val="20"/>
        </w:rPr>
        <w:t xml:space="preserve"> J, Montemayor D, Wang Z, Liu JJ, Wang J, Perkins BA, Lytvyn Y, Natarajan L, Lim SC, Feldman H, Toto R, Sedor JR, Patel J, </w:t>
      </w:r>
      <w:proofErr w:type="spellStart"/>
      <w:r w:rsidRPr="004A07FF">
        <w:rPr>
          <w:sz w:val="20"/>
          <w:szCs w:val="20"/>
        </w:rPr>
        <w:t>Waikar</w:t>
      </w:r>
      <w:proofErr w:type="spellEnd"/>
      <w:r w:rsidRPr="004A07FF">
        <w:rPr>
          <w:sz w:val="20"/>
          <w:szCs w:val="20"/>
        </w:rPr>
        <w:t xml:space="preserve"> SS, Brown J, Osman Y, He J, Chen J, Reeves WB, de Boer IH, Roy S, Vallon V, Hallan S, Gelfond JA, Cherney DZ, Sharma K; Kidney Precision Medicine Project, and the CRIC Study Investigators.</w:t>
      </w:r>
      <w:r w:rsidRPr="004A07FF">
        <w:rPr>
          <w:b/>
          <w:bCs/>
          <w:sz w:val="20"/>
          <w:szCs w:val="20"/>
        </w:rPr>
        <w:t xml:space="preserve"> Glycolytic lactate in diabetic kidney disease. </w:t>
      </w:r>
      <w:r w:rsidRPr="004A07FF">
        <w:rPr>
          <w:sz w:val="20"/>
          <w:szCs w:val="20"/>
        </w:rPr>
        <w:t xml:space="preserve">JCI Insight. 2024 Jun 10;9(11):e168825. </w:t>
      </w:r>
      <w:proofErr w:type="spellStart"/>
      <w:r w:rsidRPr="004A07FF">
        <w:rPr>
          <w:sz w:val="20"/>
          <w:szCs w:val="20"/>
        </w:rPr>
        <w:t>doi</w:t>
      </w:r>
      <w:proofErr w:type="spellEnd"/>
      <w:r w:rsidRPr="004A07FF">
        <w:rPr>
          <w:sz w:val="20"/>
          <w:szCs w:val="20"/>
        </w:rPr>
        <w:t xml:space="preserve">: 10.1172/jci.insight.168825. </w:t>
      </w:r>
      <w:hyperlink r:id="rId55" w:history="1">
        <w:r w:rsidRPr="00E61EAC">
          <w:rPr>
            <w:rStyle w:val="Hyperlink"/>
            <w:sz w:val="20"/>
            <w:szCs w:val="20"/>
          </w:rPr>
          <w:t>PMID: 38855868</w:t>
        </w:r>
      </w:hyperlink>
      <w:r w:rsidRPr="004A07FF">
        <w:rPr>
          <w:sz w:val="20"/>
          <w:szCs w:val="20"/>
        </w:rPr>
        <w:t xml:space="preserve">; </w:t>
      </w:r>
      <w:hyperlink r:id="rId56" w:tgtFrame="_blank" w:tooltip="Link to PubMed Central" w:history="1">
        <w:r w:rsidRPr="004A07FF">
          <w:rPr>
            <w:rStyle w:val="Hyperlink"/>
            <w:sz w:val="20"/>
            <w:szCs w:val="20"/>
          </w:rPr>
          <w:t>PMC11382878</w:t>
        </w:r>
      </w:hyperlink>
    </w:p>
    <w:p w14:paraId="53660A52" w14:textId="09BFA7FA"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 xml:space="preserve">Dubin RF, Deo R, Ren Y, Wang J, Pico AR, </w:t>
      </w:r>
      <w:proofErr w:type="spellStart"/>
      <w:r w:rsidRPr="004A07FF">
        <w:rPr>
          <w:rFonts w:eastAsia="Times New Roman" w:cs="Calibri"/>
          <w:color w:val="000000"/>
          <w:kern w:val="0"/>
          <w:sz w:val="20"/>
          <w:szCs w:val="20"/>
          <w14:ligatures w14:val="none"/>
        </w:rPr>
        <w:t>Mychaleckyj</w:t>
      </w:r>
      <w:proofErr w:type="spellEnd"/>
      <w:r w:rsidRPr="004A07FF">
        <w:rPr>
          <w:rFonts w:eastAsia="Times New Roman" w:cs="Calibri"/>
          <w:color w:val="000000"/>
          <w:kern w:val="0"/>
          <w:sz w:val="20"/>
          <w:szCs w:val="20"/>
          <w14:ligatures w14:val="none"/>
        </w:rPr>
        <w:t xml:space="preserve"> JC, </w:t>
      </w:r>
      <w:proofErr w:type="spellStart"/>
      <w:r w:rsidRPr="004A07FF">
        <w:rPr>
          <w:rFonts w:eastAsia="Times New Roman" w:cs="Calibri"/>
          <w:color w:val="000000"/>
          <w:kern w:val="0"/>
          <w:sz w:val="20"/>
          <w:szCs w:val="20"/>
          <w14:ligatures w14:val="none"/>
        </w:rPr>
        <w:t>Kozlitina</w:t>
      </w:r>
      <w:proofErr w:type="spellEnd"/>
      <w:r w:rsidRPr="004A07FF">
        <w:rPr>
          <w:rFonts w:eastAsia="Times New Roman" w:cs="Calibri"/>
          <w:color w:val="000000"/>
          <w:kern w:val="0"/>
          <w:sz w:val="20"/>
          <w:szCs w:val="20"/>
          <w14:ligatures w14:val="none"/>
        </w:rPr>
        <w:t xml:space="preserve"> J, Arthur V, Lee H, Shah A, Feldman H, Bansal N, Zelnick L, Rao P, Sukul N, Raj DS, Mehta R, Rosas SE, Bhat Z, Weir MR, He J, Chen J, Kansal M, Kimmel PL, Ramachandran VS, </w:t>
      </w:r>
      <w:proofErr w:type="spellStart"/>
      <w:r w:rsidRPr="004A07FF">
        <w:rPr>
          <w:rFonts w:eastAsia="Times New Roman" w:cs="Calibri"/>
          <w:color w:val="000000"/>
          <w:kern w:val="0"/>
          <w:sz w:val="20"/>
          <w:szCs w:val="20"/>
          <w14:ligatures w14:val="none"/>
        </w:rPr>
        <w:t>Waikar</w:t>
      </w:r>
      <w:proofErr w:type="spellEnd"/>
      <w:r w:rsidRPr="004A07FF">
        <w:rPr>
          <w:rFonts w:eastAsia="Times New Roman" w:cs="Calibri"/>
          <w:color w:val="000000"/>
          <w:kern w:val="0"/>
          <w:sz w:val="20"/>
          <w:szCs w:val="20"/>
          <w14:ligatures w14:val="none"/>
        </w:rPr>
        <w:t xml:space="preserve"> SS, Segal MR, Ganz P; CRIC Study Investigators. </w:t>
      </w:r>
      <w:r w:rsidRPr="004A07FF">
        <w:rPr>
          <w:rFonts w:eastAsia="Times New Roman" w:cs="Calibri"/>
          <w:b/>
          <w:bCs/>
          <w:color w:val="000000"/>
          <w:kern w:val="0"/>
          <w:sz w:val="20"/>
          <w:szCs w:val="20"/>
          <w14:ligatures w14:val="none"/>
        </w:rPr>
        <w:t xml:space="preserve">Incident heart failure in chronic kidney disease: proteomics informs biology and risk stratification. </w:t>
      </w:r>
      <w:proofErr w:type="spellStart"/>
      <w:r w:rsidRPr="004A07FF">
        <w:rPr>
          <w:rFonts w:eastAsia="Times New Roman" w:cs="Calibri"/>
          <w:color w:val="000000"/>
          <w:kern w:val="0"/>
          <w:sz w:val="20"/>
          <w:szCs w:val="20"/>
          <w14:ligatures w14:val="none"/>
        </w:rPr>
        <w:t>Eur</w:t>
      </w:r>
      <w:proofErr w:type="spellEnd"/>
      <w:r w:rsidRPr="004A07FF">
        <w:rPr>
          <w:rFonts w:eastAsia="Times New Roman" w:cs="Calibri"/>
          <w:color w:val="000000"/>
          <w:kern w:val="0"/>
          <w:sz w:val="20"/>
          <w:szCs w:val="20"/>
          <w14:ligatures w14:val="none"/>
        </w:rPr>
        <w:t xml:space="preserve"> Heart J. 2024 Aug 9;45(30):2752-2767.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10.1093/</w:t>
      </w:r>
      <w:proofErr w:type="spellStart"/>
      <w:r w:rsidRPr="004A07FF">
        <w:rPr>
          <w:rFonts w:eastAsia="Times New Roman" w:cs="Calibri"/>
          <w:color w:val="000000"/>
          <w:kern w:val="0"/>
          <w:sz w:val="20"/>
          <w:szCs w:val="20"/>
          <w14:ligatures w14:val="none"/>
        </w:rPr>
        <w:t>eurheartj</w:t>
      </w:r>
      <w:proofErr w:type="spellEnd"/>
      <w:r w:rsidRPr="004A07FF">
        <w:rPr>
          <w:rFonts w:eastAsia="Times New Roman" w:cs="Calibri"/>
          <w:color w:val="000000"/>
          <w:kern w:val="0"/>
          <w:sz w:val="20"/>
          <w:szCs w:val="20"/>
          <w14:ligatures w14:val="none"/>
        </w:rPr>
        <w:t xml:space="preserve">/ehae288. </w:t>
      </w:r>
      <w:r w:rsidR="005E2C84" w:rsidRPr="004A07FF">
        <w:rPr>
          <w:rFonts w:eastAsia="Times New Roman" w:cs="Calibri"/>
          <w:color w:val="0000FF"/>
          <w:kern w:val="0"/>
          <w:sz w:val="20"/>
          <w:szCs w:val="20"/>
          <w14:ligatures w14:val="none"/>
        </w:rPr>
        <w:t xml:space="preserve">PMID: </w:t>
      </w:r>
      <w:hyperlink r:id="rId57" w:history="1">
        <w:r w:rsidRPr="004A07FF">
          <w:rPr>
            <w:rFonts w:eastAsia="Times New Roman" w:cs="Calibri"/>
            <w:color w:val="0000FF"/>
            <w:kern w:val="0"/>
            <w:sz w:val="20"/>
            <w:szCs w:val="20"/>
            <w:u w:val="single"/>
            <w14:ligatures w14:val="none"/>
          </w:rPr>
          <w:t>38757788</w:t>
        </w:r>
      </w:hyperlink>
      <w:r w:rsidR="005E2C84" w:rsidRPr="004A07FF">
        <w:rPr>
          <w:rFonts w:eastAsia="Times New Roman" w:cs="Calibri"/>
          <w:color w:val="0000FF"/>
          <w:kern w:val="0"/>
          <w:sz w:val="20"/>
          <w:szCs w:val="20"/>
          <w:u w:val="single"/>
          <w14:ligatures w14:val="none"/>
        </w:rPr>
        <w:t xml:space="preserve">; </w:t>
      </w:r>
      <w:hyperlink r:id="rId58" w:history="1">
        <w:r w:rsidRPr="004A07FF">
          <w:rPr>
            <w:rFonts w:eastAsia="Times New Roman" w:cs="Calibri"/>
            <w:color w:val="0000FF"/>
            <w:kern w:val="0"/>
            <w:sz w:val="20"/>
            <w:szCs w:val="20"/>
            <w:u w:val="single"/>
            <w14:ligatures w14:val="none"/>
          </w:rPr>
          <w:t>PMC11313584</w:t>
        </w:r>
      </w:hyperlink>
    </w:p>
    <w:p w14:paraId="0CA6C5B5" w14:textId="2DDF6FF2"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 xml:space="preserve">Edmonston D, Fuchs M, Burke E, Isakova T, Wolf M; on behalf of the Chronic Renal Insufficiency Cohort (CRIC) Study Investigators. </w:t>
      </w:r>
      <w:r w:rsidRPr="004A07FF">
        <w:rPr>
          <w:rFonts w:eastAsia="Times New Roman" w:cs="Calibri"/>
          <w:b/>
          <w:bCs/>
          <w:color w:val="000000"/>
          <w:kern w:val="0"/>
          <w:sz w:val="20"/>
          <w:szCs w:val="20"/>
          <w14:ligatures w14:val="none"/>
        </w:rPr>
        <w:t xml:space="preserve">Klotho and Clinical Outcomes in CKD: Findings From the Chronic Renal Insufficiency Cohort (CRIC) Study </w:t>
      </w:r>
      <w:r w:rsidRPr="004A07FF">
        <w:rPr>
          <w:rFonts w:eastAsia="Times New Roman" w:cs="Calibri"/>
          <w:color w:val="000000"/>
          <w:kern w:val="0"/>
          <w:sz w:val="20"/>
          <w:szCs w:val="20"/>
          <w14:ligatures w14:val="none"/>
        </w:rPr>
        <w:t xml:space="preserve">Am J Kidney Dis. 2024 Sep;84(3):349-360.e1.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10.1053/j.ajkd.2024.02.008. Epub 2024 Apr 6. </w:t>
      </w:r>
      <w:r w:rsidR="005E2C84" w:rsidRPr="004A07FF">
        <w:rPr>
          <w:rFonts w:eastAsia="Times New Roman" w:cs="Calibri"/>
          <w:color w:val="0000FF"/>
          <w:kern w:val="0"/>
          <w:sz w:val="20"/>
          <w:szCs w:val="20"/>
          <w14:ligatures w14:val="none"/>
        </w:rPr>
        <w:t xml:space="preserve">PMID: </w:t>
      </w:r>
      <w:hyperlink r:id="rId59" w:history="1">
        <w:r w:rsidRPr="004A07FF">
          <w:rPr>
            <w:rFonts w:eastAsia="Times New Roman" w:cs="Calibri"/>
            <w:color w:val="0000FF"/>
            <w:kern w:val="0"/>
            <w:sz w:val="20"/>
            <w:szCs w:val="20"/>
            <w:u w:val="single"/>
            <w14:ligatures w14:val="none"/>
          </w:rPr>
          <w:t>38583756</w:t>
        </w:r>
      </w:hyperlink>
      <w:r w:rsidR="005E2C84" w:rsidRPr="004A07FF">
        <w:rPr>
          <w:rFonts w:eastAsia="Times New Roman" w:cs="Calibri"/>
          <w:color w:val="0000FF"/>
          <w:kern w:val="0"/>
          <w:sz w:val="20"/>
          <w:szCs w:val="20"/>
          <w:u w:val="single"/>
          <w14:ligatures w14:val="none"/>
        </w:rPr>
        <w:t xml:space="preserve">; </w:t>
      </w:r>
      <w:hyperlink r:id="rId60" w:history="1">
        <w:r w:rsidRPr="004A07FF">
          <w:rPr>
            <w:rFonts w:eastAsia="Times New Roman" w:cs="Calibri"/>
            <w:color w:val="0000FF"/>
            <w:kern w:val="0"/>
            <w:sz w:val="20"/>
            <w:szCs w:val="20"/>
            <w:u w:val="single"/>
            <w14:ligatures w14:val="none"/>
          </w:rPr>
          <w:t>PMC11344676</w:t>
        </w:r>
      </w:hyperlink>
    </w:p>
    <w:p w14:paraId="74FB6307" w14:textId="0F1B2006"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 xml:space="preserve">El Jamal N, Brooks TG, Cohen J, Townsend RR, Sosa GR, Shah V; Chronic Renal Insufficiency Cohort Study (CRIC) Consortium; Nelson RG, </w:t>
      </w:r>
      <w:proofErr w:type="spellStart"/>
      <w:r w:rsidRPr="004A07FF">
        <w:rPr>
          <w:rFonts w:eastAsia="Times New Roman" w:cs="Calibri"/>
          <w:color w:val="000000"/>
          <w:kern w:val="0"/>
          <w:sz w:val="20"/>
          <w:szCs w:val="20"/>
          <w14:ligatures w14:val="none"/>
        </w:rPr>
        <w:t>Drawz</w:t>
      </w:r>
      <w:proofErr w:type="spellEnd"/>
      <w:r w:rsidRPr="004A07FF">
        <w:rPr>
          <w:rFonts w:eastAsia="Times New Roman" w:cs="Calibri"/>
          <w:color w:val="000000"/>
          <w:kern w:val="0"/>
          <w:sz w:val="20"/>
          <w:szCs w:val="20"/>
          <w14:ligatures w14:val="none"/>
        </w:rPr>
        <w:t xml:space="preserve"> PE, Rao P, Bhat Z, Chang A, Yang W, FitzGerald GA, Skarke C.</w:t>
      </w:r>
      <w:r w:rsidR="00BA050A" w:rsidRPr="004A07FF">
        <w:rPr>
          <w:rFonts w:eastAsia="Times New Roman" w:cs="Calibri"/>
          <w:color w:val="000000"/>
          <w:kern w:val="0"/>
          <w:sz w:val="20"/>
          <w:szCs w:val="20"/>
          <w14:ligatures w14:val="none"/>
        </w:rPr>
        <w:t xml:space="preserve"> </w:t>
      </w:r>
      <w:r w:rsidRPr="004A07FF">
        <w:rPr>
          <w:rFonts w:eastAsia="Times New Roman" w:cs="Calibri"/>
          <w:b/>
          <w:bCs/>
          <w:color w:val="000000"/>
          <w:kern w:val="0"/>
          <w:sz w:val="20"/>
          <w:szCs w:val="20"/>
          <w14:ligatures w14:val="none"/>
        </w:rPr>
        <w:t xml:space="preserve">Prognostic utility of rhythmic components in 24-h ambulatory blood pressure monitoring for the risk stratification of chronic kidney disease patients with cardiovascular co-morbidity. </w:t>
      </w:r>
      <w:r w:rsidRPr="004A07FF">
        <w:rPr>
          <w:rFonts w:eastAsia="Times New Roman" w:cs="Calibri"/>
          <w:color w:val="000000"/>
          <w:kern w:val="0"/>
          <w:sz w:val="20"/>
          <w:szCs w:val="20"/>
          <w14:ligatures w14:val="none"/>
        </w:rPr>
        <w:t xml:space="preserve">J Hum </w:t>
      </w:r>
      <w:proofErr w:type="spellStart"/>
      <w:r w:rsidRPr="004A07FF">
        <w:rPr>
          <w:rFonts w:eastAsia="Times New Roman" w:cs="Calibri"/>
          <w:color w:val="000000"/>
          <w:kern w:val="0"/>
          <w:sz w:val="20"/>
          <w:szCs w:val="20"/>
          <w14:ligatures w14:val="none"/>
        </w:rPr>
        <w:t>Hypertens</w:t>
      </w:r>
      <w:proofErr w:type="spellEnd"/>
      <w:r w:rsidRPr="004A07FF">
        <w:rPr>
          <w:rFonts w:eastAsia="Times New Roman" w:cs="Calibri"/>
          <w:color w:val="000000"/>
          <w:kern w:val="0"/>
          <w:sz w:val="20"/>
          <w:szCs w:val="20"/>
          <w14:ligatures w14:val="none"/>
        </w:rPr>
        <w:t xml:space="preserve">. 2024 May;38(5):420-429.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10.1038/s41371-023-00884-0. Epub 2024 Jan 11. </w:t>
      </w:r>
      <w:r w:rsidR="005E2C84" w:rsidRPr="004A07FF">
        <w:rPr>
          <w:rFonts w:eastAsia="Times New Roman" w:cs="Calibri"/>
          <w:color w:val="0000FF"/>
          <w:kern w:val="0"/>
          <w:sz w:val="20"/>
          <w:szCs w:val="20"/>
          <w14:ligatures w14:val="none"/>
        </w:rPr>
        <w:t xml:space="preserve">PMID: </w:t>
      </w:r>
      <w:hyperlink r:id="rId61" w:history="1">
        <w:r w:rsidRPr="004A07FF">
          <w:rPr>
            <w:rFonts w:eastAsia="Times New Roman" w:cs="Calibri"/>
            <w:color w:val="0000FF"/>
            <w:kern w:val="0"/>
            <w:sz w:val="20"/>
            <w:szCs w:val="20"/>
            <w:u w:val="single"/>
            <w14:ligatures w14:val="none"/>
          </w:rPr>
          <w:t>38212425</w:t>
        </w:r>
      </w:hyperlink>
      <w:r w:rsidR="005E2C84" w:rsidRPr="004A07FF">
        <w:rPr>
          <w:rFonts w:eastAsia="Times New Roman" w:cs="Calibri"/>
          <w:color w:val="0000FF"/>
          <w:kern w:val="0"/>
          <w:sz w:val="20"/>
          <w:szCs w:val="20"/>
          <w:u w:val="single"/>
          <w14:ligatures w14:val="none"/>
        </w:rPr>
        <w:t xml:space="preserve">; </w:t>
      </w:r>
      <w:hyperlink r:id="rId62" w:history="1">
        <w:r w:rsidRPr="004A07FF">
          <w:rPr>
            <w:rFonts w:eastAsia="Times New Roman" w:cs="Calibri"/>
            <w:color w:val="0000FF"/>
            <w:kern w:val="0"/>
            <w:sz w:val="20"/>
            <w:szCs w:val="20"/>
            <w:u w:val="single"/>
            <w14:ligatures w14:val="none"/>
          </w:rPr>
          <w:t>PMC11076200</w:t>
        </w:r>
      </w:hyperlink>
    </w:p>
    <w:p w14:paraId="52D43019" w14:textId="28D78A14"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 xml:space="preserve">Ghazi L, Cohen JB, Townsend RR, </w:t>
      </w:r>
      <w:proofErr w:type="spellStart"/>
      <w:r w:rsidRPr="004A07FF">
        <w:rPr>
          <w:rFonts w:eastAsia="Times New Roman" w:cs="Calibri"/>
          <w:color w:val="000000"/>
          <w:kern w:val="0"/>
          <w:sz w:val="20"/>
          <w:szCs w:val="20"/>
          <w14:ligatures w14:val="none"/>
        </w:rPr>
        <w:t>Drawz</w:t>
      </w:r>
      <w:proofErr w:type="spellEnd"/>
      <w:r w:rsidRPr="004A07FF">
        <w:rPr>
          <w:rFonts w:eastAsia="Times New Roman" w:cs="Calibri"/>
          <w:color w:val="000000"/>
          <w:kern w:val="0"/>
          <w:sz w:val="20"/>
          <w:szCs w:val="20"/>
          <w14:ligatures w14:val="none"/>
        </w:rPr>
        <w:t xml:space="preserve"> PE, Rahman M, Pradhan N, Cohen DL, Weir MR, Rincon-Choles H, </w:t>
      </w:r>
      <w:proofErr w:type="spellStart"/>
      <w:r w:rsidRPr="004A07FF">
        <w:rPr>
          <w:rFonts w:eastAsia="Times New Roman" w:cs="Calibri"/>
          <w:color w:val="000000"/>
          <w:kern w:val="0"/>
          <w:sz w:val="20"/>
          <w:szCs w:val="20"/>
          <w14:ligatures w14:val="none"/>
        </w:rPr>
        <w:t>Juraschek</w:t>
      </w:r>
      <w:proofErr w:type="spellEnd"/>
      <w:r w:rsidRPr="004A07FF">
        <w:rPr>
          <w:rFonts w:eastAsia="Times New Roman" w:cs="Calibri"/>
          <w:color w:val="000000"/>
          <w:kern w:val="0"/>
          <w:sz w:val="20"/>
          <w:szCs w:val="20"/>
          <w14:ligatures w14:val="none"/>
        </w:rPr>
        <w:t xml:space="preserve"> SP. </w:t>
      </w:r>
      <w:r w:rsidRPr="004A07FF">
        <w:rPr>
          <w:rFonts w:eastAsia="Times New Roman" w:cs="Calibri"/>
          <w:b/>
          <w:bCs/>
          <w:color w:val="000000"/>
          <w:kern w:val="0"/>
          <w:sz w:val="20"/>
          <w:szCs w:val="20"/>
          <w14:ligatures w14:val="none"/>
        </w:rPr>
        <w:t xml:space="preserve">Orthostatic Hypotension, Orthostatic Hypertension and Ambulatory Blood Pressure in Patients with Chronic Kidney Disease in CRIC </w:t>
      </w:r>
      <w:r w:rsidRPr="004A07FF">
        <w:rPr>
          <w:rFonts w:eastAsia="Times New Roman" w:cs="Calibri"/>
          <w:color w:val="000000"/>
          <w:kern w:val="0"/>
          <w:sz w:val="20"/>
          <w:szCs w:val="20"/>
          <w14:ligatures w14:val="none"/>
        </w:rPr>
        <w:t xml:space="preserve">J </w:t>
      </w:r>
      <w:proofErr w:type="spellStart"/>
      <w:r w:rsidRPr="004A07FF">
        <w:rPr>
          <w:rFonts w:eastAsia="Times New Roman" w:cs="Calibri"/>
          <w:color w:val="000000"/>
          <w:kern w:val="0"/>
          <w:sz w:val="20"/>
          <w:szCs w:val="20"/>
          <w14:ligatures w14:val="none"/>
        </w:rPr>
        <w:t>Hypertens</w:t>
      </w:r>
      <w:proofErr w:type="spellEnd"/>
      <w:r w:rsidRPr="004A07FF">
        <w:rPr>
          <w:rFonts w:eastAsia="Times New Roman" w:cs="Calibri"/>
          <w:color w:val="000000"/>
          <w:kern w:val="0"/>
          <w:sz w:val="20"/>
          <w:szCs w:val="20"/>
          <w14:ligatures w14:val="none"/>
        </w:rPr>
        <w:t xml:space="preserve">. 2024 Feb 1;42(2):329-336.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10.1097/HJH.0000000000003604. Epub 2023 Oct 26. </w:t>
      </w:r>
      <w:r w:rsidR="005E2C84" w:rsidRPr="004A07FF">
        <w:rPr>
          <w:rFonts w:eastAsia="Times New Roman" w:cs="Calibri"/>
          <w:color w:val="0000FF"/>
          <w:kern w:val="0"/>
          <w:sz w:val="20"/>
          <w:szCs w:val="20"/>
          <w14:ligatures w14:val="none"/>
        </w:rPr>
        <w:t xml:space="preserve">PMID: </w:t>
      </w:r>
      <w:hyperlink r:id="rId63" w:history="1">
        <w:r w:rsidRPr="004A07FF">
          <w:rPr>
            <w:rFonts w:eastAsia="Times New Roman" w:cs="Calibri"/>
            <w:color w:val="0000FF"/>
            <w:kern w:val="0"/>
            <w:sz w:val="20"/>
            <w:szCs w:val="20"/>
            <w:u w:val="single"/>
            <w14:ligatures w14:val="none"/>
          </w:rPr>
          <w:t>37889527</w:t>
        </w:r>
      </w:hyperlink>
      <w:r w:rsidR="005E2C84" w:rsidRPr="004A07FF">
        <w:rPr>
          <w:rFonts w:eastAsia="Times New Roman" w:cs="Calibri"/>
          <w:color w:val="0000FF"/>
          <w:kern w:val="0"/>
          <w:sz w:val="20"/>
          <w:szCs w:val="20"/>
          <w:u w:val="single"/>
          <w14:ligatures w14:val="none"/>
        </w:rPr>
        <w:t xml:space="preserve">; </w:t>
      </w:r>
      <w:hyperlink r:id="rId64" w:history="1">
        <w:r w:rsidRPr="004A07FF">
          <w:rPr>
            <w:rFonts w:eastAsia="Times New Roman" w:cs="Calibri"/>
            <w:color w:val="0000FF"/>
            <w:kern w:val="0"/>
            <w:sz w:val="20"/>
            <w:szCs w:val="20"/>
            <w:u w:val="single"/>
            <w14:ligatures w14:val="none"/>
          </w:rPr>
          <w:t>PMC10842034</w:t>
        </w:r>
      </w:hyperlink>
    </w:p>
    <w:p w14:paraId="31460553" w14:textId="6D9700FC"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Hannan M, Chen J, Hsu J,</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 xml:space="preserve">Zhang X, Saunders MR, Brown J, McAdams-DeMarco M, Jena Mohanty M, Vyas R, </w:t>
      </w:r>
      <w:proofErr w:type="spellStart"/>
      <w:r w:rsidRPr="004A07FF">
        <w:rPr>
          <w:rFonts w:eastAsia="Times New Roman" w:cs="Calibri"/>
          <w:color w:val="000000"/>
          <w:kern w:val="0"/>
          <w:sz w:val="20"/>
          <w:szCs w:val="20"/>
          <w14:ligatures w14:val="none"/>
        </w:rPr>
        <w:t>Hajjiri</w:t>
      </w:r>
      <w:proofErr w:type="spellEnd"/>
      <w:r w:rsidRPr="004A07FF">
        <w:rPr>
          <w:rFonts w:eastAsia="Times New Roman" w:cs="Calibri"/>
          <w:color w:val="000000"/>
          <w:kern w:val="0"/>
          <w:sz w:val="20"/>
          <w:szCs w:val="20"/>
          <w14:ligatures w14:val="none"/>
        </w:rPr>
        <w:t xml:space="preserve"> Z, Carmona-Powell </w:t>
      </w:r>
      <w:proofErr w:type="spellStart"/>
      <w:r w:rsidRPr="004A07FF">
        <w:rPr>
          <w:rFonts w:eastAsia="Times New Roman" w:cs="Calibri"/>
          <w:color w:val="000000"/>
          <w:kern w:val="0"/>
          <w:sz w:val="20"/>
          <w:szCs w:val="20"/>
          <w14:ligatures w14:val="none"/>
        </w:rPr>
        <w:t>E,Meza</w:t>
      </w:r>
      <w:proofErr w:type="spellEnd"/>
      <w:r w:rsidRPr="004A07FF">
        <w:rPr>
          <w:rFonts w:eastAsia="Times New Roman" w:cs="Calibri"/>
          <w:color w:val="000000"/>
          <w:kern w:val="0"/>
          <w:sz w:val="20"/>
          <w:szCs w:val="20"/>
          <w14:ligatures w14:val="none"/>
        </w:rPr>
        <w:t xml:space="preserve"> N,</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Porter AC,</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Ricardo AC, Lash JP,</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 xml:space="preserve">on behalf of the CRIC Study Investigators </w:t>
      </w:r>
      <w:r w:rsidRPr="004A07FF">
        <w:rPr>
          <w:rFonts w:eastAsia="Times New Roman" w:cs="Calibri"/>
          <w:b/>
          <w:bCs/>
          <w:color w:val="000000"/>
          <w:kern w:val="0"/>
          <w:sz w:val="20"/>
          <w:szCs w:val="20"/>
          <w14:ligatures w14:val="none"/>
        </w:rPr>
        <w:t xml:space="preserve">Frailty and Cardiovascular Outcomes in Adults with CKD: Findings from the CRIC Study </w:t>
      </w:r>
      <w:r w:rsidRPr="004A07FF">
        <w:rPr>
          <w:rFonts w:eastAsia="Times New Roman" w:cs="Calibri"/>
          <w:color w:val="000000"/>
          <w:kern w:val="0"/>
          <w:sz w:val="20"/>
          <w:szCs w:val="20"/>
          <w14:ligatures w14:val="none"/>
        </w:rPr>
        <w:t xml:space="preserve">Am J Kidney Dis. 2024 Feb;83(2):208-215.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10.1053/j.ajkd.2023.06.009. Epub 2023 Sep 21. </w:t>
      </w:r>
      <w:r w:rsidR="005E2C84" w:rsidRPr="004A07FF">
        <w:rPr>
          <w:rFonts w:eastAsia="Times New Roman" w:cs="Calibri"/>
          <w:color w:val="0000FF"/>
          <w:kern w:val="0"/>
          <w:sz w:val="20"/>
          <w:szCs w:val="20"/>
          <w14:ligatures w14:val="none"/>
        </w:rPr>
        <w:t xml:space="preserve">PMID: </w:t>
      </w:r>
      <w:hyperlink r:id="rId65" w:history="1">
        <w:r w:rsidRPr="004A07FF">
          <w:rPr>
            <w:rFonts w:eastAsia="Times New Roman" w:cs="Calibri"/>
            <w:color w:val="0000FF"/>
            <w:kern w:val="0"/>
            <w:sz w:val="20"/>
            <w:szCs w:val="20"/>
            <w:u w:val="single"/>
            <w14:ligatures w14:val="none"/>
          </w:rPr>
          <w:t>37741609</w:t>
        </w:r>
      </w:hyperlink>
      <w:r w:rsidR="005E2C84" w:rsidRPr="004A07FF">
        <w:rPr>
          <w:rFonts w:eastAsia="Times New Roman" w:cs="Calibri"/>
          <w:color w:val="0000FF"/>
          <w:kern w:val="0"/>
          <w:sz w:val="20"/>
          <w:szCs w:val="20"/>
          <w:u w:val="single"/>
          <w14:ligatures w14:val="none"/>
        </w:rPr>
        <w:t xml:space="preserve">; </w:t>
      </w:r>
      <w:hyperlink r:id="rId66" w:history="1">
        <w:r w:rsidRPr="004A07FF">
          <w:rPr>
            <w:rFonts w:eastAsia="Times New Roman" w:cs="Calibri"/>
            <w:color w:val="0000FF"/>
            <w:kern w:val="0"/>
            <w:sz w:val="20"/>
            <w:szCs w:val="20"/>
            <w:u w:val="single"/>
            <w14:ligatures w14:val="none"/>
          </w:rPr>
          <w:t>PMC10810341</w:t>
        </w:r>
      </w:hyperlink>
    </w:p>
    <w:p w14:paraId="66471D9D" w14:textId="09D108E2"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lastRenderedPageBreak/>
        <w:t xml:space="preserve">Hernandez R, Xie D, Wang X, Jordan N, Ricardo AC, Anderson AH, Diamantidis CJ, Kusek JW, Yaffe K, Lash JP, Fischer MJ; CRIC Study Investigators. </w:t>
      </w:r>
      <w:r w:rsidRPr="004A07FF">
        <w:rPr>
          <w:rFonts w:eastAsia="Times New Roman" w:cs="Calibri"/>
          <w:b/>
          <w:bCs/>
          <w:color w:val="000000"/>
          <w:kern w:val="0"/>
          <w:sz w:val="20"/>
          <w:szCs w:val="20"/>
          <w14:ligatures w14:val="none"/>
        </w:rPr>
        <w:t xml:space="preserve">Depressive Symptoms, Antidepressants, and Clinical Outcomes in CKD: Findings from the CRIC Study </w:t>
      </w:r>
      <w:r w:rsidRPr="004A07FF">
        <w:rPr>
          <w:rFonts w:eastAsia="Times New Roman" w:cs="Calibri"/>
          <w:color w:val="000000"/>
          <w:kern w:val="0"/>
          <w:sz w:val="20"/>
          <w:szCs w:val="20"/>
          <w14:ligatures w14:val="none"/>
        </w:rPr>
        <w:t xml:space="preserve">Kidney Med. 2024 Feb 9;6(4):100790.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10.1016/j.xkme.2024.100790. eCollection 2024 Apr. </w:t>
      </w:r>
      <w:r w:rsidR="005E2C84" w:rsidRPr="004A07FF">
        <w:rPr>
          <w:rFonts w:eastAsia="Times New Roman" w:cs="Calibri"/>
          <w:color w:val="0000FF"/>
          <w:kern w:val="0"/>
          <w:sz w:val="20"/>
          <w:szCs w:val="20"/>
          <w14:ligatures w14:val="none"/>
        </w:rPr>
        <w:t xml:space="preserve">PMID: </w:t>
      </w:r>
      <w:hyperlink r:id="rId67" w:history="1">
        <w:r w:rsidRPr="004A07FF">
          <w:rPr>
            <w:rFonts w:eastAsia="Times New Roman" w:cs="Calibri"/>
            <w:color w:val="0000FF"/>
            <w:kern w:val="0"/>
            <w:sz w:val="20"/>
            <w:szCs w:val="20"/>
            <w:u w:val="single"/>
            <w14:ligatures w14:val="none"/>
          </w:rPr>
          <w:t>38476844</w:t>
        </w:r>
      </w:hyperlink>
      <w:r w:rsidR="005E2C84" w:rsidRPr="004A07FF">
        <w:rPr>
          <w:rFonts w:eastAsia="Times New Roman" w:cs="Calibri"/>
          <w:color w:val="0000FF"/>
          <w:kern w:val="0"/>
          <w:sz w:val="20"/>
          <w:szCs w:val="20"/>
          <w:u w:val="single"/>
          <w14:ligatures w14:val="none"/>
        </w:rPr>
        <w:t xml:space="preserve">; </w:t>
      </w:r>
      <w:hyperlink r:id="rId68" w:history="1">
        <w:r w:rsidRPr="004A07FF">
          <w:rPr>
            <w:rFonts w:eastAsia="Times New Roman" w:cs="Calibri"/>
            <w:color w:val="0000FF"/>
            <w:kern w:val="0"/>
            <w:sz w:val="20"/>
            <w:szCs w:val="20"/>
            <w:u w:val="single"/>
            <w14:ligatures w14:val="none"/>
          </w:rPr>
          <w:t>PMC10926356</w:t>
        </w:r>
      </w:hyperlink>
    </w:p>
    <w:p w14:paraId="5147EF6B" w14:textId="65168EE0"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 xml:space="preserve">Hsu S, Bansal N, Denburg M, Ginsberg C, Hoofnagle AN, Isakova T, Ix JH, Robinson-Cohen C, Wolf M, Kestenbaum BR, de Boer IH, Zelnick LR. </w:t>
      </w:r>
      <w:r w:rsidRPr="004A07FF">
        <w:rPr>
          <w:rFonts w:eastAsia="Times New Roman" w:cs="Calibri"/>
          <w:b/>
          <w:bCs/>
          <w:color w:val="000000"/>
          <w:kern w:val="0"/>
          <w:sz w:val="20"/>
          <w:szCs w:val="20"/>
          <w14:ligatures w14:val="none"/>
        </w:rPr>
        <w:t xml:space="preserve">Risk Factors for Hip and Vertebral Fractures in Chronic Kidney Disease: The CRIC Study </w:t>
      </w:r>
      <w:r w:rsidRPr="004A07FF">
        <w:rPr>
          <w:rFonts w:eastAsia="Times New Roman" w:cs="Calibri"/>
          <w:color w:val="000000"/>
          <w:kern w:val="0"/>
          <w:sz w:val="20"/>
          <w:szCs w:val="20"/>
          <w14:ligatures w14:val="none"/>
        </w:rPr>
        <w:t xml:space="preserve">J Bone Miner Res. 2024 May 2;39(4):433-442.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10.1093/</w:t>
      </w:r>
      <w:proofErr w:type="spellStart"/>
      <w:r w:rsidRPr="004A07FF">
        <w:rPr>
          <w:rFonts w:eastAsia="Times New Roman" w:cs="Calibri"/>
          <w:color w:val="000000"/>
          <w:kern w:val="0"/>
          <w:sz w:val="20"/>
          <w:szCs w:val="20"/>
          <w14:ligatures w14:val="none"/>
        </w:rPr>
        <w:t>jbmr</w:t>
      </w:r>
      <w:proofErr w:type="spellEnd"/>
      <w:r w:rsidRPr="004A07FF">
        <w:rPr>
          <w:rFonts w:eastAsia="Times New Roman" w:cs="Calibri"/>
          <w:color w:val="000000"/>
          <w:kern w:val="0"/>
          <w:sz w:val="20"/>
          <w:szCs w:val="20"/>
          <w14:ligatures w14:val="none"/>
        </w:rPr>
        <w:t xml:space="preserve">/zjae021. </w:t>
      </w:r>
      <w:r w:rsidR="005E2C84" w:rsidRPr="004A07FF">
        <w:rPr>
          <w:rFonts w:eastAsia="Times New Roman" w:cs="Calibri"/>
          <w:color w:val="0000FF"/>
          <w:kern w:val="0"/>
          <w:sz w:val="20"/>
          <w:szCs w:val="20"/>
          <w14:ligatures w14:val="none"/>
        </w:rPr>
        <w:t xml:space="preserve">PMID: </w:t>
      </w:r>
      <w:hyperlink r:id="rId69" w:history="1">
        <w:r w:rsidRPr="004A07FF">
          <w:rPr>
            <w:rFonts w:eastAsia="Times New Roman" w:cs="Calibri"/>
            <w:color w:val="0000FF"/>
            <w:kern w:val="0"/>
            <w:sz w:val="20"/>
            <w:szCs w:val="20"/>
            <w:u w:val="single"/>
            <w14:ligatures w14:val="none"/>
          </w:rPr>
          <w:t>38477777</w:t>
        </w:r>
      </w:hyperlink>
      <w:r w:rsidR="005E2C84" w:rsidRPr="004A07FF">
        <w:rPr>
          <w:rFonts w:eastAsia="Times New Roman" w:cs="Calibri"/>
          <w:color w:val="0000FF"/>
          <w:kern w:val="0"/>
          <w:sz w:val="20"/>
          <w:szCs w:val="20"/>
          <w:u w:val="single"/>
          <w14:ligatures w14:val="none"/>
        </w:rPr>
        <w:t xml:space="preserve">; </w:t>
      </w:r>
      <w:hyperlink r:id="rId70" w:history="1">
        <w:r w:rsidRPr="004A07FF">
          <w:rPr>
            <w:rFonts w:eastAsia="Times New Roman" w:cs="Calibri"/>
            <w:color w:val="0000FF"/>
            <w:kern w:val="0"/>
            <w:sz w:val="20"/>
            <w:szCs w:val="20"/>
            <w:u w:val="single"/>
            <w14:ligatures w14:val="none"/>
          </w:rPr>
          <w:t>PMC11262146</w:t>
        </w:r>
      </w:hyperlink>
    </w:p>
    <w:p w14:paraId="4FB8BE7A" w14:textId="587EB435"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 xml:space="preserve">Inker LA, </w:t>
      </w:r>
      <w:proofErr w:type="spellStart"/>
      <w:r w:rsidRPr="004A07FF">
        <w:rPr>
          <w:rFonts w:eastAsia="Times New Roman" w:cs="Calibri"/>
          <w:color w:val="000000"/>
          <w:kern w:val="0"/>
          <w:sz w:val="20"/>
          <w:szCs w:val="20"/>
          <w14:ligatures w14:val="none"/>
        </w:rPr>
        <w:t>Tighiouart</w:t>
      </w:r>
      <w:proofErr w:type="spellEnd"/>
      <w:r w:rsidRPr="004A07FF">
        <w:rPr>
          <w:rFonts w:eastAsia="Times New Roman" w:cs="Calibri"/>
          <w:color w:val="000000"/>
          <w:kern w:val="0"/>
          <w:sz w:val="20"/>
          <w:szCs w:val="20"/>
          <w14:ligatures w14:val="none"/>
        </w:rPr>
        <w:t xml:space="preserve"> H, Adingwupu OM, Ng DK, Estrella MM, Maahs D, Yang W, Froissart M, Mauer M, Kalil R, Torres V, de Borst M, </w:t>
      </w:r>
      <w:proofErr w:type="spellStart"/>
      <w:r w:rsidRPr="004A07FF">
        <w:rPr>
          <w:rFonts w:eastAsia="Times New Roman" w:cs="Calibri"/>
          <w:color w:val="000000"/>
          <w:kern w:val="0"/>
          <w:sz w:val="20"/>
          <w:szCs w:val="20"/>
          <w14:ligatures w14:val="none"/>
        </w:rPr>
        <w:t>Klintmalm</w:t>
      </w:r>
      <w:proofErr w:type="spellEnd"/>
      <w:r w:rsidRPr="004A07FF">
        <w:rPr>
          <w:rFonts w:eastAsia="Times New Roman" w:cs="Calibri"/>
          <w:color w:val="000000"/>
          <w:kern w:val="0"/>
          <w:sz w:val="20"/>
          <w:szCs w:val="20"/>
          <w14:ligatures w14:val="none"/>
        </w:rPr>
        <w:t xml:space="preserve"> G, Poggio ED, Seegmiller JC, Rossing P, Furth SL, </w:t>
      </w:r>
      <w:proofErr w:type="spellStart"/>
      <w:r w:rsidRPr="004A07FF">
        <w:rPr>
          <w:rFonts w:eastAsia="Times New Roman" w:cs="Calibri"/>
          <w:color w:val="000000"/>
          <w:kern w:val="0"/>
          <w:sz w:val="20"/>
          <w:szCs w:val="20"/>
          <w14:ligatures w14:val="none"/>
        </w:rPr>
        <w:t>Warady</w:t>
      </w:r>
      <w:proofErr w:type="spellEnd"/>
      <w:r w:rsidRPr="004A07FF">
        <w:rPr>
          <w:rFonts w:eastAsia="Times New Roman" w:cs="Calibri"/>
          <w:color w:val="000000"/>
          <w:kern w:val="0"/>
          <w:sz w:val="20"/>
          <w:szCs w:val="20"/>
          <w14:ligatures w14:val="none"/>
        </w:rPr>
        <w:t xml:space="preserve"> BA, Schwartz GJ, Velez R, Coresh J, Levey AS. .</w:t>
      </w:r>
      <w:r w:rsidR="00BA050A" w:rsidRPr="004A07FF">
        <w:rPr>
          <w:rFonts w:eastAsia="Times New Roman" w:cs="Calibri"/>
          <w:color w:val="000000"/>
          <w:kern w:val="0"/>
          <w:sz w:val="20"/>
          <w:szCs w:val="20"/>
          <w14:ligatures w14:val="none"/>
        </w:rPr>
        <w:t xml:space="preserve"> </w:t>
      </w:r>
      <w:r w:rsidRPr="004A07FF">
        <w:rPr>
          <w:rFonts w:eastAsia="Times New Roman" w:cs="Calibri"/>
          <w:b/>
          <w:bCs/>
          <w:color w:val="000000"/>
          <w:kern w:val="0"/>
          <w:sz w:val="20"/>
          <w:szCs w:val="20"/>
          <w14:ligatures w14:val="none"/>
        </w:rPr>
        <w:t xml:space="preserve">Performance of GFR Estimating Equations in Young Adults </w:t>
      </w:r>
      <w:r w:rsidRPr="004A07FF">
        <w:rPr>
          <w:rFonts w:eastAsia="Times New Roman" w:cs="Calibri"/>
          <w:color w:val="000000"/>
          <w:kern w:val="0"/>
          <w:sz w:val="20"/>
          <w:szCs w:val="20"/>
          <w14:ligatures w14:val="none"/>
        </w:rPr>
        <w:t xml:space="preserve">Am J Kidney Dis. 2024 Feb;83(2):272-276.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10.1053/j.ajkd.2023.06.008. Epub 2023 Sep 17. </w:t>
      </w:r>
      <w:r w:rsidR="005E2C84" w:rsidRPr="004A07FF">
        <w:rPr>
          <w:rFonts w:eastAsia="Times New Roman" w:cs="Calibri"/>
          <w:color w:val="0000FF"/>
          <w:kern w:val="0"/>
          <w:sz w:val="20"/>
          <w:szCs w:val="20"/>
          <w14:ligatures w14:val="none"/>
        </w:rPr>
        <w:t xml:space="preserve">PMID: </w:t>
      </w:r>
      <w:hyperlink r:id="rId71" w:history="1">
        <w:r w:rsidRPr="004A07FF">
          <w:rPr>
            <w:rFonts w:eastAsia="Times New Roman" w:cs="Calibri"/>
            <w:color w:val="0000FF"/>
            <w:kern w:val="0"/>
            <w:sz w:val="20"/>
            <w:szCs w:val="20"/>
            <w:u w:val="single"/>
            <w14:ligatures w14:val="none"/>
          </w:rPr>
          <w:t>37717845</w:t>
        </w:r>
      </w:hyperlink>
      <w:r w:rsidR="005E2C84" w:rsidRPr="004A07FF">
        <w:rPr>
          <w:rFonts w:eastAsia="Times New Roman" w:cs="Calibri"/>
          <w:color w:val="0000FF"/>
          <w:kern w:val="0"/>
          <w:sz w:val="20"/>
          <w:szCs w:val="20"/>
          <w:u w:val="single"/>
          <w14:ligatures w14:val="none"/>
        </w:rPr>
        <w:t xml:space="preserve">; </w:t>
      </w:r>
      <w:hyperlink r:id="rId72" w:history="1">
        <w:r w:rsidRPr="004A07FF">
          <w:rPr>
            <w:rFonts w:eastAsia="Times New Roman" w:cs="Calibri"/>
            <w:color w:val="0000FF"/>
            <w:kern w:val="0"/>
            <w:sz w:val="20"/>
            <w:szCs w:val="20"/>
            <w:u w:val="single"/>
            <w14:ligatures w14:val="none"/>
          </w:rPr>
          <w:t>PMC11080956</w:t>
        </w:r>
      </w:hyperlink>
    </w:p>
    <w:p w14:paraId="7D7029A8" w14:textId="5E106FFF"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Ishigami J, Jaar BG, Charleston JB, Lash JP, Brown J, Chen J, Mills KT, Taliercio J, Kansal S, Crews DC, Riekert KA, Dowdy DW, Appel LJ, Matsushita K; CRIC Study investigators.</w:t>
      </w:r>
      <w:r w:rsidR="00BA050A" w:rsidRPr="004A07FF">
        <w:rPr>
          <w:rFonts w:eastAsia="Times New Roman" w:cs="Calibri"/>
          <w:color w:val="000000"/>
          <w:kern w:val="0"/>
          <w:sz w:val="20"/>
          <w:szCs w:val="20"/>
          <w14:ligatures w14:val="none"/>
        </w:rPr>
        <w:t xml:space="preserve"> </w:t>
      </w:r>
      <w:r w:rsidRPr="004A07FF">
        <w:rPr>
          <w:rFonts w:eastAsia="Times New Roman" w:cs="Calibri"/>
          <w:b/>
          <w:bCs/>
          <w:color w:val="000000"/>
          <w:kern w:val="0"/>
          <w:sz w:val="20"/>
          <w:szCs w:val="20"/>
          <w14:ligatures w14:val="none"/>
        </w:rPr>
        <w:t xml:space="preserve">Factors Associated With Non-Vaccination for Influenza Among Patients With CKD: Findings From the Chronic Renal Insufficiency Cohort (CRIC) Study. </w:t>
      </w:r>
      <w:proofErr w:type="gramStart"/>
      <w:r w:rsidRPr="004A07FF">
        <w:rPr>
          <w:rFonts w:eastAsia="Times New Roman" w:cs="Calibri"/>
          <w:color w:val="000000"/>
          <w:kern w:val="0"/>
          <w:sz w:val="20"/>
          <w:szCs w:val="20"/>
          <w14:ligatures w14:val="none"/>
        </w:rPr>
        <w:t>Am</w:t>
      </w:r>
      <w:proofErr w:type="gramEnd"/>
      <w:r w:rsidRPr="004A07FF">
        <w:rPr>
          <w:rFonts w:eastAsia="Times New Roman" w:cs="Calibri"/>
          <w:color w:val="000000"/>
          <w:kern w:val="0"/>
          <w:sz w:val="20"/>
          <w:szCs w:val="20"/>
          <w14:ligatures w14:val="none"/>
        </w:rPr>
        <w:t xml:space="preserve"> J Kidney Dis. 2024 Feb;83(2):196-207.e1.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10.1053/j.ajkd.2023.06.007. Epub 2023 Sep 17. </w:t>
      </w:r>
      <w:r w:rsidR="005E2C84" w:rsidRPr="004A07FF">
        <w:rPr>
          <w:rFonts w:eastAsia="Times New Roman" w:cs="Calibri"/>
          <w:color w:val="0000FF"/>
          <w:kern w:val="0"/>
          <w:sz w:val="20"/>
          <w:szCs w:val="20"/>
          <w14:ligatures w14:val="none"/>
        </w:rPr>
        <w:t xml:space="preserve">PMID: </w:t>
      </w:r>
      <w:hyperlink r:id="rId73" w:history="1">
        <w:r w:rsidRPr="004A07FF">
          <w:rPr>
            <w:rFonts w:eastAsia="Times New Roman" w:cs="Calibri"/>
            <w:color w:val="0000FF"/>
            <w:kern w:val="0"/>
            <w:sz w:val="20"/>
            <w:szCs w:val="20"/>
            <w:u w:val="single"/>
            <w14:ligatures w14:val="none"/>
          </w:rPr>
          <w:t>37717847</w:t>
        </w:r>
      </w:hyperlink>
      <w:r w:rsidR="005E2C84" w:rsidRPr="004A07FF">
        <w:rPr>
          <w:rFonts w:eastAsia="Times New Roman" w:cs="Calibri"/>
          <w:color w:val="0000FF"/>
          <w:kern w:val="0"/>
          <w:sz w:val="20"/>
          <w:szCs w:val="20"/>
          <w:u w:val="single"/>
          <w14:ligatures w14:val="none"/>
        </w:rPr>
        <w:t xml:space="preserve">; </w:t>
      </w:r>
      <w:hyperlink r:id="rId74" w:history="1">
        <w:r w:rsidRPr="004A07FF">
          <w:rPr>
            <w:rFonts w:eastAsia="Times New Roman" w:cs="Calibri"/>
            <w:color w:val="0000FF"/>
            <w:kern w:val="0"/>
            <w:sz w:val="20"/>
            <w:szCs w:val="20"/>
            <w:u w:val="single"/>
            <w14:ligatures w14:val="none"/>
          </w:rPr>
          <w:t>PMC10872850</w:t>
        </w:r>
      </w:hyperlink>
    </w:p>
    <w:p w14:paraId="52FAFBFB" w14:textId="21440794"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 xml:space="preserve">Khan SS, Matsushita K, Sang Y, Ballew SH, Grams ME, Surapaneni A, Blaha MJ, Carson AP, Chang AR, </w:t>
      </w:r>
      <w:proofErr w:type="spellStart"/>
      <w:r w:rsidRPr="004A07FF">
        <w:rPr>
          <w:rFonts w:eastAsia="Times New Roman" w:cs="Calibri"/>
          <w:color w:val="000000"/>
          <w:kern w:val="0"/>
          <w:sz w:val="20"/>
          <w:szCs w:val="20"/>
          <w14:ligatures w14:val="none"/>
        </w:rPr>
        <w:t>Ciemins</w:t>
      </w:r>
      <w:proofErr w:type="spellEnd"/>
      <w:r w:rsidRPr="004A07FF">
        <w:rPr>
          <w:rFonts w:eastAsia="Times New Roman" w:cs="Calibri"/>
          <w:color w:val="000000"/>
          <w:kern w:val="0"/>
          <w:sz w:val="20"/>
          <w:szCs w:val="20"/>
          <w14:ligatures w14:val="none"/>
        </w:rPr>
        <w:t xml:space="preserve"> E, Go AS, Gutierrez OM, Hwang SJ, Jassal SK, </w:t>
      </w:r>
      <w:proofErr w:type="spellStart"/>
      <w:r w:rsidRPr="004A07FF">
        <w:rPr>
          <w:rFonts w:eastAsia="Times New Roman" w:cs="Calibri"/>
          <w:color w:val="000000"/>
          <w:kern w:val="0"/>
          <w:sz w:val="20"/>
          <w:szCs w:val="20"/>
          <w14:ligatures w14:val="none"/>
        </w:rPr>
        <w:t>Kovesdy</w:t>
      </w:r>
      <w:proofErr w:type="spellEnd"/>
      <w:r w:rsidRPr="004A07FF">
        <w:rPr>
          <w:rFonts w:eastAsia="Times New Roman" w:cs="Calibri"/>
          <w:color w:val="000000"/>
          <w:kern w:val="0"/>
          <w:sz w:val="20"/>
          <w:szCs w:val="20"/>
          <w14:ligatures w14:val="none"/>
        </w:rPr>
        <w:t xml:space="preserve"> CP, Lloyd-Jones DM, </w:t>
      </w:r>
      <w:proofErr w:type="spellStart"/>
      <w:r w:rsidRPr="004A07FF">
        <w:rPr>
          <w:rFonts w:eastAsia="Times New Roman" w:cs="Calibri"/>
          <w:color w:val="000000"/>
          <w:kern w:val="0"/>
          <w:sz w:val="20"/>
          <w:szCs w:val="20"/>
          <w14:ligatures w14:val="none"/>
        </w:rPr>
        <w:t>Shlipak</w:t>
      </w:r>
      <w:proofErr w:type="spellEnd"/>
      <w:r w:rsidRPr="004A07FF">
        <w:rPr>
          <w:rFonts w:eastAsia="Times New Roman" w:cs="Calibri"/>
          <w:color w:val="000000"/>
          <w:kern w:val="0"/>
          <w:sz w:val="20"/>
          <w:szCs w:val="20"/>
          <w14:ligatures w14:val="none"/>
        </w:rPr>
        <w:t xml:space="preserve"> MG, Palaniappan LP, Sperling L, Virani SS, Tuttle K, Neeland IJ, Chow SL, Rangaswami J, </w:t>
      </w:r>
      <w:proofErr w:type="spellStart"/>
      <w:r w:rsidRPr="004A07FF">
        <w:rPr>
          <w:rFonts w:eastAsia="Times New Roman" w:cs="Calibri"/>
          <w:color w:val="000000"/>
          <w:kern w:val="0"/>
          <w:sz w:val="20"/>
          <w:szCs w:val="20"/>
          <w14:ligatures w14:val="none"/>
        </w:rPr>
        <w:t>Pencina</w:t>
      </w:r>
      <w:proofErr w:type="spellEnd"/>
      <w:r w:rsidRPr="004A07FF">
        <w:rPr>
          <w:rFonts w:eastAsia="Times New Roman" w:cs="Calibri"/>
          <w:color w:val="000000"/>
          <w:kern w:val="0"/>
          <w:sz w:val="20"/>
          <w:szCs w:val="20"/>
          <w14:ligatures w14:val="none"/>
        </w:rPr>
        <w:t xml:space="preserve"> MJ, </w:t>
      </w:r>
      <w:proofErr w:type="spellStart"/>
      <w:r w:rsidRPr="004A07FF">
        <w:rPr>
          <w:rFonts w:eastAsia="Times New Roman" w:cs="Calibri"/>
          <w:color w:val="000000"/>
          <w:kern w:val="0"/>
          <w:sz w:val="20"/>
          <w:szCs w:val="20"/>
          <w14:ligatures w14:val="none"/>
        </w:rPr>
        <w:t>Ndumele</w:t>
      </w:r>
      <w:proofErr w:type="spellEnd"/>
      <w:r w:rsidRPr="004A07FF">
        <w:rPr>
          <w:rFonts w:eastAsia="Times New Roman" w:cs="Calibri"/>
          <w:color w:val="000000"/>
          <w:kern w:val="0"/>
          <w:sz w:val="20"/>
          <w:szCs w:val="20"/>
          <w14:ligatures w14:val="none"/>
        </w:rPr>
        <w:t xml:space="preserve"> CE, Coresh J; Chronic Kidney Disease Prognosis Consortium and the American Heart Association Cardiovascular-Kidney-Metabolic Science Advisory Group.</w:t>
      </w:r>
      <w:r w:rsidR="00BA050A" w:rsidRPr="004A07FF">
        <w:rPr>
          <w:rFonts w:eastAsia="Times New Roman" w:cs="Calibri"/>
          <w:color w:val="000000"/>
          <w:kern w:val="0"/>
          <w:sz w:val="20"/>
          <w:szCs w:val="20"/>
          <w14:ligatures w14:val="none"/>
        </w:rPr>
        <w:t xml:space="preserve"> </w:t>
      </w:r>
      <w:r w:rsidRPr="004A07FF">
        <w:rPr>
          <w:rFonts w:eastAsia="Times New Roman" w:cs="Calibri"/>
          <w:b/>
          <w:bCs/>
          <w:color w:val="000000"/>
          <w:kern w:val="0"/>
          <w:sz w:val="20"/>
          <w:szCs w:val="20"/>
          <w14:ligatures w14:val="none"/>
        </w:rPr>
        <w:t xml:space="preserve">Development and Validation of the American Heart Association's PREVENT Equations. </w:t>
      </w:r>
      <w:r w:rsidRPr="004A07FF">
        <w:rPr>
          <w:rFonts w:eastAsia="Times New Roman" w:cs="Calibri"/>
          <w:color w:val="000000"/>
          <w:kern w:val="0"/>
          <w:sz w:val="20"/>
          <w:szCs w:val="20"/>
          <w14:ligatures w14:val="none"/>
        </w:rPr>
        <w:t xml:space="preserve">Circulation. 2024 Feb 6;149(6):430-449.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10.1161/CIRCULATIONAHA.123.067626. Epub 2023 Nov 10. </w:t>
      </w:r>
      <w:hyperlink r:id="rId75" w:history="1">
        <w:r w:rsidR="005E2C84" w:rsidRPr="00E61EAC">
          <w:rPr>
            <w:rStyle w:val="Hyperlink"/>
            <w:rFonts w:eastAsia="Times New Roman" w:cs="Calibri"/>
            <w:kern w:val="0"/>
            <w:sz w:val="20"/>
            <w:szCs w:val="20"/>
            <w14:ligatures w14:val="none"/>
          </w:rPr>
          <w:t xml:space="preserve">PMID: </w:t>
        </w:r>
        <w:r w:rsidRPr="00E61EAC">
          <w:rPr>
            <w:rStyle w:val="Hyperlink"/>
            <w:rFonts w:eastAsia="Times New Roman" w:cs="Calibri"/>
            <w:kern w:val="0"/>
            <w:sz w:val="20"/>
            <w:szCs w:val="20"/>
            <w14:ligatures w14:val="none"/>
          </w:rPr>
          <w:t>37947085</w:t>
        </w:r>
      </w:hyperlink>
      <w:r w:rsidRPr="004A07FF">
        <w:rPr>
          <w:rFonts w:eastAsia="Times New Roman" w:cs="Calibri"/>
          <w:color w:val="000000"/>
          <w:kern w:val="0"/>
          <w:sz w:val="20"/>
          <w:szCs w:val="20"/>
          <w14:ligatures w14:val="none"/>
        </w:rPr>
        <w:t xml:space="preserve">; </w:t>
      </w:r>
      <w:hyperlink r:id="rId76" w:history="1">
        <w:r w:rsidRPr="00E61EAC">
          <w:rPr>
            <w:rStyle w:val="Hyperlink"/>
            <w:rFonts w:eastAsia="Times New Roman" w:cs="Calibri"/>
            <w:kern w:val="0"/>
            <w:sz w:val="20"/>
            <w:szCs w:val="20"/>
            <w14:ligatures w14:val="none"/>
          </w:rPr>
          <w:t>PMC10910659</w:t>
        </w:r>
      </w:hyperlink>
      <w:r w:rsidRPr="004A07FF">
        <w:rPr>
          <w:rFonts w:eastAsia="Times New Roman" w:cs="Calibri"/>
          <w:color w:val="000000"/>
          <w:kern w:val="0"/>
          <w:sz w:val="20"/>
          <w:szCs w:val="20"/>
          <w14:ligatures w14:val="none"/>
        </w:rPr>
        <w:t>;</w:t>
      </w:r>
      <w:r w:rsidR="00BA050A" w:rsidRPr="004A07FF">
        <w:rPr>
          <w:rFonts w:eastAsia="Times New Roman" w:cs="Calibri"/>
          <w:color w:val="000000"/>
          <w:kern w:val="0"/>
          <w:sz w:val="20"/>
          <w:szCs w:val="20"/>
          <w14:ligatures w14:val="none"/>
        </w:rPr>
        <w:t xml:space="preserve"> </w:t>
      </w:r>
      <w:r w:rsidRPr="004A07FF">
        <w:rPr>
          <w:rFonts w:eastAsia="Times New Roman" w:cs="Calibri"/>
          <w:i/>
          <w:iCs/>
          <w:color w:val="000000"/>
          <w:kern w:val="0"/>
          <w:sz w:val="20"/>
          <w:szCs w:val="20"/>
          <w14:ligatures w14:val="none"/>
        </w:rPr>
        <w:t xml:space="preserve">Erratum in: Circulation. 2024 Mar 12;149(11):e956. </w:t>
      </w:r>
      <w:r w:rsidR="005E2C84" w:rsidRPr="004A07FF">
        <w:rPr>
          <w:rFonts w:eastAsia="Times New Roman" w:cs="Calibri"/>
          <w:iCs/>
          <w:color w:val="0000FF"/>
          <w:kern w:val="0"/>
          <w:sz w:val="20"/>
          <w:szCs w:val="20"/>
          <w14:ligatures w14:val="none"/>
        </w:rPr>
        <w:t xml:space="preserve">PMID: </w:t>
      </w:r>
      <w:hyperlink r:id="rId77" w:history="1">
        <w:r w:rsidRPr="004A07FF">
          <w:rPr>
            <w:rFonts w:eastAsia="Times New Roman" w:cs="Calibri"/>
            <w:color w:val="0000FF"/>
            <w:kern w:val="0"/>
            <w:sz w:val="20"/>
            <w:szCs w:val="20"/>
            <w:u w:val="single"/>
            <w14:ligatures w14:val="none"/>
          </w:rPr>
          <w:t>37947085</w:t>
        </w:r>
      </w:hyperlink>
      <w:r w:rsidR="005E2C84" w:rsidRPr="004A07FF">
        <w:rPr>
          <w:rFonts w:eastAsia="Times New Roman" w:cs="Calibri"/>
          <w:color w:val="0000FF"/>
          <w:kern w:val="0"/>
          <w:sz w:val="20"/>
          <w:szCs w:val="20"/>
          <w:u w:val="single"/>
          <w14:ligatures w14:val="none"/>
        </w:rPr>
        <w:t xml:space="preserve">; </w:t>
      </w:r>
      <w:hyperlink r:id="rId78" w:history="1">
        <w:r w:rsidRPr="004A07FF">
          <w:rPr>
            <w:rFonts w:eastAsia="Times New Roman" w:cs="Calibri"/>
            <w:color w:val="0000FF"/>
            <w:kern w:val="0"/>
            <w:sz w:val="20"/>
            <w:szCs w:val="20"/>
            <w:u w:val="single"/>
            <w14:ligatures w14:val="none"/>
          </w:rPr>
          <w:t>PMC10910659</w:t>
        </w:r>
      </w:hyperlink>
    </w:p>
    <w:p w14:paraId="01A1A008" w14:textId="35E6EA63"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 xml:space="preserve">Liu CK, </w:t>
      </w:r>
      <w:proofErr w:type="spellStart"/>
      <w:r w:rsidRPr="004A07FF">
        <w:rPr>
          <w:rFonts w:eastAsia="Times New Roman" w:cs="Calibri"/>
          <w:color w:val="000000"/>
          <w:kern w:val="0"/>
          <w:sz w:val="20"/>
          <w:szCs w:val="20"/>
          <w14:ligatures w14:val="none"/>
        </w:rPr>
        <w:t>Parvathinathan</w:t>
      </w:r>
      <w:proofErr w:type="spellEnd"/>
      <w:r w:rsidRPr="004A07FF">
        <w:rPr>
          <w:rFonts w:eastAsia="Times New Roman" w:cs="Calibri"/>
          <w:color w:val="000000"/>
          <w:kern w:val="0"/>
          <w:sz w:val="20"/>
          <w:szCs w:val="20"/>
          <w14:ligatures w14:val="none"/>
        </w:rPr>
        <w:t xml:space="preserve"> G, Stedman MR, Seliger SL, Weiner DE, Tamura MK; CRIC Study Investigators. </w:t>
      </w:r>
      <w:r w:rsidRPr="004A07FF">
        <w:rPr>
          <w:rFonts w:eastAsia="Times New Roman" w:cs="Calibri"/>
          <w:b/>
          <w:bCs/>
          <w:color w:val="000000"/>
          <w:kern w:val="0"/>
          <w:sz w:val="20"/>
          <w:szCs w:val="20"/>
          <w14:ligatures w14:val="none"/>
        </w:rPr>
        <w:t xml:space="preserve">Physical Function and Mortality in Older Adults with Chronic Kidney Disease. </w:t>
      </w:r>
      <w:r w:rsidRPr="004A07FF">
        <w:rPr>
          <w:rFonts w:eastAsia="Times New Roman" w:cs="Calibri"/>
          <w:color w:val="000000"/>
          <w:kern w:val="0"/>
          <w:sz w:val="20"/>
          <w:szCs w:val="20"/>
          <w14:ligatures w14:val="none"/>
        </w:rPr>
        <w:t xml:space="preserve">Clin J Am Soc Nephrol. 2024 Oct 1;19(10):1253-1262.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10.2215/CJN.0000000000000515. Epub 2024 Aug 8. </w:t>
      </w:r>
      <w:r w:rsidR="005E2C84" w:rsidRPr="004A07FF">
        <w:rPr>
          <w:rFonts w:eastAsia="Times New Roman" w:cs="Calibri"/>
          <w:color w:val="0000FF"/>
          <w:kern w:val="0"/>
          <w:sz w:val="20"/>
          <w:szCs w:val="20"/>
          <w14:ligatures w14:val="none"/>
        </w:rPr>
        <w:t xml:space="preserve">PMID: </w:t>
      </w:r>
      <w:hyperlink r:id="rId79" w:history="1">
        <w:r w:rsidRPr="004A07FF">
          <w:rPr>
            <w:rFonts w:eastAsia="Times New Roman" w:cs="Calibri"/>
            <w:color w:val="0000FF"/>
            <w:kern w:val="0"/>
            <w:sz w:val="20"/>
            <w:szCs w:val="20"/>
            <w:u w:val="single"/>
            <w14:ligatures w14:val="none"/>
          </w:rPr>
          <w:t>39115956</w:t>
        </w:r>
      </w:hyperlink>
      <w:r w:rsidR="005E2C84" w:rsidRPr="004A07FF">
        <w:rPr>
          <w:rFonts w:eastAsia="Times New Roman" w:cs="Calibri"/>
          <w:color w:val="0000FF"/>
          <w:kern w:val="0"/>
          <w:sz w:val="20"/>
          <w:szCs w:val="20"/>
          <w:u w:val="single"/>
          <w14:ligatures w14:val="none"/>
        </w:rPr>
        <w:t xml:space="preserve">; </w:t>
      </w:r>
      <w:hyperlink r:id="rId80" w:history="1">
        <w:r w:rsidRPr="004A07FF">
          <w:rPr>
            <w:rFonts w:eastAsia="Times New Roman" w:cs="Calibri"/>
            <w:color w:val="0000FF"/>
            <w:kern w:val="0"/>
            <w:sz w:val="20"/>
            <w:szCs w:val="20"/>
            <w:u w:val="single"/>
            <w14:ligatures w14:val="none"/>
          </w:rPr>
          <w:t>PMC11469788</w:t>
        </w:r>
      </w:hyperlink>
    </w:p>
    <w:p w14:paraId="30851033" w14:textId="6F5E8A62"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Novick, TK; Osuna-Diaz, M; Appel, L; Charleston, J; Lash, J; Meza, N; Cohen, D; Allen, A; Crews, D;</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the CRIC Study Investigators.</w:t>
      </w:r>
      <w:r w:rsidR="00BA050A" w:rsidRPr="004A07FF">
        <w:rPr>
          <w:rFonts w:eastAsia="Times New Roman" w:cs="Calibri"/>
          <w:color w:val="000000"/>
          <w:kern w:val="0"/>
          <w:sz w:val="20"/>
          <w:szCs w:val="20"/>
          <w14:ligatures w14:val="none"/>
        </w:rPr>
        <w:t xml:space="preserve"> </w:t>
      </w:r>
      <w:r w:rsidRPr="004A07FF">
        <w:rPr>
          <w:rFonts w:eastAsia="Times New Roman" w:cs="Calibri"/>
          <w:b/>
          <w:bCs/>
          <w:color w:val="000000"/>
          <w:kern w:val="0"/>
          <w:sz w:val="20"/>
          <w:szCs w:val="20"/>
          <w14:ligatures w14:val="none"/>
        </w:rPr>
        <w:t xml:space="preserve">Health-Related Social Needs During the COVID-19 Pandemic: the Chronic Renal Insufficiency Cohort (CRIC) Study </w:t>
      </w:r>
      <w:r w:rsidRPr="004A07FF">
        <w:rPr>
          <w:rFonts w:eastAsia="Times New Roman" w:cs="Calibri"/>
          <w:color w:val="000000"/>
          <w:kern w:val="0"/>
          <w:sz w:val="20"/>
          <w:szCs w:val="20"/>
          <w14:ligatures w14:val="none"/>
        </w:rPr>
        <w:t xml:space="preserve">Kidney360. 2024 Jun 1;5(6):900-902.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10.34067/KID.0000000000000439. Epub 2024 Apr 15. </w:t>
      </w:r>
      <w:r w:rsidR="005E2C84" w:rsidRPr="004A07FF">
        <w:rPr>
          <w:rFonts w:eastAsia="Times New Roman" w:cs="Calibri"/>
          <w:color w:val="0000FF"/>
          <w:kern w:val="0"/>
          <w:sz w:val="20"/>
          <w:szCs w:val="20"/>
          <w14:ligatures w14:val="none"/>
        </w:rPr>
        <w:t xml:space="preserve">PMID: </w:t>
      </w:r>
      <w:hyperlink r:id="rId81" w:history="1">
        <w:r w:rsidRPr="004A07FF">
          <w:rPr>
            <w:rFonts w:eastAsia="Times New Roman" w:cs="Calibri"/>
            <w:color w:val="0000FF"/>
            <w:kern w:val="0"/>
            <w:sz w:val="20"/>
            <w:szCs w:val="20"/>
            <w:u w:val="single"/>
            <w14:ligatures w14:val="none"/>
          </w:rPr>
          <w:t>38935492</w:t>
        </w:r>
      </w:hyperlink>
      <w:r w:rsidR="005E2C84" w:rsidRPr="004A07FF">
        <w:rPr>
          <w:rFonts w:eastAsia="Times New Roman" w:cs="Calibri"/>
          <w:color w:val="0000FF"/>
          <w:kern w:val="0"/>
          <w:sz w:val="20"/>
          <w:szCs w:val="20"/>
          <w:u w:val="single"/>
          <w14:ligatures w14:val="none"/>
        </w:rPr>
        <w:t xml:space="preserve">; </w:t>
      </w:r>
      <w:hyperlink r:id="rId82" w:history="1">
        <w:r w:rsidRPr="004A07FF">
          <w:rPr>
            <w:rFonts w:eastAsia="Times New Roman" w:cs="Calibri"/>
            <w:color w:val="0000FF"/>
            <w:kern w:val="0"/>
            <w:sz w:val="20"/>
            <w:szCs w:val="20"/>
            <w:u w:val="single"/>
            <w14:ligatures w14:val="none"/>
          </w:rPr>
          <w:t>PMC11219102</w:t>
        </w:r>
      </w:hyperlink>
    </w:p>
    <w:p w14:paraId="3F2324FF" w14:textId="59BFE246" w:rsidR="00292582" w:rsidRDefault="00292582" w:rsidP="00DB5459">
      <w:pPr>
        <w:keepLines/>
        <w:spacing w:before="120" w:after="120" w:line="276" w:lineRule="auto"/>
        <w:ind w:left="720" w:hanging="720"/>
      </w:pPr>
      <w:r w:rsidRPr="004A07FF">
        <w:rPr>
          <w:rFonts w:eastAsia="Times New Roman" w:cs="Calibri"/>
          <w:color w:val="000000"/>
          <w:kern w:val="0"/>
          <w:sz w:val="20"/>
          <w:szCs w:val="20"/>
          <w14:ligatures w14:val="none"/>
        </w:rPr>
        <w:t>Schlosser P, Surapaneni A,</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Borisov O,</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Schmidt I,</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Zhou L,</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Anderson A,</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Deo R,</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Dubin R, Ganz P, He J,</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Kimmel PL,</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Li H, Nelson RG, Porter AC,</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Rahman M,</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Rincon-Choles H,</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Shah V, Unruh ML,</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Vasan R,</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Zheng Z,</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Feldman HI,</w:t>
      </w:r>
      <w:r w:rsidR="00BA050A" w:rsidRPr="004A07FF">
        <w:rPr>
          <w:rFonts w:eastAsia="Times New Roman" w:cs="Calibri"/>
          <w:color w:val="000000"/>
          <w:kern w:val="0"/>
          <w:sz w:val="20"/>
          <w:szCs w:val="20"/>
          <w14:ligatures w14:val="none"/>
        </w:rPr>
        <w:t xml:space="preserve"> </w:t>
      </w:r>
      <w:proofErr w:type="spellStart"/>
      <w:r w:rsidRPr="004A07FF">
        <w:rPr>
          <w:rFonts w:eastAsia="Times New Roman" w:cs="Calibri"/>
          <w:color w:val="000000"/>
          <w:kern w:val="0"/>
          <w:sz w:val="20"/>
          <w:szCs w:val="20"/>
          <w14:ligatures w14:val="none"/>
        </w:rPr>
        <w:t>Waikar</w:t>
      </w:r>
      <w:proofErr w:type="spellEnd"/>
      <w:r w:rsidRPr="004A07FF">
        <w:rPr>
          <w:rFonts w:eastAsia="Times New Roman" w:cs="Calibri"/>
          <w:color w:val="000000"/>
          <w:kern w:val="0"/>
          <w:sz w:val="20"/>
          <w:szCs w:val="20"/>
          <w14:ligatures w14:val="none"/>
        </w:rPr>
        <w:t xml:space="preserve"> SS,</w:t>
      </w:r>
      <w:r w:rsidR="00BA050A" w:rsidRPr="004A07FF">
        <w:rPr>
          <w:rFonts w:eastAsia="Times New Roman" w:cs="Calibri"/>
          <w:color w:val="000000"/>
          <w:kern w:val="0"/>
          <w:sz w:val="20"/>
          <w:szCs w:val="20"/>
          <w14:ligatures w14:val="none"/>
        </w:rPr>
        <w:t xml:space="preserve"> </w:t>
      </w:r>
      <w:proofErr w:type="spellStart"/>
      <w:r w:rsidRPr="004A07FF">
        <w:rPr>
          <w:rFonts w:eastAsia="Times New Roman" w:cs="Calibri"/>
          <w:color w:val="000000"/>
          <w:kern w:val="0"/>
          <w:sz w:val="20"/>
          <w:szCs w:val="20"/>
          <w14:ligatures w14:val="none"/>
        </w:rPr>
        <w:t>Köttgen</w:t>
      </w:r>
      <w:proofErr w:type="spellEnd"/>
      <w:r w:rsidRPr="004A07FF">
        <w:rPr>
          <w:rFonts w:eastAsia="Times New Roman" w:cs="Calibri"/>
          <w:color w:val="000000"/>
          <w:kern w:val="0"/>
          <w:sz w:val="20"/>
          <w:szCs w:val="20"/>
          <w14:ligatures w14:val="none"/>
        </w:rPr>
        <w:t xml:space="preserve"> A,</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Rhee E,</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Coresh J,</w:t>
      </w:r>
      <w:r w:rsidR="00BA050A" w:rsidRPr="004A07FF">
        <w:rPr>
          <w:rFonts w:eastAsia="Times New Roman" w:cs="Calibri"/>
          <w:color w:val="000000"/>
          <w:kern w:val="0"/>
          <w:sz w:val="20"/>
          <w:szCs w:val="20"/>
          <w14:ligatures w14:val="none"/>
        </w:rPr>
        <w:t xml:space="preserve"> </w:t>
      </w:r>
      <w:r w:rsidRPr="004A07FF">
        <w:rPr>
          <w:rFonts w:eastAsia="Times New Roman" w:cs="Calibri"/>
          <w:color w:val="000000"/>
          <w:kern w:val="0"/>
          <w:sz w:val="20"/>
          <w:szCs w:val="20"/>
          <w14:ligatures w14:val="none"/>
        </w:rPr>
        <w:t xml:space="preserve">Grams M, the Chronic Renal Insufficiency Cohort (CRIC) Study Investigators* and the CKD Biomarkers Consortium </w:t>
      </w:r>
      <w:r w:rsidRPr="004A07FF">
        <w:rPr>
          <w:rFonts w:eastAsia="Times New Roman" w:cs="Calibri"/>
          <w:b/>
          <w:bCs/>
          <w:color w:val="000000"/>
          <w:kern w:val="0"/>
          <w:sz w:val="20"/>
          <w:szCs w:val="20"/>
          <w14:ligatures w14:val="none"/>
        </w:rPr>
        <w:t xml:space="preserve">Association of Integrated Proteomic and Metabolomic Modules with Risk of Kidney Disease Progression </w:t>
      </w:r>
      <w:r w:rsidRPr="004A07FF">
        <w:rPr>
          <w:rFonts w:eastAsia="Times New Roman" w:cs="Calibri"/>
          <w:color w:val="000000"/>
          <w:kern w:val="0"/>
          <w:sz w:val="20"/>
          <w:szCs w:val="20"/>
          <w14:ligatures w14:val="none"/>
        </w:rPr>
        <w:t xml:space="preserve">J Am Soc Nephrol. 2024 Jul 1;35(7):923-935.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10.1681/ASN.0000000000000343. Epub 2024 Apr 19. </w:t>
      </w:r>
      <w:r w:rsidR="005E2C84" w:rsidRPr="004A07FF">
        <w:rPr>
          <w:rFonts w:eastAsia="Times New Roman" w:cs="Calibri"/>
          <w:color w:val="0000FF"/>
          <w:kern w:val="0"/>
          <w:sz w:val="20"/>
          <w:szCs w:val="20"/>
          <w14:ligatures w14:val="none"/>
        </w:rPr>
        <w:t xml:space="preserve">PMID: </w:t>
      </w:r>
      <w:hyperlink r:id="rId83" w:history="1">
        <w:r w:rsidRPr="004A07FF">
          <w:rPr>
            <w:rFonts w:eastAsia="Times New Roman" w:cs="Calibri"/>
            <w:color w:val="0000FF"/>
            <w:kern w:val="0"/>
            <w:sz w:val="20"/>
            <w:szCs w:val="20"/>
            <w:u w:val="single"/>
            <w14:ligatures w14:val="none"/>
          </w:rPr>
          <w:t>38640019</w:t>
        </w:r>
      </w:hyperlink>
      <w:r w:rsidR="005E2C84" w:rsidRPr="004A07FF">
        <w:rPr>
          <w:rFonts w:eastAsia="Times New Roman" w:cs="Calibri"/>
          <w:color w:val="0000FF"/>
          <w:kern w:val="0"/>
          <w:sz w:val="20"/>
          <w:szCs w:val="20"/>
          <w:u w:val="single"/>
          <w14:ligatures w14:val="none"/>
        </w:rPr>
        <w:t xml:space="preserve">; </w:t>
      </w:r>
      <w:hyperlink r:id="rId84" w:history="1">
        <w:r w:rsidRPr="004A07FF">
          <w:rPr>
            <w:rFonts w:eastAsia="Times New Roman" w:cs="Calibri"/>
            <w:color w:val="0000FF"/>
            <w:kern w:val="0"/>
            <w:sz w:val="20"/>
            <w:szCs w:val="20"/>
            <w:u w:val="single"/>
            <w14:ligatures w14:val="none"/>
          </w:rPr>
          <w:t>PMC11230725</w:t>
        </w:r>
      </w:hyperlink>
    </w:p>
    <w:p w14:paraId="1CAEED34" w14:textId="3E93BDAE" w:rsidR="00F27721" w:rsidRPr="00F27721" w:rsidRDefault="00F27721" w:rsidP="00A5592E">
      <w:pPr>
        <w:keepLines/>
        <w:spacing w:before="120" w:after="120" w:line="276" w:lineRule="auto"/>
        <w:ind w:left="720" w:hanging="720"/>
        <w:rPr>
          <w:rFonts w:eastAsia="Times New Roman" w:cs="Calibri"/>
          <w:color w:val="0000FF"/>
          <w:kern w:val="0"/>
          <w:sz w:val="18"/>
          <w:szCs w:val="18"/>
          <w:u w:val="single"/>
          <w14:ligatures w14:val="none"/>
        </w:rPr>
      </w:pPr>
      <w:r w:rsidRPr="00F27721">
        <w:rPr>
          <w:rFonts w:eastAsia="Times New Roman" w:cs="Calibri"/>
          <w:color w:val="000000"/>
          <w:kern w:val="0"/>
          <w:sz w:val="20"/>
          <w:szCs w:val="20"/>
          <w14:ligatures w14:val="none"/>
        </w:rPr>
        <w:t xml:space="preserve">Schmidt IM, </w:t>
      </w:r>
      <w:proofErr w:type="spellStart"/>
      <w:r w:rsidRPr="00F27721">
        <w:rPr>
          <w:rFonts w:eastAsia="Times New Roman" w:cs="Calibri"/>
          <w:color w:val="000000"/>
          <w:kern w:val="0"/>
          <w:sz w:val="20"/>
          <w:szCs w:val="20"/>
          <w14:ligatures w14:val="none"/>
        </w:rPr>
        <w:t>Kefalogianni</w:t>
      </w:r>
      <w:proofErr w:type="spellEnd"/>
      <w:r w:rsidRPr="00F27721">
        <w:rPr>
          <w:rFonts w:eastAsia="Times New Roman" w:cs="Calibri"/>
          <w:color w:val="000000"/>
          <w:kern w:val="0"/>
          <w:sz w:val="20"/>
          <w:szCs w:val="20"/>
          <w14:ligatures w14:val="none"/>
        </w:rPr>
        <w:t xml:space="preserve"> E, Zhao R, Verma A, </w:t>
      </w:r>
      <w:proofErr w:type="spellStart"/>
      <w:r w:rsidRPr="00F27721">
        <w:rPr>
          <w:rFonts w:eastAsia="Times New Roman" w:cs="Calibri"/>
          <w:color w:val="000000"/>
          <w:kern w:val="0"/>
          <w:sz w:val="20"/>
          <w:szCs w:val="20"/>
          <w14:ligatures w14:val="none"/>
        </w:rPr>
        <w:t>Sabbisetti</w:t>
      </w:r>
      <w:proofErr w:type="spellEnd"/>
      <w:r w:rsidRPr="00F27721">
        <w:rPr>
          <w:rFonts w:eastAsia="Times New Roman" w:cs="Calibri"/>
          <w:color w:val="000000"/>
          <w:kern w:val="0"/>
          <w:sz w:val="20"/>
          <w:szCs w:val="20"/>
          <w14:ligatures w14:val="none"/>
        </w:rPr>
        <w:t xml:space="preserve"> V, Rahman M, Pradhan N, Srivastava A, He J, Chen J, </w:t>
      </w:r>
      <w:proofErr w:type="spellStart"/>
      <w:r w:rsidRPr="00F27721">
        <w:rPr>
          <w:rFonts w:eastAsia="Times New Roman" w:cs="Calibri"/>
          <w:color w:val="000000"/>
          <w:kern w:val="0"/>
          <w:sz w:val="20"/>
          <w:szCs w:val="20"/>
          <w14:ligatures w14:val="none"/>
        </w:rPr>
        <w:t>Waikar</w:t>
      </w:r>
      <w:proofErr w:type="spellEnd"/>
      <w:r w:rsidRPr="00F27721">
        <w:rPr>
          <w:rFonts w:eastAsia="Times New Roman" w:cs="Calibri"/>
          <w:color w:val="000000"/>
          <w:kern w:val="0"/>
          <w:sz w:val="20"/>
          <w:szCs w:val="20"/>
          <w14:ligatures w14:val="none"/>
        </w:rPr>
        <w:t xml:space="preserve"> SS, Herrlich A; CRIC Study Investigators. </w:t>
      </w:r>
      <w:r w:rsidRPr="00F27721">
        <w:rPr>
          <w:rFonts w:eastAsia="Times New Roman" w:cs="Calibri"/>
          <w:b/>
          <w:bCs/>
          <w:color w:val="000000"/>
          <w:kern w:val="0"/>
          <w:sz w:val="20"/>
          <w:szCs w:val="20"/>
          <w14:ligatures w14:val="none"/>
        </w:rPr>
        <w:t>Associations of Serum Amphiregulin with Kidney Failure and Mortality: The Chronic Renal Insufficiency Cohort (CRIC)</w:t>
      </w:r>
      <w:r>
        <w:rPr>
          <w:rFonts w:eastAsia="Times New Roman" w:cs="Calibri"/>
          <w:b/>
          <w:bCs/>
          <w:color w:val="000000"/>
          <w:kern w:val="0"/>
          <w:sz w:val="20"/>
          <w:szCs w:val="20"/>
          <w14:ligatures w14:val="none"/>
        </w:rPr>
        <w:t>.</w:t>
      </w:r>
      <w:r w:rsidRPr="00F27721">
        <w:rPr>
          <w:rFonts w:eastAsia="Times New Roman" w:cs="Calibri"/>
          <w:b/>
          <w:bCs/>
          <w:color w:val="000000"/>
          <w:kern w:val="0"/>
          <w:sz w:val="20"/>
          <w:szCs w:val="20"/>
          <w14:ligatures w14:val="none"/>
        </w:rPr>
        <w:t xml:space="preserve"> </w:t>
      </w:r>
      <w:r w:rsidRPr="00F27721">
        <w:rPr>
          <w:rFonts w:eastAsia="Times New Roman" w:cs="Calibri"/>
          <w:color w:val="000000"/>
          <w:kern w:val="0"/>
          <w:sz w:val="20"/>
          <w:szCs w:val="20"/>
          <w14:ligatures w14:val="none"/>
        </w:rPr>
        <w:t xml:space="preserve">Kidney Med. 2024 Dec 27;7(3):100958. </w:t>
      </w:r>
      <w:proofErr w:type="spellStart"/>
      <w:r w:rsidRPr="00F27721">
        <w:rPr>
          <w:rFonts w:eastAsia="Times New Roman" w:cs="Calibri"/>
          <w:color w:val="000000"/>
          <w:kern w:val="0"/>
          <w:sz w:val="20"/>
          <w:szCs w:val="20"/>
          <w14:ligatures w14:val="none"/>
        </w:rPr>
        <w:t>doi</w:t>
      </w:r>
      <w:proofErr w:type="spellEnd"/>
      <w:r w:rsidRPr="00F27721">
        <w:rPr>
          <w:rFonts w:eastAsia="Times New Roman" w:cs="Calibri"/>
          <w:color w:val="000000"/>
          <w:kern w:val="0"/>
          <w:sz w:val="20"/>
          <w:szCs w:val="20"/>
          <w14:ligatures w14:val="none"/>
        </w:rPr>
        <w:t>: 10.1016/j.xkme.2024.100958. eCollection 2025 Mar. PMID:</w:t>
      </w:r>
      <w:hyperlink r:id="rId85" w:history="1">
        <w:r w:rsidRPr="00F27721">
          <w:rPr>
            <w:rFonts w:eastAsia="Times New Roman" w:cs="Calibri"/>
            <w:color w:val="0000FF"/>
            <w:kern w:val="0"/>
            <w:sz w:val="18"/>
            <w:szCs w:val="18"/>
            <w:u w:val="single"/>
            <w14:ligatures w14:val="none"/>
          </w:rPr>
          <w:t>40071064</w:t>
        </w:r>
      </w:hyperlink>
      <w:r>
        <w:rPr>
          <w:rFonts w:eastAsia="Times New Roman" w:cs="Calibri"/>
          <w:color w:val="0000FF"/>
          <w:kern w:val="0"/>
          <w:sz w:val="18"/>
          <w:szCs w:val="18"/>
          <w:u w:val="single"/>
          <w14:ligatures w14:val="none"/>
        </w:rPr>
        <w:t xml:space="preserve">; </w:t>
      </w:r>
      <w:hyperlink r:id="rId86" w:history="1">
        <w:r w:rsidRPr="00F27721">
          <w:rPr>
            <w:rFonts w:eastAsia="Times New Roman" w:cs="Calibri"/>
            <w:color w:val="0000FF"/>
            <w:kern w:val="0"/>
            <w:sz w:val="18"/>
            <w:szCs w:val="18"/>
            <w:u w:val="single"/>
            <w14:ligatures w14:val="none"/>
          </w:rPr>
          <w:t>PMC11894294</w:t>
        </w:r>
      </w:hyperlink>
    </w:p>
    <w:p w14:paraId="424F3243" w14:textId="29E70B44"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 xml:space="preserve">Scialla JJ, </w:t>
      </w:r>
      <w:proofErr w:type="spellStart"/>
      <w:r w:rsidRPr="004A07FF">
        <w:rPr>
          <w:rFonts w:eastAsia="Times New Roman" w:cs="Calibri"/>
          <w:color w:val="000000"/>
          <w:kern w:val="0"/>
          <w:sz w:val="20"/>
          <w:szCs w:val="20"/>
          <w14:ligatures w14:val="none"/>
        </w:rPr>
        <w:t>Mallawaarachchi</w:t>
      </w:r>
      <w:proofErr w:type="spellEnd"/>
      <w:r w:rsidRPr="004A07FF">
        <w:rPr>
          <w:rFonts w:eastAsia="Times New Roman" w:cs="Calibri"/>
          <w:color w:val="000000"/>
          <w:kern w:val="0"/>
          <w:sz w:val="20"/>
          <w:szCs w:val="20"/>
          <w14:ligatures w14:val="none"/>
        </w:rPr>
        <w:t xml:space="preserve"> I, </w:t>
      </w:r>
      <w:proofErr w:type="spellStart"/>
      <w:r w:rsidRPr="004A07FF">
        <w:rPr>
          <w:rFonts w:eastAsia="Times New Roman" w:cs="Calibri"/>
          <w:color w:val="000000"/>
          <w:kern w:val="0"/>
          <w:sz w:val="20"/>
          <w:szCs w:val="20"/>
          <w14:ligatures w14:val="none"/>
        </w:rPr>
        <w:t>Illenberger</w:t>
      </w:r>
      <w:proofErr w:type="spellEnd"/>
      <w:r w:rsidRPr="004A07FF">
        <w:rPr>
          <w:rFonts w:eastAsia="Times New Roman" w:cs="Calibri"/>
          <w:color w:val="000000"/>
          <w:kern w:val="0"/>
          <w:sz w:val="20"/>
          <w:szCs w:val="20"/>
          <w14:ligatures w14:val="none"/>
        </w:rPr>
        <w:t xml:space="preserve"> N, Brookhart MA, Isakova T, Mitra N, Ma JZ; CRIC Study Investigators. </w:t>
      </w:r>
      <w:r w:rsidRPr="004A07FF">
        <w:rPr>
          <w:rFonts w:eastAsia="Times New Roman" w:cs="Calibri"/>
          <w:b/>
          <w:bCs/>
          <w:color w:val="000000"/>
          <w:kern w:val="0"/>
          <w:sz w:val="20"/>
          <w:szCs w:val="20"/>
          <w14:ligatures w14:val="none"/>
        </w:rPr>
        <w:t xml:space="preserve">Generalized Propensity Score Methods to Assess CKD-Associated Physiologic Factors and Risk of Kidney Failure in the Chronic Renal Insufficiency Cohort (CRIC) Study </w:t>
      </w:r>
      <w:r w:rsidRPr="004A07FF">
        <w:rPr>
          <w:rFonts w:eastAsia="Times New Roman" w:cs="Calibri"/>
          <w:color w:val="000000"/>
          <w:kern w:val="0"/>
          <w:sz w:val="20"/>
          <w:szCs w:val="20"/>
          <w14:ligatures w14:val="none"/>
        </w:rPr>
        <w:t xml:space="preserve">Am J Epidemiol. 2024 Aug 28:kwae326.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10.1093/</w:t>
      </w:r>
      <w:proofErr w:type="spellStart"/>
      <w:r w:rsidRPr="004A07FF">
        <w:rPr>
          <w:rFonts w:eastAsia="Times New Roman" w:cs="Calibri"/>
          <w:color w:val="000000"/>
          <w:kern w:val="0"/>
          <w:sz w:val="20"/>
          <w:szCs w:val="20"/>
          <w14:ligatures w14:val="none"/>
        </w:rPr>
        <w:t>aje</w:t>
      </w:r>
      <w:proofErr w:type="spellEnd"/>
      <w:r w:rsidRPr="004A07FF">
        <w:rPr>
          <w:rFonts w:eastAsia="Times New Roman" w:cs="Calibri"/>
          <w:color w:val="000000"/>
          <w:kern w:val="0"/>
          <w:sz w:val="20"/>
          <w:szCs w:val="20"/>
          <w14:ligatures w14:val="none"/>
        </w:rPr>
        <w:t xml:space="preserve">/kwae326. Online ahead of print. </w:t>
      </w:r>
      <w:r w:rsidR="005E2C84" w:rsidRPr="004A07FF">
        <w:rPr>
          <w:rFonts w:eastAsia="Times New Roman" w:cs="Calibri"/>
          <w:color w:val="0000FF"/>
          <w:kern w:val="0"/>
          <w:sz w:val="20"/>
          <w:szCs w:val="20"/>
          <w14:ligatures w14:val="none"/>
        </w:rPr>
        <w:t xml:space="preserve">PMID: </w:t>
      </w:r>
      <w:hyperlink r:id="rId87" w:history="1">
        <w:r w:rsidRPr="004A07FF">
          <w:rPr>
            <w:rFonts w:eastAsia="Times New Roman" w:cs="Calibri"/>
            <w:color w:val="0000FF"/>
            <w:kern w:val="0"/>
            <w:sz w:val="20"/>
            <w:szCs w:val="20"/>
            <w:u w:val="single"/>
            <w14:ligatures w14:val="none"/>
          </w:rPr>
          <w:t>39198916</w:t>
        </w:r>
      </w:hyperlink>
      <w:r w:rsidR="005E2C84" w:rsidRPr="004A07FF">
        <w:rPr>
          <w:rFonts w:eastAsia="Times New Roman" w:cs="Calibri"/>
          <w:color w:val="0000FF"/>
          <w:kern w:val="0"/>
          <w:sz w:val="20"/>
          <w:szCs w:val="20"/>
          <w:u w:val="single"/>
          <w14:ligatures w14:val="none"/>
        </w:rPr>
        <w:t xml:space="preserve">; </w:t>
      </w:r>
      <w:proofErr w:type="spellStart"/>
      <w:r w:rsidRPr="004A07FF">
        <w:rPr>
          <w:rFonts w:eastAsia="Times New Roman" w:cs="Calibri"/>
          <w:color w:val="0000FF"/>
          <w:kern w:val="0"/>
          <w:sz w:val="20"/>
          <w:szCs w:val="20"/>
          <w:u w:val="single"/>
          <w14:ligatures w14:val="none"/>
        </w:rPr>
        <w:t>ePub</w:t>
      </w:r>
      <w:proofErr w:type="spellEnd"/>
    </w:p>
    <w:p w14:paraId="73481632" w14:textId="1DF35181" w:rsidR="00292582" w:rsidRPr="004A07FF" w:rsidRDefault="00292582" w:rsidP="008A1F50">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t xml:space="preserve">Shulman R, Yang W, Cohen DL, Reese PP, Cohen JB; CRIC Study Investigators. </w:t>
      </w:r>
      <w:r w:rsidRPr="004A07FF">
        <w:rPr>
          <w:rFonts w:eastAsia="Times New Roman" w:cs="Calibri"/>
          <w:b/>
          <w:bCs/>
          <w:color w:val="000000"/>
          <w:kern w:val="0"/>
          <w:sz w:val="20"/>
          <w:szCs w:val="20"/>
          <w14:ligatures w14:val="none"/>
        </w:rPr>
        <w:t xml:space="preserve">Cardiovascular and Kidney Outcomes of Non-Diabetic CKD by Albuminuria Severity: Findings From the CRIC Study </w:t>
      </w:r>
      <w:r w:rsidR="008A1F50" w:rsidRPr="004A07FF">
        <w:rPr>
          <w:rFonts w:eastAsia="Times New Roman" w:cs="Calibri"/>
          <w:color w:val="000000"/>
          <w:kern w:val="0"/>
          <w:sz w:val="20"/>
          <w:szCs w:val="20"/>
          <w14:ligatures w14:val="none"/>
        </w:rPr>
        <w:t xml:space="preserve">Am J Kidney Dis. 2024 Dec;84(6):742-750.e1. </w:t>
      </w:r>
      <w:proofErr w:type="spellStart"/>
      <w:r w:rsidR="008A1F50" w:rsidRPr="004A07FF">
        <w:rPr>
          <w:rFonts w:eastAsia="Times New Roman" w:cs="Calibri"/>
          <w:color w:val="000000"/>
          <w:kern w:val="0"/>
          <w:sz w:val="20"/>
          <w:szCs w:val="20"/>
          <w14:ligatures w14:val="none"/>
        </w:rPr>
        <w:t>doi</w:t>
      </w:r>
      <w:proofErr w:type="spellEnd"/>
      <w:r w:rsidR="008A1F50" w:rsidRPr="004A07FF">
        <w:rPr>
          <w:rFonts w:eastAsia="Times New Roman" w:cs="Calibri"/>
          <w:color w:val="000000"/>
          <w:kern w:val="0"/>
          <w:sz w:val="20"/>
          <w:szCs w:val="20"/>
          <w14:ligatures w14:val="none"/>
        </w:rPr>
        <w:t>: 10.1053/j.ajkd.2024.05.008. Epub 2024 Jul 19.</w:t>
      </w:r>
      <w:r w:rsidRPr="004A07FF">
        <w:rPr>
          <w:rFonts w:eastAsia="Times New Roman" w:cs="Calibri"/>
          <w:color w:val="000000"/>
          <w:kern w:val="0"/>
          <w:sz w:val="20"/>
          <w:szCs w:val="20"/>
          <w14:ligatures w14:val="none"/>
        </w:rPr>
        <w:t xml:space="preserve"> </w:t>
      </w:r>
      <w:r w:rsidR="005E2C84" w:rsidRPr="004A07FF">
        <w:rPr>
          <w:rFonts w:eastAsia="Times New Roman" w:cs="Calibri"/>
          <w:color w:val="0000FF"/>
          <w:kern w:val="0"/>
          <w:sz w:val="20"/>
          <w:szCs w:val="20"/>
          <w14:ligatures w14:val="none"/>
        </w:rPr>
        <w:t xml:space="preserve">PMID: </w:t>
      </w:r>
      <w:hyperlink r:id="rId88" w:history="1">
        <w:r w:rsidRPr="004A07FF">
          <w:rPr>
            <w:rFonts w:eastAsia="Times New Roman" w:cs="Calibri"/>
            <w:color w:val="0000FF"/>
            <w:kern w:val="0"/>
            <w:sz w:val="20"/>
            <w:szCs w:val="20"/>
            <w:u w:val="single"/>
            <w14:ligatures w14:val="none"/>
          </w:rPr>
          <w:t>39032679</w:t>
        </w:r>
      </w:hyperlink>
      <w:r w:rsidRPr="004A07FF">
        <w:rPr>
          <w:rFonts w:eastAsia="Times New Roman" w:cs="Calibri"/>
          <w:color w:val="0000FF"/>
          <w:kern w:val="0"/>
          <w:sz w:val="20"/>
          <w:szCs w:val="20"/>
          <w:u w:val="single"/>
          <w14:ligatures w14:val="none"/>
        </w:rPr>
        <w:t xml:space="preserve"> </w:t>
      </w:r>
      <w:hyperlink r:id="rId89" w:history="1">
        <w:proofErr w:type="spellStart"/>
        <w:r w:rsidRPr="004A07FF">
          <w:rPr>
            <w:rFonts w:eastAsia="Times New Roman" w:cs="Calibri"/>
            <w:color w:val="0000FF"/>
            <w:kern w:val="0"/>
            <w:sz w:val="20"/>
            <w:szCs w:val="20"/>
            <w:u w:val="single"/>
            <w14:ligatures w14:val="none"/>
          </w:rPr>
          <w:t>ePub</w:t>
        </w:r>
        <w:proofErr w:type="spellEnd"/>
        <w:r w:rsidR="005E2C84" w:rsidRPr="004A07FF">
          <w:rPr>
            <w:rFonts w:eastAsia="Times New Roman" w:cs="Calibri"/>
            <w:color w:val="0000FF"/>
            <w:kern w:val="0"/>
            <w:sz w:val="20"/>
            <w:szCs w:val="20"/>
            <w:u w:val="single"/>
            <w14:ligatures w14:val="none"/>
          </w:rPr>
          <w:t xml:space="preserve">; </w:t>
        </w:r>
      </w:hyperlink>
      <w:hyperlink r:id="rId90" w:tgtFrame="_blank" w:tooltip="Link to PubMed Central" w:history="1">
        <w:r w:rsidR="008A1F50" w:rsidRPr="004A07FF">
          <w:rPr>
            <w:rStyle w:val="Hyperlink"/>
            <w:rFonts w:eastAsia="Times New Roman" w:cs="Calibri"/>
            <w:kern w:val="0"/>
            <w:sz w:val="20"/>
            <w:szCs w:val="20"/>
            <w14:ligatures w14:val="none"/>
          </w:rPr>
          <w:t>PMC11585431</w:t>
        </w:r>
      </w:hyperlink>
    </w:p>
    <w:p w14:paraId="2F885E8C" w14:textId="69ACA94E" w:rsidR="00292582" w:rsidRPr="004A07FF"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4A07FF">
        <w:rPr>
          <w:rFonts w:eastAsia="Times New Roman" w:cs="Calibri"/>
          <w:color w:val="000000"/>
          <w:kern w:val="0"/>
          <w:sz w:val="20"/>
          <w:szCs w:val="20"/>
          <w14:ligatures w14:val="none"/>
        </w:rPr>
        <w:lastRenderedPageBreak/>
        <w:t xml:space="preserve">Shulman RS, Yang W, Cohen DL, Reese PP, Cohen JB; CRIC Study Investigators. </w:t>
      </w:r>
      <w:r w:rsidRPr="004A07FF">
        <w:rPr>
          <w:rFonts w:eastAsia="Times New Roman" w:cs="Calibri"/>
          <w:b/>
          <w:bCs/>
          <w:color w:val="000000"/>
          <w:kern w:val="0"/>
          <w:sz w:val="20"/>
          <w:szCs w:val="20"/>
          <w14:ligatures w14:val="none"/>
        </w:rPr>
        <w:t xml:space="preserve">Cardiac Effects of Renin-Angiotensin System Inhibitors in Nonproteinuric CKD. </w:t>
      </w:r>
      <w:r w:rsidRPr="004A07FF">
        <w:rPr>
          <w:rFonts w:eastAsia="Times New Roman" w:cs="Calibri"/>
          <w:color w:val="000000"/>
          <w:kern w:val="0"/>
          <w:sz w:val="20"/>
          <w:szCs w:val="20"/>
          <w14:ligatures w14:val="none"/>
        </w:rPr>
        <w:t xml:space="preserve">Hypertension. 2024 Oct;81(10):2082-2090.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10.1161/HYPERTENSIONAHA.124.23184. Epub 2024 Aug 1. </w:t>
      </w:r>
      <w:r w:rsidR="005E2C84" w:rsidRPr="004A07FF">
        <w:rPr>
          <w:rFonts w:eastAsia="Times New Roman" w:cs="Calibri"/>
          <w:color w:val="0000FF"/>
          <w:kern w:val="0"/>
          <w:sz w:val="20"/>
          <w:szCs w:val="20"/>
          <w14:ligatures w14:val="none"/>
        </w:rPr>
        <w:t xml:space="preserve">PMID: </w:t>
      </w:r>
      <w:hyperlink r:id="rId91" w:history="1">
        <w:r w:rsidRPr="004A07FF">
          <w:rPr>
            <w:rFonts w:eastAsia="Times New Roman" w:cs="Calibri"/>
            <w:color w:val="0000FF"/>
            <w:kern w:val="0"/>
            <w:sz w:val="20"/>
            <w:szCs w:val="20"/>
            <w:u w:val="single"/>
            <w14:ligatures w14:val="none"/>
          </w:rPr>
          <w:t>39087321</w:t>
        </w:r>
      </w:hyperlink>
      <w:r w:rsidR="005E2C84" w:rsidRPr="004A07FF">
        <w:rPr>
          <w:rFonts w:eastAsia="Times New Roman" w:cs="Calibri"/>
          <w:color w:val="0000FF"/>
          <w:kern w:val="0"/>
          <w:sz w:val="20"/>
          <w:szCs w:val="20"/>
          <w:u w:val="single"/>
          <w14:ligatures w14:val="none"/>
        </w:rPr>
        <w:t xml:space="preserve">; </w:t>
      </w:r>
      <w:hyperlink r:id="rId92" w:history="1">
        <w:r w:rsidRPr="004A07FF">
          <w:rPr>
            <w:rFonts w:eastAsia="Times New Roman" w:cs="Calibri"/>
            <w:color w:val="0000FF"/>
            <w:kern w:val="0"/>
            <w:sz w:val="20"/>
            <w:szCs w:val="20"/>
            <w:u w:val="single"/>
            <w14:ligatures w14:val="none"/>
          </w:rPr>
          <w:t>PMC11410532</w:t>
        </w:r>
      </w:hyperlink>
    </w:p>
    <w:p w14:paraId="57BF47BE" w14:textId="77777777" w:rsidR="00CE1D55" w:rsidRPr="004A07FF" w:rsidRDefault="00CE1D55" w:rsidP="00CE1D55">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4A07FF">
        <w:rPr>
          <w:rFonts w:eastAsia="Times New Roman" w:cs="Calibri"/>
          <w:color w:val="000000"/>
          <w:kern w:val="0"/>
          <w:sz w:val="20"/>
          <w:szCs w:val="20"/>
          <w14:ligatures w14:val="none"/>
        </w:rPr>
        <w:t>Wulczyn</w:t>
      </w:r>
      <w:proofErr w:type="spellEnd"/>
      <w:r w:rsidRPr="004A07FF">
        <w:rPr>
          <w:rFonts w:eastAsia="Times New Roman" w:cs="Calibri"/>
          <w:color w:val="000000"/>
          <w:kern w:val="0"/>
          <w:sz w:val="20"/>
          <w:szCs w:val="20"/>
          <w14:ligatures w14:val="none"/>
        </w:rPr>
        <w:t xml:space="preserve"> KE, Shafi T, Anderson A, Rincon-Choles H, Clish CB, Denburg M, Feldman HI, He J, Hsu CY, Kelly T, Kimmel PL, Mehta R, Nelson RG, Ramachandran V, Ricardo A, Shah VO, Srivastava A, Xie D, Rhee EP, Kalim S; CRIC Study Investigators. </w:t>
      </w:r>
      <w:r w:rsidRPr="004A07FF">
        <w:rPr>
          <w:rFonts w:eastAsia="Times New Roman" w:cs="Calibri"/>
          <w:b/>
          <w:bCs/>
          <w:color w:val="000000"/>
          <w:kern w:val="0"/>
          <w:sz w:val="20"/>
          <w:szCs w:val="20"/>
          <w14:ligatures w14:val="none"/>
        </w:rPr>
        <w:t xml:space="preserve">Metabolites associated with uremic symptoms in patients with CKD: Findings from the Chronic Renal Insufficiency Cohort (CRIC) Study. </w:t>
      </w:r>
      <w:r w:rsidRPr="004A07FF">
        <w:rPr>
          <w:rFonts w:eastAsia="Times New Roman" w:cs="Calibri"/>
          <w:color w:val="000000"/>
          <w:kern w:val="0"/>
          <w:sz w:val="20"/>
          <w:szCs w:val="20"/>
          <w14:ligatures w14:val="none"/>
        </w:rPr>
        <w:t xml:space="preserve">Am J Kidney Dis. 2024 Jul;84(1):49-61.e1. </w:t>
      </w:r>
      <w:proofErr w:type="spellStart"/>
      <w:r w:rsidRPr="004A07FF">
        <w:rPr>
          <w:rFonts w:eastAsia="Times New Roman" w:cs="Calibri"/>
          <w:color w:val="000000"/>
          <w:kern w:val="0"/>
          <w:sz w:val="20"/>
          <w:szCs w:val="20"/>
          <w14:ligatures w14:val="none"/>
        </w:rPr>
        <w:t>doi</w:t>
      </w:r>
      <w:proofErr w:type="spellEnd"/>
      <w:r w:rsidRPr="004A07FF">
        <w:rPr>
          <w:rFonts w:eastAsia="Times New Roman" w:cs="Calibri"/>
          <w:color w:val="000000"/>
          <w:kern w:val="0"/>
          <w:sz w:val="20"/>
          <w:szCs w:val="20"/>
          <w14:ligatures w14:val="none"/>
        </w:rPr>
        <w:t xml:space="preserve">: 10.1053/j.ajkd.2023.11.013. Epub 2024 Jan 23. </w:t>
      </w:r>
      <w:r w:rsidRPr="004A07FF">
        <w:rPr>
          <w:rFonts w:eastAsia="Times New Roman" w:cs="Calibri"/>
          <w:color w:val="0000FF"/>
          <w:kern w:val="0"/>
          <w:sz w:val="20"/>
          <w:szCs w:val="20"/>
          <w14:ligatures w14:val="none"/>
        </w:rPr>
        <w:t xml:space="preserve">PMID: </w:t>
      </w:r>
      <w:hyperlink r:id="rId93" w:history="1">
        <w:r w:rsidRPr="004A07FF">
          <w:rPr>
            <w:rFonts w:eastAsia="Times New Roman" w:cs="Calibri"/>
            <w:color w:val="0000FF"/>
            <w:kern w:val="0"/>
            <w:sz w:val="20"/>
            <w:szCs w:val="20"/>
            <w:u w:val="single"/>
            <w14:ligatures w14:val="none"/>
          </w:rPr>
          <w:t>38266973</w:t>
        </w:r>
      </w:hyperlink>
      <w:r w:rsidRPr="004A07FF">
        <w:rPr>
          <w:rFonts w:eastAsia="Times New Roman" w:cs="Calibri"/>
          <w:color w:val="0000FF"/>
          <w:kern w:val="0"/>
          <w:sz w:val="20"/>
          <w:szCs w:val="20"/>
          <w:u w:val="single"/>
          <w14:ligatures w14:val="none"/>
        </w:rPr>
        <w:t xml:space="preserve">; </w:t>
      </w:r>
      <w:hyperlink r:id="rId94" w:history="1">
        <w:r w:rsidRPr="004A07FF">
          <w:rPr>
            <w:rFonts w:eastAsia="Times New Roman" w:cs="Calibri"/>
            <w:color w:val="0000FF"/>
            <w:kern w:val="0"/>
            <w:sz w:val="20"/>
            <w:szCs w:val="20"/>
            <w:u w:val="single"/>
            <w14:ligatures w14:val="none"/>
          </w:rPr>
          <w:t>PMC11193655</w:t>
        </w:r>
      </w:hyperlink>
    </w:p>
    <w:p w14:paraId="356D2EFB" w14:textId="47A9F813" w:rsidR="00CE1D55" w:rsidRDefault="00CE1D55" w:rsidP="00CE1D55">
      <w:pPr>
        <w:keepLines/>
        <w:spacing w:before="120" w:after="120" w:line="276" w:lineRule="auto"/>
        <w:ind w:left="720" w:hanging="720"/>
        <w:rPr>
          <w:rFonts w:eastAsia="Times New Roman" w:cs="Calibri"/>
          <w:color w:val="000000"/>
          <w:kern w:val="0"/>
          <w:sz w:val="20"/>
          <w:szCs w:val="20"/>
          <w14:ligatures w14:val="none"/>
        </w:rPr>
      </w:pPr>
      <w:r w:rsidRPr="00CE1D55">
        <w:rPr>
          <w:rFonts w:eastAsia="Times New Roman" w:cs="Calibri"/>
          <w:color w:val="000000"/>
          <w:kern w:val="0"/>
          <w:sz w:val="20"/>
          <w:szCs w:val="20"/>
          <w14:ligatures w14:val="none"/>
        </w:rPr>
        <w:t xml:space="preserve">Xiao C, Tamura MK, Pan Y, Rao V, </w:t>
      </w:r>
      <w:proofErr w:type="spellStart"/>
      <w:r w:rsidRPr="00CE1D55">
        <w:rPr>
          <w:rFonts w:eastAsia="Times New Roman" w:cs="Calibri"/>
          <w:color w:val="000000"/>
          <w:kern w:val="0"/>
          <w:sz w:val="20"/>
          <w:szCs w:val="20"/>
          <w14:ligatures w14:val="none"/>
        </w:rPr>
        <w:t>Missikpode</w:t>
      </w:r>
      <w:proofErr w:type="spellEnd"/>
      <w:r w:rsidRPr="00CE1D55">
        <w:rPr>
          <w:rFonts w:eastAsia="Times New Roman" w:cs="Calibri"/>
          <w:color w:val="000000"/>
          <w:kern w:val="0"/>
          <w:sz w:val="20"/>
          <w:szCs w:val="20"/>
          <w14:ligatures w14:val="none"/>
        </w:rPr>
        <w:t xml:space="preserve"> C, </w:t>
      </w:r>
      <w:proofErr w:type="spellStart"/>
      <w:r w:rsidRPr="00CE1D55">
        <w:rPr>
          <w:rFonts w:eastAsia="Times New Roman" w:cs="Calibri"/>
          <w:color w:val="000000"/>
          <w:kern w:val="0"/>
          <w:sz w:val="20"/>
          <w:szCs w:val="20"/>
          <w14:ligatures w14:val="none"/>
        </w:rPr>
        <w:t>Vlasschaert</w:t>
      </w:r>
      <w:proofErr w:type="spellEnd"/>
      <w:r w:rsidRPr="00CE1D55">
        <w:rPr>
          <w:rFonts w:eastAsia="Times New Roman" w:cs="Calibri"/>
          <w:color w:val="000000"/>
          <w:kern w:val="0"/>
          <w:sz w:val="20"/>
          <w:szCs w:val="20"/>
          <w14:ligatures w14:val="none"/>
        </w:rPr>
        <w:t xml:space="preserve"> C, Nakao T, Sun X, Li C, Huang Z, Anderson A, Uddin MM, Kim DK, Taliercio J, Deo R, Bhat Z, Xie D, Rao P, Chen J, Lash JP, He J, Natarajan P, Hixson JE, Yaffe K, Kelly TN; CRIC Study Investigators. </w:t>
      </w:r>
      <w:r w:rsidRPr="00CE1D55">
        <w:rPr>
          <w:rFonts w:eastAsia="Times New Roman" w:cs="Calibri"/>
          <w:b/>
          <w:bCs/>
          <w:color w:val="000000"/>
          <w:kern w:val="0"/>
          <w:sz w:val="20"/>
          <w:szCs w:val="20"/>
          <w14:ligatures w14:val="none"/>
        </w:rPr>
        <w:t>Clonal hematopoiesis of indeterminate potential is associated with reduced risk of cognitive impairment in patients with chronic kidney disease</w:t>
      </w:r>
      <w:r w:rsidRPr="00CE1D55">
        <w:rPr>
          <w:rFonts w:eastAsia="Times New Roman" w:cs="Calibri"/>
          <w:color w:val="000000"/>
          <w:kern w:val="0"/>
          <w:sz w:val="20"/>
          <w:szCs w:val="20"/>
          <w14:ligatures w14:val="none"/>
        </w:rPr>
        <w:t xml:space="preserve">. </w:t>
      </w:r>
      <w:proofErr w:type="spellStart"/>
      <w:r w:rsidRPr="00CE1D55">
        <w:rPr>
          <w:rFonts w:eastAsia="Times New Roman" w:cs="Calibri"/>
          <w:color w:val="000000"/>
          <w:kern w:val="0"/>
          <w:sz w:val="20"/>
          <w:szCs w:val="20"/>
          <w14:ligatures w14:val="none"/>
        </w:rPr>
        <w:t>Alzheimers</w:t>
      </w:r>
      <w:proofErr w:type="spellEnd"/>
      <w:r w:rsidRPr="00CE1D55">
        <w:rPr>
          <w:rFonts w:eastAsia="Times New Roman" w:cs="Calibri"/>
          <w:color w:val="000000"/>
          <w:kern w:val="0"/>
          <w:sz w:val="20"/>
          <w:szCs w:val="20"/>
          <w14:ligatures w14:val="none"/>
        </w:rPr>
        <w:t xml:space="preserve"> Dement. 2024 Oct;20(10):6960-6971. </w:t>
      </w:r>
      <w:proofErr w:type="spellStart"/>
      <w:r w:rsidRPr="00CE1D55">
        <w:rPr>
          <w:rFonts w:eastAsia="Times New Roman" w:cs="Calibri"/>
          <w:color w:val="000000"/>
          <w:kern w:val="0"/>
          <w:sz w:val="20"/>
          <w:szCs w:val="20"/>
          <w14:ligatures w14:val="none"/>
        </w:rPr>
        <w:t>doi</w:t>
      </w:r>
      <w:proofErr w:type="spellEnd"/>
      <w:r w:rsidRPr="00CE1D55">
        <w:rPr>
          <w:rFonts w:eastAsia="Times New Roman" w:cs="Calibri"/>
          <w:color w:val="000000"/>
          <w:kern w:val="0"/>
          <w:sz w:val="20"/>
          <w:szCs w:val="20"/>
          <w14:ligatures w14:val="none"/>
        </w:rPr>
        <w:t xml:space="preserve">: 10.1002/alz.14182. Epub 2024 Aug 8. </w:t>
      </w:r>
      <w:hyperlink r:id="rId95" w:history="1">
        <w:r w:rsidRPr="00F0238B">
          <w:rPr>
            <w:rStyle w:val="Hyperlink"/>
            <w:rFonts w:eastAsia="Times New Roman" w:cs="Calibri"/>
            <w:kern w:val="0"/>
            <w:sz w:val="20"/>
            <w:szCs w:val="20"/>
            <w14:ligatures w14:val="none"/>
          </w:rPr>
          <w:t>PMID: 39115897</w:t>
        </w:r>
      </w:hyperlink>
      <w:r w:rsidRPr="00CE1D55">
        <w:rPr>
          <w:rFonts w:eastAsia="Times New Roman" w:cs="Calibri"/>
          <w:color w:val="000000"/>
          <w:kern w:val="0"/>
          <w:sz w:val="20"/>
          <w:szCs w:val="20"/>
          <w14:ligatures w14:val="none"/>
        </w:rPr>
        <w:t xml:space="preserve">; </w:t>
      </w:r>
      <w:hyperlink r:id="rId96" w:history="1">
        <w:r w:rsidRPr="00F0238B">
          <w:rPr>
            <w:rStyle w:val="Hyperlink"/>
            <w:rFonts w:eastAsia="Times New Roman" w:cs="Calibri"/>
            <w:kern w:val="0"/>
            <w:sz w:val="20"/>
            <w:szCs w:val="20"/>
            <w14:ligatures w14:val="none"/>
          </w:rPr>
          <w:t>PMC11485087</w:t>
        </w:r>
      </w:hyperlink>
      <w:r w:rsidRPr="00CE1D55">
        <w:rPr>
          <w:rFonts w:eastAsia="Times New Roman" w:cs="Calibri"/>
          <w:color w:val="000000"/>
          <w:kern w:val="0"/>
          <w:sz w:val="20"/>
          <w:szCs w:val="20"/>
          <w14:ligatures w14:val="none"/>
        </w:rPr>
        <w:t>.</w:t>
      </w:r>
    </w:p>
    <w:p w14:paraId="4460C820" w14:textId="1111A599" w:rsidR="00807510" w:rsidRDefault="00807510" w:rsidP="00807510">
      <w:pPr>
        <w:keepLines/>
        <w:spacing w:before="120" w:after="120" w:line="276" w:lineRule="auto"/>
        <w:ind w:left="720" w:hanging="720"/>
        <w:rPr>
          <w:rFonts w:eastAsia="Times New Roman" w:cs="Calibri"/>
          <w:color w:val="000000"/>
          <w:kern w:val="0"/>
          <w:sz w:val="20"/>
          <w:szCs w:val="20"/>
          <w14:ligatures w14:val="none"/>
        </w:rPr>
      </w:pPr>
      <w:r>
        <w:rPr>
          <w:rFonts w:eastAsia="Times New Roman" w:cs="Calibri"/>
          <w:color w:val="000000"/>
          <w:kern w:val="0"/>
          <w:sz w:val="20"/>
          <w:szCs w:val="20"/>
          <w14:ligatures w14:val="none"/>
        </w:rPr>
        <w:t>Y</w:t>
      </w:r>
      <w:r w:rsidRPr="00CE1D55">
        <w:rPr>
          <w:rFonts w:eastAsia="Times New Roman" w:cs="Calibri"/>
          <w:color w:val="000000"/>
          <w:kern w:val="0"/>
          <w:sz w:val="20"/>
          <w:szCs w:val="20"/>
          <w14:ligatures w14:val="none"/>
        </w:rPr>
        <w:t>ang W, Feldman HI, Guo W</w:t>
      </w:r>
      <w:r>
        <w:rPr>
          <w:rFonts w:eastAsia="Times New Roman" w:cs="Calibri"/>
          <w:color w:val="000000"/>
          <w:kern w:val="0"/>
          <w:sz w:val="20"/>
          <w:szCs w:val="20"/>
          <w14:ligatures w14:val="none"/>
        </w:rPr>
        <w:t xml:space="preserve">. </w:t>
      </w:r>
      <w:r w:rsidRPr="00F0238B">
        <w:rPr>
          <w:rFonts w:eastAsia="Times New Roman" w:cs="Calibri"/>
          <w:b/>
          <w:bCs/>
          <w:color w:val="000000"/>
          <w:kern w:val="0"/>
          <w:sz w:val="20"/>
          <w:szCs w:val="20"/>
          <w14:ligatures w14:val="none"/>
        </w:rPr>
        <w:t>Selection of number of clusters and warping penalty in clustering functional electrocardiogram</w:t>
      </w:r>
      <w:r w:rsidRPr="00CE1D55">
        <w:rPr>
          <w:rFonts w:eastAsia="Times New Roman" w:cs="Calibri"/>
          <w:color w:val="000000"/>
          <w:kern w:val="0"/>
          <w:sz w:val="20"/>
          <w:szCs w:val="20"/>
          <w14:ligatures w14:val="none"/>
        </w:rPr>
        <w:t>.</w:t>
      </w:r>
      <w:r>
        <w:rPr>
          <w:rFonts w:eastAsia="Times New Roman" w:cs="Calibri"/>
          <w:color w:val="000000"/>
          <w:kern w:val="0"/>
          <w:sz w:val="20"/>
          <w:szCs w:val="20"/>
          <w14:ligatures w14:val="none"/>
        </w:rPr>
        <w:t xml:space="preserve"> </w:t>
      </w:r>
      <w:r w:rsidRPr="00CE1D55">
        <w:rPr>
          <w:rFonts w:eastAsia="Times New Roman" w:cs="Calibri"/>
          <w:color w:val="000000"/>
          <w:kern w:val="0"/>
          <w:sz w:val="20"/>
          <w:szCs w:val="20"/>
          <w14:ligatures w14:val="none"/>
        </w:rPr>
        <w:t xml:space="preserve">"Stat Med. 2024 Nov 20;43(26):4913-4927. </w:t>
      </w:r>
      <w:proofErr w:type="spellStart"/>
      <w:r w:rsidRPr="00CE1D55">
        <w:rPr>
          <w:rFonts w:eastAsia="Times New Roman" w:cs="Calibri"/>
          <w:color w:val="000000"/>
          <w:kern w:val="0"/>
          <w:sz w:val="20"/>
          <w:szCs w:val="20"/>
          <w14:ligatures w14:val="none"/>
        </w:rPr>
        <w:t>doi</w:t>
      </w:r>
      <w:proofErr w:type="spellEnd"/>
      <w:r w:rsidRPr="00CE1D55">
        <w:rPr>
          <w:rFonts w:eastAsia="Times New Roman" w:cs="Calibri"/>
          <w:color w:val="000000"/>
          <w:kern w:val="0"/>
          <w:sz w:val="20"/>
          <w:szCs w:val="20"/>
          <w14:ligatures w14:val="none"/>
        </w:rPr>
        <w:t xml:space="preserve">: 10.1002/sim.10192. Epub 2024 Sep 9. </w:t>
      </w:r>
      <w:hyperlink r:id="rId97" w:history="1">
        <w:r w:rsidRPr="00F0238B">
          <w:rPr>
            <w:rStyle w:val="Hyperlink"/>
            <w:rFonts w:eastAsia="Times New Roman" w:cs="Calibri"/>
            <w:kern w:val="0"/>
            <w:sz w:val="20"/>
            <w:szCs w:val="20"/>
            <w14:ligatures w14:val="none"/>
          </w:rPr>
          <w:t>PMID: 39248697</w:t>
        </w:r>
      </w:hyperlink>
      <w:r w:rsidRPr="00CE1D55">
        <w:rPr>
          <w:rFonts w:eastAsia="Times New Roman" w:cs="Calibri"/>
          <w:color w:val="000000"/>
          <w:kern w:val="0"/>
          <w:sz w:val="20"/>
          <w:szCs w:val="20"/>
          <w14:ligatures w14:val="none"/>
        </w:rPr>
        <w:t xml:space="preserve">; </w:t>
      </w:r>
      <w:hyperlink r:id="rId98" w:history="1">
        <w:r w:rsidRPr="00F0238B">
          <w:rPr>
            <w:rStyle w:val="Hyperlink"/>
            <w:rFonts w:eastAsia="Times New Roman" w:cs="Calibri"/>
            <w:kern w:val="0"/>
            <w:sz w:val="20"/>
            <w:szCs w:val="20"/>
            <w14:ligatures w14:val="none"/>
          </w:rPr>
          <w:t>PMC11499710</w:t>
        </w:r>
      </w:hyperlink>
      <w:r w:rsidRPr="00CE1D55">
        <w:rPr>
          <w:rFonts w:eastAsia="Times New Roman" w:cs="Calibri"/>
          <w:color w:val="000000"/>
          <w:kern w:val="0"/>
          <w:sz w:val="20"/>
          <w:szCs w:val="20"/>
          <w14:ligatures w14:val="none"/>
        </w:rPr>
        <w:t>.</w:t>
      </w:r>
      <w:r>
        <w:rPr>
          <w:rFonts w:eastAsia="Times New Roman" w:cs="Calibri"/>
          <w:color w:val="000000"/>
          <w:kern w:val="0"/>
          <w:sz w:val="20"/>
          <w:szCs w:val="20"/>
          <w14:ligatures w14:val="none"/>
        </w:rPr>
        <w:t xml:space="preserve"> </w:t>
      </w:r>
      <w:r w:rsidRPr="00CE1D55">
        <w:rPr>
          <w:rFonts w:eastAsia="Times New Roman" w:cs="Calibri"/>
          <w:color w:val="000000"/>
          <w:kern w:val="0"/>
          <w:sz w:val="20"/>
          <w:szCs w:val="20"/>
          <w14:ligatures w14:val="none"/>
        </w:rPr>
        <w:t xml:space="preserve">Statistics in Medicine  </w:t>
      </w:r>
      <w:hyperlink r:id="rId99" w:history="1">
        <w:r w:rsidRPr="00807510">
          <w:rPr>
            <w:rStyle w:val="Hyperlink"/>
            <w:rFonts w:eastAsia="Times New Roman" w:cs="Calibri"/>
            <w:kern w:val="0"/>
            <w:sz w:val="20"/>
            <w:szCs w:val="20"/>
            <w14:ligatures w14:val="none"/>
          </w:rPr>
          <w:t>https://doi.org/10.1002/sim.10192</w:t>
        </w:r>
      </w:hyperlink>
      <w:r w:rsidRPr="00CE1D55">
        <w:rPr>
          <w:rFonts w:eastAsia="Times New Roman" w:cs="Calibri"/>
          <w:color w:val="000000"/>
          <w:kern w:val="0"/>
          <w:sz w:val="20"/>
          <w:szCs w:val="20"/>
          <w14:ligatures w14:val="none"/>
        </w:rPr>
        <w:t>"</w:t>
      </w:r>
    </w:p>
    <w:p w14:paraId="6F5B1AF9" w14:textId="678DFF64" w:rsidR="00BA050A" w:rsidRDefault="00BA050A" w:rsidP="00DB5459">
      <w:pPr>
        <w:pStyle w:val="Heading1"/>
        <w:ind w:left="720" w:hanging="720"/>
        <w:rPr>
          <w:rFonts w:eastAsia="Times New Roman"/>
        </w:rPr>
      </w:pPr>
      <w:bookmarkStart w:id="2" w:name="_Toc207703815"/>
      <w:r>
        <w:rPr>
          <w:rFonts w:eastAsia="Times New Roman"/>
        </w:rPr>
        <w:t>2023</w:t>
      </w:r>
      <w:bookmarkEnd w:id="2"/>
    </w:p>
    <w:p w14:paraId="1C1CD2A1" w14:textId="4CABFC0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Al Saleh S, Dobre M, DeLozier S, Perez J, Patil N, Rahman M, Pradhan N. </w:t>
      </w:r>
      <w:r w:rsidRPr="00CA6240">
        <w:rPr>
          <w:rFonts w:eastAsia="Times New Roman" w:cs="Calibri"/>
          <w:b/>
          <w:bCs/>
          <w:color w:val="000000"/>
          <w:kern w:val="0"/>
          <w:sz w:val="20"/>
          <w:szCs w:val="20"/>
          <w14:ligatures w14:val="none"/>
        </w:rPr>
        <w:t>Isolated Diastolic Hypertension and Kidney and Cardiovascular Outcomes in CKD: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Med. 2023 Sep 22;5(12):100728.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10.1016/j.xkme.2023.100728. eCollection 2023 Dec. </w:t>
      </w:r>
      <w:r w:rsidR="005E2C84" w:rsidRPr="005E2C84">
        <w:rPr>
          <w:rFonts w:eastAsia="Times New Roman" w:cs="Calibri"/>
          <w:color w:val="0000FF"/>
          <w:kern w:val="0"/>
          <w:sz w:val="20"/>
          <w:szCs w:val="20"/>
          <w14:ligatures w14:val="none"/>
        </w:rPr>
        <w:t xml:space="preserve">PMID: </w:t>
      </w:r>
      <w:hyperlink r:id="rId100" w:history="1">
        <w:r w:rsidRPr="00CA6240">
          <w:rPr>
            <w:rFonts w:eastAsia="Times New Roman" w:cs="Calibri"/>
            <w:color w:val="0000FF"/>
            <w:kern w:val="0"/>
            <w:sz w:val="20"/>
            <w:szCs w:val="20"/>
            <w:u w:val="single"/>
            <w14:ligatures w14:val="none"/>
          </w:rPr>
          <w:t>38046908</w:t>
        </w:r>
      </w:hyperlink>
      <w:r w:rsidR="005E2C84">
        <w:rPr>
          <w:rFonts w:eastAsia="Times New Roman" w:cs="Calibri"/>
          <w:color w:val="0000FF"/>
          <w:kern w:val="0"/>
          <w:sz w:val="20"/>
          <w:szCs w:val="20"/>
          <w:u w:val="single"/>
          <w14:ligatures w14:val="none"/>
        </w:rPr>
        <w:t xml:space="preserve">; </w:t>
      </w:r>
      <w:hyperlink r:id="rId101" w:history="1">
        <w:r w:rsidRPr="00CA6240">
          <w:rPr>
            <w:rFonts w:eastAsia="Times New Roman" w:cs="Calibri"/>
            <w:color w:val="0000FF"/>
            <w:kern w:val="0"/>
            <w:sz w:val="20"/>
            <w:szCs w:val="20"/>
            <w:u w:val="single"/>
            <w14:ligatures w14:val="none"/>
          </w:rPr>
          <w:t>PMC10692726</w:t>
        </w:r>
      </w:hyperlink>
    </w:p>
    <w:p w14:paraId="18C924C9" w14:textId="279EA4A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Babroudi</w:t>
      </w:r>
      <w:proofErr w:type="spellEnd"/>
      <w:r w:rsidRPr="00CA6240">
        <w:rPr>
          <w:rFonts w:eastAsia="Times New Roman" w:cs="Calibri"/>
          <w:color w:val="000000"/>
          <w:kern w:val="0"/>
          <w:sz w:val="20"/>
          <w:szCs w:val="20"/>
          <w14:ligatures w14:val="none"/>
        </w:rPr>
        <w:t xml:space="preserve"> S, </w:t>
      </w:r>
      <w:proofErr w:type="spellStart"/>
      <w:r w:rsidRPr="00CA6240">
        <w:rPr>
          <w:rFonts w:eastAsia="Times New Roman" w:cs="Calibri"/>
          <w:color w:val="000000"/>
          <w:kern w:val="0"/>
          <w:sz w:val="20"/>
          <w:szCs w:val="20"/>
          <w14:ligatures w14:val="none"/>
        </w:rPr>
        <w:t>Tighiouart</w:t>
      </w:r>
      <w:proofErr w:type="spellEnd"/>
      <w:r w:rsidRPr="00CA6240">
        <w:rPr>
          <w:rFonts w:eastAsia="Times New Roman" w:cs="Calibri"/>
          <w:color w:val="000000"/>
          <w:kern w:val="0"/>
          <w:sz w:val="20"/>
          <w:szCs w:val="20"/>
          <w14:ligatures w14:val="none"/>
        </w:rPr>
        <w:t xml:space="preserve"> H, Schrauben SJ, Cohen JB, Fischer MJ, Rahman M, Hsu CY, Sozio SM, Weir M, </w:t>
      </w:r>
      <w:proofErr w:type="spellStart"/>
      <w:r w:rsidRPr="00CA6240">
        <w:rPr>
          <w:rFonts w:eastAsia="Times New Roman" w:cs="Calibri"/>
          <w:color w:val="000000"/>
          <w:kern w:val="0"/>
          <w:sz w:val="20"/>
          <w:szCs w:val="20"/>
          <w14:ligatures w14:val="none"/>
        </w:rPr>
        <w:t>Sarnak</w:t>
      </w:r>
      <w:proofErr w:type="spellEnd"/>
      <w:r w:rsidRPr="00CA6240">
        <w:rPr>
          <w:rFonts w:eastAsia="Times New Roman" w:cs="Calibri"/>
          <w:color w:val="000000"/>
          <w:kern w:val="0"/>
          <w:sz w:val="20"/>
          <w:szCs w:val="20"/>
          <w14:ligatures w14:val="none"/>
        </w:rPr>
        <w:t xml:space="preserve"> M, Yaffe K, Tamura MK, Drew D; CRIC Study Investigators. </w:t>
      </w:r>
      <w:r w:rsidRPr="00CA6240">
        <w:rPr>
          <w:rFonts w:eastAsia="Times New Roman" w:cs="Calibri"/>
          <w:b/>
          <w:bCs/>
          <w:color w:val="000000"/>
          <w:kern w:val="0"/>
          <w:sz w:val="20"/>
          <w:szCs w:val="20"/>
          <w14:ligatures w14:val="none"/>
        </w:rPr>
        <w:t>Blood Pressure, Incident Cognitive Impairment, and Severity of CKD: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2023 Oct;82(4):443-453.e1.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10.1053/j.ajkd.2023.03.012. Epub 2023 May 27. </w:t>
      </w:r>
      <w:r w:rsidR="005E2C84" w:rsidRPr="005E2C84">
        <w:rPr>
          <w:rFonts w:eastAsia="Times New Roman" w:cs="Calibri"/>
          <w:color w:val="0000FF"/>
          <w:kern w:val="0"/>
          <w:sz w:val="20"/>
          <w:szCs w:val="20"/>
          <w14:ligatures w14:val="none"/>
        </w:rPr>
        <w:t xml:space="preserve">PMID: </w:t>
      </w:r>
      <w:hyperlink r:id="rId102" w:history="1">
        <w:r w:rsidRPr="00CA6240">
          <w:rPr>
            <w:rFonts w:eastAsia="Times New Roman" w:cs="Calibri"/>
            <w:color w:val="0000FF"/>
            <w:kern w:val="0"/>
            <w:sz w:val="20"/>
            <w:szCs w:val="20"/>
            <w:u w:val="single"/>
            <w14:ligatures w14:val="none"/>
          </w:rPr>
          <w:t>37245689</w:t>
        </w:r>
      </w:hyperlink>
      <w:r w:rsidR="005E2C84">
        <w:rPr>
          <w:rFonts w:eastAsia="Times New Roman" w:cs="Calibri"/>
          <w:color w:val="0000FF"/>
          <w:kern w:val="0"/>
          <w:sz w:val="20"/>
          <w:szCs w:val="20"/>
          <w:u w:val="single"/>
          <w14:ligatures w14:val="none"/>
        </w:rPr>
        <w:t xml:space="preserve">; </w:t>
      </w:r>
      <w:hyperlink r:id="rId103" w:history="1">
        <w:r w:rsidRPr="00CA6240">
          <w:rPr>
            <w:rFonts w:eastAsia="Times New Roman" w:cs="Calibri"/>
            <w:color w:val="0000FF"/>
            <w:kern w:val="0"/>
            <w:sz w:val="20"/>
            <w:szCs w:val="20"/>
            <w:u w:val="single"/>
            <w14:ligatures w14:val="none"/>
          </w:rPr>
          <w:t>PMC10526961</w:t>
        </w:r>
      </w:hyperlink>
    </w:p>
    <w:p w14:paraId="7794F2A1" w14:textId="18086B4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Canney M, </w:t>
      </w:r>
      <w:proofErr w:type="spellStart"/>
      <w:r w:rsidRPr="00CA6240">
        <w:rPr>
          <w:rFonts w:eastAsia="Times New Roman" w:cs="Calibri"/>
          <w:color w:val="000000"/>
          <w:kern w:val="0"/>
          <w:sz w:val="20"/>
          <w:szCs w:val="20"/>
          <w14:ligatures w14:val="none"/>
        </w:rPr>
        <w:t>Induruwage</w:t>
      </w:r>
      <w:proofErr w:type="spellEnd"/>
      <w:r w:rsidRPr="00CA6240">
        <w:rPr>
          <w:rFonts w:eastAsia="Times New Roman" w:cs="Calibri"/>
          <w:color w:val="000000"/>
          <w:kern w:val="0"/>
          <w:sz w:val="20"/>
          <w:szCs w:val="20"/>
          <w14:ligatures w14:val="none"/>
        </w:rPr>
        <w:t xml:space="preserve"> D, Tang M, Alencar de Pinho N, Er L, Zhao Y, </w:t>
      </w:r>
      <w:proofErr w:type="spellStart"/>
      <w:r w:rsidRPr="00CA6240">
        <w:rPr>
          <w:rFonts w:eastAsia="Times New Roman" w:cs="Calibri"/>
          <w:color w:val="000000"/>
          <w:kern w:val="0"/>
          <w:sz w:val="20"/>
          <w:szCs w:val="20"/>
          <w14:ligatures w14:val="none"/>
        </w:rPr>
        <w:t>Djurdjev</w:t>
      </w:r>
      <w:proofErr w:type="spellEnd"/>
      <w:r w:rsidRPr="00CA6240">
        <w:rPr>
          <w:rFonts w:eastAsia="Times New Roman" w:cs="Calibri"/>
          <w:color w:val="000000"/>
          <w:kern w:val="0"/>
          <w:sz w:val="20"/>
          <w:szCs w:val="20"/>
          <w14:ligatures w14:val="none"/>
        </w:rPr>
        <w:t xml:space="preserve"> O, Ahn YH, </w:t>
      </w:r>
      <w:proofErr w:type="spellStart"/>
      <w:r w:rsidRPr="00CA6240">
        <w:rPr>
          <w:rFonts w:eastAsia="Times New Roman" w:cs="Calibri"/>
          <w:color w:val="000000"/>
          <w:kern w:val="0"/>
          <w:sz w:val="20"/>
          <w:szCs w:val="20"/>
          <w14:ligatures w14:val="none"/>
        </w:rPr>
        <w:t>Behnisch</w:t>
      </w:r>
      <w:proofErr w:type="spellEnd"/>
      <w:r w:rsidRPr="00CA6240">
        <w:rPr>
          <w:rFonts w:eastAsia="Times New Roman" w:cs="Calibri"/>
          <w:color w:val="000000"/>
          <w:kern w:val="0"/>
          <w:sz w:val="20"/>
          <w:szCs w:val="20"/>
          <w14:ligatures w14:val="none"/>
        </w:rPr>
        <w:t xml:space="preserve"> R, Calice-Silva V, Chesnaye NC, de Borst MH, Dember LM, Dionne J, Ebert N, Eder S, Fenton A, </w:t>
      </w:r>
      <w:proofErr w:type="spellStart"/>
      <w:r w:rsidRPr="00CA6240">
        <w:rPr>
          <w:rFonts w:eastAsia="Times New Roman" w:cs="Calibri"/>
          <w:color w:val="000000"/>
          <w:kern w:val="0"/>
          <w:sz w:val="20"/>
          <w:szCs w:val="20"/>
          <w14:ligatures w14:val="none"/>
        </w:rPr>
        <w:t>Fukagawa</w:t>
      </w:r>
      <w:proofErr w:type="spellEnd"/>
      <w:r w:rsidRPr="00CA6240">
        <w:rPr>
          <w:rFonts w:eastAsia="Times New Roman" w:cs="Calibri"/>
          <w:color w:val="000000"/>
          <w:kern w:val="0"/>
          <w:sz w:val="20"/>
          <w:szCs w:val="20"/>
          <w14:ligatures w14:val="none"/>
        </w:rPr>
        <w:t xml:space="preserve"> M, Furth SL, Hoy WE, Imaizumi T, Jager KJ, Jha V, Kang HG, </w:t>
      </w:r>
      <w:proofErr w:type="spellStart"/>
      <w:r w:rsidRPr="00CA6240">
        <w:rPr>
          <w:rFonts w:eastAsia="Times New Roman" w:cs="Calibri"/>
          <w:color w:val="000000"/>
          <w:kern w:val="0"/>
          <w:sz w:val="20"/>
          <w:szCs w:val="20"/>
          <w14:ligatures w14:val="none"/>
        </w:rPr>
        <w:t>Kitiyakara</w:t>
      </w:r>
      <w:proofErr w:type="spellEnd"/>
      <w:r w:rsidRPr="00CA6240">
        <w:rPr>
          <w:rFonts w:eastAsia="Times New Roman" w:cs="Calibri"/>
          <w:color w:val="000000"/>
          <w:kern w:val="0"/>
          <w:sz w:val="20"/>
          <w:szCs w:val="20"/>
          <w14:ligatures w14:val="none"/>
        </w:rPr>
        <w:t xml:space="preserve"> C, Mayer G, Oh KH, Onu U, </w:t>
      </w:r>
      <w:proofErr w:type="spellStart"/>
      <w:r w:rsidRPr="00CA6240">
        <w:rPr>
          <w:rFonts w:eastAsia="Times New Roman" w:cs="Calibri"/>
          <w:color w:val="000000"/>
          <w:kern w:val="0"/>
          <w:sz w:val="20"/>
          <w:szCs w:val="20"/>
          <w14:ligatures w14:val="none"/>
        </w:rPr>
        <w:t>Pecoits</w:t>
      </w:r>
      <w:proofErr w:type="spellEnd"/>
      <w:r w:rsidRPr="00CA6240">
        <w:rPr>
          <w:rFonts w:eastAsia="Times New Roman" w:cs="Calibri"/>
          <w:color w:val="000000"/>
          <w:kern w:val="0"/>
          <w:sz w:val="20"/>
          <w:szCs w:val="20"/>
          <w14:ligatures w14:val="none"/>
        </w:rPr>
        <w:t xml:space="preserve">-Filho R, Reichel H, Richards A, Schaefer F, </w:t>
      </w:r>
      <w:proofErr w:type="spellStart"/>
      <w:r w:rsidRPr="00CA6240">
        <w:rPr>
          <w:rFonts w:eastAsia="Times New Roman" w:cs="Calibri"/>
          <w:color w:val="000000"/>
          <w:kern w:val="0"/>
          <w:sz w:val="20"/>
          <w:szCs w:val="20"/>
          <w14:ligatures w14:val="none"/>
        </w:rPr>
        <w:t>Schaeffner</w:t>
      </w:r>
      <w:proofErr w:type="spellEnd"/>
      <w:r w:rsidRPr="00CA6240">
        <w:rPr>
          <w:rFonts w:eastAsia="Times New Roman" w:cs="Calibri"/>
          <w:color w:val="000000"/>
          <w:kern w:val="0"/>
          <w:sz w:val="20"/>
          <w:szCs w:val="20"/>
          <w14:ligatures w14:val="none"/>
        </w:rPr>
        <w:t xml:space="preserve"> E, </w:t>
      </w:r>
      <w:proofErr w:type="spellStart"/>
      <w:r w:rsidRPr="00CA6240">
        <w:rPr>
          <w:rFonts w:eastAsia="Times New Roman" w:cs="Calibri"/>
          <w:color w:val="000000"/>
          <w:kern w:val="0"/>
          <w:sz w:val="20"/>
          <w:szCs w:val="20"/>
          <w14:ligatures w14:val="none"/>
        </w:rPr>
        <w:t>Scheppach</w:t>
      </w:r>
      <w:proofErr w:type="spellEnd"/>
      <w:r w:rsidRPr="00CA6240">
        <w:rPr>
          <w:rFonts w:eastAsia="Times New Roman" w:cs="Calibri"/>
          <w:color w:val="000000"/>
          <w:kern w:val="0"/>
          <w:sz w:val="20"/>
          <w:szCs w:val="20"/>
          <w14:ligatures w14:val="none"/>
        </w:rPr>
        <w:t xml:space="preserve"> JB, Sola L, </w:t>
      </w:r>
      <w:proofErr w:type="spellStart"/>
      <w:r w:rsidRPr="00CA6240">
        <w:rPr>
          <w:rFonts w:eastAsia="Times New Roman" w:cs="Calibri"/>
          <w:color w:val="000000"/>
          <w:kern w:val="0"/>
          <w:sz w:val="20"/>
          <w:szCs w:val="20"/>
          <w14:ligatures w14:val="none"/>
        </w:rPr>
        <w:t>Ulasi</w:t>
      </w:r>
      <w:proofErr w:type="spellEnd"/>
      <w:r w:rsidRPr="00CA6240">
        <w:rPr>
          <w:rFonts w:eastAsia="Times New Roman" w:cs="Calibri"/>
          <w:color w:val="000000"/>
          <w:kern w:val="0"/>
          <w:sz w:val="20"/>
          <w:szCs w:val="20"/>
          <w14:ligatures w14:val="none"/>
        </w:rPr>
        <w:t xml:space="preserve"> I, Wang J, Yadav AK, Zhang J, Feldman HI, Taal MW, Stengel B, Levin A; ISN </w:t>
      </w:r>
      <w:proofErr w:type="spellStart"/>
      <w:r w:rsidRPr="00CA6240">
        <w:rPr>
          <w:rFonts w:eastAsia="Times New Roman" w:cs="Calibri"/>
          <w:color w:val="000000"/>
          <w:kern w:val="0"/>
          <w:sz w:val="20"/>
          <w:szCs w:val="20"/>
          <w14:ligatures w14:val="none"/>
        </w:rPr>
        <w:t>iNET</w:t>
      </w:r>
      <w:proofErr w:type="spellEnd"/>
      <w:r w:rsidRPr="00CA6240">
        <w:rPr>
          <w:rFonts w:eastAsia="Times New Roman" w:cs="Calibri"/>
          <w:color w:val="000000"/>
          <w:kern w:val="0"/>
          <w:sz w:val="20"/>
          <w:szCs w:val="20"/>
          <w14:ligatures w14:val="none"/>
        </w:rPr>
        <w:t xml:space="preserve">-CKD Investigators. </w:t>
      </w:r>
      <w:r w:rsidRPr="00CA6240">
        <w:rPr>
          <w:rFonts w:eastAsia="Times New Roman" w:cs="Calibri"/>
          <w:b/>
          <w:bCs/>
          <w:color w:val="000000"/>
          <w:kern w:val="0"/>
          <w:sz w:val="20"/>
          <w:szCs w:val="20"/>
          <w14:ligatures w14:val="none"/>
        </w:rPr>
        <w:t>Regional Variation in Hemoglobin Distribution Among Individuals With CKD: the ISN International Network of CKD Cohorts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Int Rep. 2023 Aug 12;8(10):2056-2067.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10.1016/j.ekir.2023.07.032. </w:t>
      </w:r>
      <w:r w:rsidR="005E2C84" w:rsidRPr="005E2C84">
        <w:rPr>
          <w:rFonts w:eastAsia="Times New Roman" w:cs="Calibri"/>
          <w:color w:val="0000FF"/>
          <w:kern w:val="0"/>
          <w:sz w:val="20"/>
          <w:szCs w:val="20"/>
          <w14:ligatures w14:val="none"/>
        </w:rPr>
        <w:t xml:space="preserve">PMID: </w:t>
      </w:r>
      <w:hyperlink r:id="rId104" w:history="1">
        <w:r w:rsidRPr="00CA6240">
          <w:rPr>
            <w:rFonts w:eastAsia="Times New Roman" w:cs="Calibri"/>
            <w:color w:val="0000FF"/>
            <w:kern w:val="0"/>
            <w:sz w:val="20"/>
            <w:szCs w:val="20"/>
            <w:u w:val="single"/>
            <w14:ligatures w14:val="none"/>
          </w:rPr>
          <w:t>37850014</w:t>
        </w:r>
      </w:hyperlink>
      <w:r w:rsidR="005E2C84">
        <w:rPr>
          <w:rFonts w:eastAsia="Times New Roman" w:cs="Calibri"/>
          <w:color w:val="0000FF"/>
          <w:kern w:val="0"/>
          <w:sz w:val="20"/>
          <w:szCs w:val="20"/>
          <w:u w:val="single"/>
          <w14:ligatures w14:val="none"/>
        </w:rPr>
        <w:t xml:space="preserve">; </w:t>
      </w:r>
      <w:hyperlink r:id="rId105" w:history="1">
        <w:r w:rsidRPr="00CA6240">
          <w:rPr>
            <w:rFonts w:eastAsia="Times New Roman" w:cs="Calibri"/>
            <w:color w:val="0000FF"/>
            <w:kern w:val="0"/>
            <w:sz w:val="20"/>
            <w:szCs w:val="20"/>
            <w:u w:val="single"/>
            <w14:ligatures w14:val="none"/>
          </w:rPr>
          <w:t>PMC10577366</w:t>
        </w:r>
      </w:hyperlink>
    </w:p>
    <w:p w14:paraId="282D12DC" w14:textId="53D7899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Deo R, Dubin RF, Ren Y, Murthy AC, Wang J, Zheng H, Zheng Z, Feldman H, Shou H, Coresh J, Grams M, Surapaneni AL, Bhat Z, Cohen JB, Rahman M, He J, Saraf SL, Go AS, Kimmel PL, Vasan RS, Segal MR, Li H, Ganz P.</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Proteomic cardiovascular risk assessment in chronic kidney disease.</w:t>
      </w:r>
      <w:r w:rsidRPr="00292582">
        <w:rPr>
          <w:rFonts w:eastAsia="Times New Roman" w:cs="Calibri"/>
          <w:b/>
          <w:bCs/>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Eur</w:t>
      </w:r>
      <w:proofErr w:type="spellEnd"/>
      <w:r w:rsidRPr="00CA6240">
        <w:rPr>
          <w:rFonts w:eastAsia="Times New Roman" w:cs="Calibri"/>
          <w:color w:val="000000"/>
          <w:kern w:val="0"/>
          <w:sz w:val="20"/>
          <w:szCs w:val="20"/>
          <w14:ligatures w14:val="none"/>
        </w:rPr>
        <w:t xml:space="preserve"> Heart J. 2023 Jun 20;44(23):2095-2110.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eurheartj</w:t>
      </w:r>
      <w:proofErr w:type="spellEnd"/>
      <w:r w:rsidRPr="00CA6240">
        <w:rPr>
          <w:rFonts w:eastAsia="Times New Roman" w:cs="Calibri"/>
          <w:color w:val="000000"/>
          <w:kern w:val="0"/>
          <w:sz w:val="20"/>
          <w:szCs w:val="20"/>
          <w14:ligatures w14:val="none"/>
        </w:rPr>
        <w:t xml:space="preserve">/ehad115. </w:t>
      </w:r>
      <w:proofErr w:type="spellStart"/>
      <w:r w:rsidRPr="00CA6240">
        <w:rPr>
          <w:rFonts w:eastAsia="Times New Roman" w:cs="Calibri"/>
          <w:color w:val="000000"/>
          <w:kern w:val="0"/>
          <w:sz w:val="20"/>
          <w:szCs w:val="20"/>
          <w14:ligatures w14:val="none"/>
        </w:rPr>
        <w:t>ePub</w:t>
      </w:r>
      <w:proofErr w:type="spellEnd"/>
      <w:r w:rsidRPr="00CA6240">
        <w:rPr>
          <w:rFonts w:eastAsia="Times New Roman" w:cs="Calibri"/>
          <w:color w:val="000000"/>
          <w:kern w:val="0"/>
          <w:sz w:val="20"/>
          <w:szCs w:val="20"/>
          <w14:ligatures w14:val="none"/>
        </w:rPr>
        <w:t xml:space="preserve"> 2023 Apr 4. </w:t>
      </w:r>
      <w:r w:rsidR="005E2C84" w:rsidRPr="005E2C84">
        <w:rPr>
          <w:rFonts w:eastAsia="Times New Roman" w:cs="Calibri"/>
          <w:color w:val="0000FF"/>
          <w:kern w:val="0"/>
          <w:sz w:val="20"/>
          <w:szCs w:val="20"/>
          <w14:ligatures w14:val="none"/>
        </w:rPr>
        <w:t xml:space="preserve">PMID: </w:t>
      </w:r>
      <w:hyperlink r:id="rId106" w:history="1">
        <w:r w:rsidRPr="00CA6240">
          <w:rPr>
            <w:rFonts w:eastAsia="Times New Roman" w:cs="Calibri"/>
            <w:color w:val="0000FF"/>
            <w:kern w:val="0"/>
            <w:sz w:val="20"/>
            <w:szCs w:val="20"/>
            <w:u w:val="single"/>
            <w14:ligatures w14:val="none"/>
          </w:rPr>
          <w:t>37014015</w:t>
        </w:r>
      </w:hyperlink>
      <w:r w:rsidR="005E2C84">
        <w:rPr>
          <w:rFonts w:eastAsia="Times New Roman" w:cs="Calibri"/>
          <w:color w:val="0000FF"/>
          <w:kern w:val="0"/>
          <w:sz w:val="20"/>
          <w:szCs w:val="20"/>
          <w:u w:val="single"/>
          <w14:ligatures w14:val="none"/>
        </w:rPr>
        <w:t xml:space="preserve">; </w:t>
      </w:r>
      <w:hyperlink r:id="rId107" w:history="1">
        <w:r w:rsidRPr="00CA6240">
          <w:rPr>
            <w:rFonts w:eastAsia="Times New Roman" w:cs="Calibri"/>
            <w:color w:val="0000FF"/>
            <w:kern w:val="0"/>
            <w:sz w:val="20"/>
            <w:szCs w:val="20"/>
            <w:u w:val="single"/>
            <w14:ligatures w14:val="none"/>
          </w:rPr>
          <w:t>PMC10281556</w:t>
        </w:r>
      </w:hyperlink>
    </w:p>
    <w:p w14:paraId="64394BE0" w14:textId="5D0C4E7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D'Oro</w:t>
      </w:r>
      <w:proofErr w:type="spellEnd"/>
      <w:r w:rsidRPr="00CA6240">
        <w:rPr>
          <w:rFonts w:eastAsia="Times New Roman" w:cs="Calibri"/>
          <w:color w:val="000000"/>
          <w:kern w:val="0"/>
          <w:sz w:val="20"/>
          <w:szCs w:val="20"/>
          <w14:ligatures w14:val="none"/>
        </w:rPr>
        <w:t xml:space="preserve"> A, Patel DH, Wass S, </w:t>
      </w:r>
      <w:proofErr w:type="spellStart"/>
      <w:r w:rsidRPr="00CA6240">
        <w:rPr>
          <w:rFonts w:eastAsia="Times New Roman" w:cs="Calibri"/>
          <w:color w:val="000000"/>
          <w:kern w:val="0"/>
          <w:sz w:val="20"/>
          <w:szCs w:val="20"/>
          <w14:ligatures w14:val="none"/>
        </w:rPr>
        <w:t>Dolber</w:t>
      </w:r>
      <w:proofErr w:type="spellEnd"/>
      <w:r w:rsidRPr="00CA6240">
        <w:rPr>
          <w:rFonts w:eastAsia="Times New Roman" w:cs="Calibri"/>
          <w:color w:val="000000"/>
          <w:kern w:val="0"/>
          <w:sz w:val="20"/>
          <w:szCs w:val="20"/>
          <w14:ligatures w14:val="none"/>
        </w:rPr>
        <w:t xml:space="preserve"> T, Nasir K, Dobre M, Rahman M, Al-Kindi S. </w:t>
      </w:r>
      <w:r w:rsidRPr="00CA6240">
        <w:rPr>
          <w:rFonts w:eastAsia="Times New Roman" w:cs="Calibri"/>
          <w:b/>
          <w:bCs/>
          <w:color w:val="000000"/>
          <w:kern w:val="0"/>
          <w:sz w:val="20"/>
          <w:szCs w:val="20"/>
          <w14:ligatures w14:val="none"/>
        </w:rPr>
        <w:t>Depression and incident cardiovascular disease among patients with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Int J </w:t>
      </w:r>
      <w:proofErr w:type="spellStart"/>
      <w:r w:rsidRPr="00CA6240">
        <w:rPr>
          <w:rFonts w:eastAsia="Times New Roman" w:cs="Calibri"/>
          <w:color w:val="000000"/>
          <w:kern w:val="0"/>
          <w:sz w:val="20"/>
          <w:szCs w:val="20"/>
          <w14:ligatures w14:val="none"/>
        </w:rPr>
        <w:t>Cardiol</w:t>
      </w:r>
      <w:proofErr w:type="spellEnd"/>
      <w:r w:rsidRPr="00CA6240">
        <w:rPr>
          <w:rFonts w:eastAsia="Times New Roman" w:cs="Calibri"/>
          <w:color w:val="000000"/>
          <w:kern w:val="0"/>
          <w:sz w:val="20"/>
          <w:szCs w:val="20"/>
          <w14:ligatures w14:val="none"/>
        </w:rPr>
        <w:t xml:space="preserve"> Cardiovasc Risk Prev. 2023 Jul 18;18:200199.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10.1016/j.ijcrp.2023.200199. </w:t>
      </w:r>
      <w:r w:rsidR="005E2C84" w:rsidRPr="005E2C84">
        <w:rPr>
          <w:rFonts w:eastAsia="Times New Roman" w:cs="Calibri"/>
          <w:color w:val="0000FF"/>
          <w:kern w:val="0"/>
          <w:sz w:val="20"/>
          <w:szCs w:val="20"/>
          <w14:ligatures w14:val="none"/>
        </w:rPr>
        <w:t xml:space="preserve">PMID: </w:t>
      </w:r>
      <w:hyperlink r:id="rId108" w:history="1">
        <w:r w:rsidRPr="00CA6240">
          <w:rPr>
            <w:rFonts w:eastAsia="Times New Roman" w:cs="Calibri"/>
            <w:color w:val="0000FF"/>
            <w:kern w:val="0"/>
            <w:sz w:val="20"/>
            <w:szCs w:val="20"/>
            <w:u w:val="single"/>
            <w14:ligatures w14:val="none"/>
          </w:rPr>
          <w:t>37534371</w:t>
        </w:r>
      </w:hyperlink>
      <w:r w:rsidR="005E2C84">
        <w:rPr>
          <w:rFonts w:eastAsia="Times New Roman" w:cs="Calibri"/>
          <w:color w:val="0000FF"/>
          <w:kern w:val="0"/>
          <w:sz w:val="20"/>
          <w:szCs w:val="20"/>
          <w:u w:val="single"/>
          <w14:ligatures w14:val="none"/>
        </w:rPr>
        <w:t xml:space="preserve">; </w:t>
      </w:r>
      <w:hyperlink r:id="rId109" w:history="1">
        <w:r w:rsidRPr="00CA6240">
          <w:rPr>
            <w:rFonts w:eastAsia="Times New Roman" w:cs="Calibri"/>
            <w:color w:val="0000FF"/>
            <w:kern w:val="0"/>
            <w:sz w:val="20"/>
            <w:szCs w:val="20"/>
            <w:u w:val="single"/>
            <w14:ligatures w14:val="none"/>
          </w:rPr>
          <w:t>PMC10391655</w:t>
        </w:r>
      </w:hyperlink>
    </w:p>
    <w:p w14:paraId="0520B4EF" w14:textId="79ED1EF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Dubin RF, Deo R, Ren Y, Wang J, Zheng Z, Shou H, Go AS, Parsa A, Lash JP, Rahman M, Hsu CY, Weir MR, Chen J, Anderson A, Grams ME, Surapaneni A, Coresh J, Li H, Kimmel PL, Vasan RS, Feldman H, Segal MR, Ganz P; CRIC Study Investigators; CKD Biomarkers Consortium.</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Proteomics of CKD progression in the chronic renal insufficiency cohort</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Nat Commun. 2023 Oct 10;14(1):6340.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10.1038/s41467-023-41642-7. </w:t>
      </w:r>
      <w:r w:rsidR="005E2C84" w:rsidRPr="005E2C84">
        <w:rPr>
          <w:rFonts w:eastAsia="Times New Roman" w:cs="Calibri"/>
          <w:color w:val="0000FF"/>
          <w:kern w:val="0"/>
          <w:sz w:val="20"/>
          <w:szCs w:val="20"/>
          <w14:ligatures w14:val="none"/>
        </w:rPr>
        <w:t xml:space="preserve">PMID: </w:t>
      </w:r>
      <w:hyperlink r:id="rId110" w:history="1">
        <w:r w:rsidRPr="00CA6240">
          <w:rPr>
            <w:rFonts w:eastAsia="Times New Roman" w:cs="Calibri"/>
            <w:color w:val="0000FF"/>
            <w:kern w:val="0"/>
            <w:sz w:val="20"/>
            <w:szCs w:val="20"/>
            <w:u w:val="single"/>
            <w14:ligatures w14:val="none"/>
          </w:rPr>
          <w:t>37816758</w:t>
        </w:r>
      </w:hyperlink>
      <w:r w:rsidR="005E2C84">
        <w:rPr>
          <w:rFonts w:eastAsia="Times New Roman" w:cs="Calibri"/>
          <w:color w:val="0000FF"/>
          <w:kern w:val="0"/>
          <w:sz w:val="20"/>
          <w:szCs w:val="20"/>
          <w:u w:val="single"/>
          <w14:ligatures w14:val="none"/>
        </w:rPr>
        <w:t xml:space="preserve">; </w:t>
      </w:r>
      <w:hyperlink r:id="rId111" w:history="1">
        <w:r w:rsidRPr="00CA6240">
          <w:rPr>
            <w:rFonts w:eastAsia="Times New Roman" w:cs="Calibri"/>
            <w:color w:val="0000FF"/>
            <w:kern w:val="0"/>
            <w:sz w:val="20"/>
            <w:szCs w:val="20"/>
            <w:u w:val="single"/>
            <w14:ligatures w14:val="none"/>
          </w:rPr>
          <w:t>PMC10564759</w:t>
        </w:r>
      </w:hyperlink>
    </w:p>
    <w:p w14:paraId="52C9DF28" w14:textId="6D830FD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Edmonston D, Isakova T, Wolf M; CRIC (Chronic Renal Insufficiency Cohort)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Plasma Serotonin and Cardiovascular Outcomes in Chronic Kidney Disease.</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Heart Assoc. 2023 Sep 5;12(17):e029785.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10.1161/JAHA.123.029785. Epub 2023 Aug 23. </w:t>
      </w:r>
      <w:r w:rsidR="005E2C84" w:rsidRPr="005E2C84">
        <w:rPr>
          <w:rFonts w:eastAsia="Times New Roman" w:cs="Calibri"/>
          <w:color w:val="0000FF"/>
          <w:kern w:val="0"/>
          <w:sz w:val="20"/>
          <w:szCs w:val="20"/>
          <w14:ligatures w14:val="none"/>
        </w:rPr>
        <w:t xml:space="preserve">PMID: </w:t>
      </w:r>
      <w:hyperlink r:id="rId112" w:history="1">
        <w:r w:rsidRPr="00CA6240">
          <w:rPr>
            <w:rFonts w:eastAsia="Times New Roman" w:cs="Calibri"/>
            <w:color w:val="0000FF"/>
            <w:kern w:val="0"/>
            <w:sz w:val="20"/>
            <w:szCs w:val="20"/>
            <w:u w:val="single"/>
            <w14:ligatures w14:val="none"/>
          </w:rPr>
          <w:t>37609990</w:t>
        </w:r>
      </w:hyperlink>
      <w:r w:rsidR="005E2C84">
        <w:rPr>
          <w:rFonts w:eastAsia="Times New Roman" w:cs="Calibri"/>
          <w:color w:val="0000FF"/>
          <w:kern w:val="0"/>
          <w:sz w:val="20"/>
          <w:szCs w:val="20"/>
          <w:u w:val="single"/>
          <w14:ligatures w14:val="none"/>
        </w:rPr>
        <w:t xml:space="preserve">; </w:t>
      </w:r>
      <w:hyperlink r:id="rId113" w:history="1">
        <w:r w:rsidRPr="00CA6240">
          <w:rPr>
            <w:rFonts w:eastAsia="Times New Roman" w:cs="Calibri"/>
            <w:color w:val="0000FF"/>
            <w:kern w:val="0"/>
            <w:sz w:val="20"/>
            <w:szCs w:val="20"/>
            <w:u w:val="single"/>
            <w14:ligatures w14:val="none"/>
          </w:rPr>
          <w:t>PMC10547345</w:t>
        </w:r>
      </w:hyperlink>
    </w:p>
    <w:p w14:paraId="2582F36D" w14:textId="0F73A3F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Eneanya</w:t>
      </w:r>
      <w:proofErr w:type="spellEnd"/>
      <w:r w:rsidRPr="00CA6240">
        <w:rPr>
          <w:rFonts w:eastAsia="Times New Roman" w:cs="Calibri"/>
          <w:color w:val="000000"/>
          <w:kern w:val="0"/>
          <w:sz w:val="20"/>
          <w:szCs w:val="20"/>
          <w14:ligatures w14:val="none"/>
        </w:rPr>
        <w:t xml:space="preserve"> ND, Adingwupu OM, Kostelanetz S, Norris KC, Greene T, Lewis JB, </w:t>
      </w:r>
      <w:proofErr w:type="spellStart"/>
      <w:r w:rsidRPr="00CA6240">
        <w:rPr>
          <w:rFonts w:eastAsia="Times New Roman" w:cs="Calibri"/>
          <w:color w:val="000000"/>
          <w:kern w:val="0"/>
          <w:sz w:val="20"/>
          <w:szCs w:val="20"/>
          <w14:ligatures w14:val="none"/>
        </w:rPr>
        <w:t>Beddhu</w:t>
      </w:r>
      <w:proofErr w:type="spellEnd"/>
      <w:r w:rsidRPr="00CA6240">
        <w:rPr>
          <w:rFonts w:eastAsia="Times New Roman" w:cs="Calibri"/>
          <w:color w:val="000000"/>
          <w:kern w:val="0"/>
          <w:sz w:val="20"/>
          <w:szCs w:val="20"/>
          <w14:ligatures w14:val="none"/>
        </w:rPr>
        <w:t xml:space="preserve"> S, Boucher R, Miao S, Chaudhari J, Levey AS, Inker LA. . </w:t>
      </w:r>
      <w:r w:rsidRPr="00CA6240">
        <w:rPr>
          <w:rFonts w:eastAsia="Times New Roman" w:cs="Calibri"/>
          <w:b/>
          <w:bCs/>
          <w:color w:val="000000"/>
          <w:kern w:val="0"/>
          <w:sz w:val="20"/>
          <w:szCs w:val="20"/>
          <w14:ligatures w14:val="none"/>
        </w:rPr>
        <w:t>Social Determinants of Health and Their Impact on the Black Race Coefficient in Serum Creatinine-Based Estimation of GFR: Secondary Analysis of MDRD and CRIC Studies.</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2023 Apr 1;18(4):446-454.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10.2215/CJN.0000000000000109. Epub 2023 Mar 6. </w:t>
      </w:r>
      <w:r w:rsidR="005E2C84" w:rsidRPr="005E2C84">
        <w:rPr>
          <w:rFonts w:eastAsia="Times New Roman" w:cs="Calibri"/>
          <w:color w:val="0000FF"/>
          <w:kern w:val="0"/>
          <w:sz w:val="20"/>
          <w:szCs w:val="20"/>
          <w14:ligatures w14:val="none"/>
        </w:rPr>
        <w:t xml:space="preserve">PMID: </w:t>
      </w:r>
      <w:hyperlink r:id="rId114" w:history="1">
        <w:r w:rsidRPr="00CA6240">
          <w:rPr>
            <w:rFonts w:eastAsia="Times New Roman" w:cs="Calibri"/>
            <w:color w:val="0000FF"/>
            <w:kern w:val="0"/>
            <w:sz w:val="20"/>
            <w:szCs w:val="20"/>
            <w:u w:val="single"/>
            <w14:ligatures w14:val="none"/>
          </w:rPr>
          <w:t>36723299</w:t>
        </w:r>
      </w:hyperlink>
      <w:r w:rsidR="005E2C84">
        <w:rPr>
          <w:rFonts w:eastAsia="Times New Roman" w:cs="Calibri"/>
          <w:color w:val="0000FF"/>
          <w:kern w:val="0"/>
          <w:sz w:val="20"/>
          <w:szCs w:val="20"/>
          <w:u w:val="single"/>
          <w14:ligatures w14:val="none"/>
        </w:rPr>
        <w:t xml:space="preserve">; </w:t>
      </w:r>
      <w:hyperlink r:id="rId115" w:history="1">
        <w:r w:rsidRPr="00CA6240">
          <w:rPr>
            <w:rFonts w:eastAsia="Times New Roman" w:cs="Calibri"/>
            <w:color w:val="0000FF"/>
            <w:kern w:val="0"/>
            <w:sz w:val="20"/>
            <w:szCs w:val="20"/>
            <w:u w:val="single"/>
            <w14:ligatures w14:val="none"/>
          </w:rPr>
          <w:t>PMC10103283</w:t>
        </w:r>
      </w:hyperlink>
    </w:p>
    <w:p w14:paraId="2BC153AC" w14:textId="696AA87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Estrella ML, Allen-Meares P, Ricardo AC, Fischer MJ, Gordon EJ, Carmona-Powell E, Sondheimer J, Chen J, Horwitz E, Wang X, Hsu JY, Lash JP, Lora C; CRIC Study Investigators. </w:t>
      </w:r>
      <w:r w:rsidRPr="00CA6240">
        <w:rPr>
          <w:rFonts w:eastAsia="Times New Roman" w:cs="Calibri"/>
          <w:b/>
          <w:bCs/>
          <w:color w:val="000000"/>
          <w:kern w:val="0"/>
          <w:sz w:val="20"/>
          <w:szCs w:val="20"/>
          <w14:ligatures w14:val="none"/>
        </w:rPr>
        <w:t>Prospective associations of health literacy with clinical outcomes in adults with CKD: findings from the CRIC study</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Nephrol Dial Transplant. 2023 Mar 31;38(4):904-912.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ndt</w:t>
      </w:r>
      <w:proofErr w:type="spellEnd"/>
      <w:r w:rsidRPr="00CA6240">
        <w:rPr>
          <w:rFonts w:eastAsia="Times New Roman" w:cs="Calibri"/>
          <w:color w:val="000000"/>
          <w:kern w:val="0"/>
          <w:sz w:val="20"/>
          <w:szCs w:val="20"/>
          <w14:ligatures w14:val="none"/>
        </w:rPr>
        <w:t xml:space="preserve">/gfac201. </w:t>
      </w:r>
      <w:r w:rsidR="005E2C84" w:rsidRPr="005E2C84">
        <w:rPr>
          <w:rFonts w:eastAsia="Times New Roman" w:cs="Calibri"/>
          <w:color w:val="0000FF"/>
          <w:kern w:val="0"/>
          <w:sz w:val="20"/>
          <w:szCs w:val="20"/>
          <w14:ligatures w14:val="none"/>
        </w:rPr>
        <w:t xml:space="preserve">PMID: </w:t>
      </w:r>
      <w:hyperlink r:id="rId116" w:history="1">
        <w:r w:rsidRPr="00CA6240">
          <w:rPr>
            <w:rFonts w:eastAsia="Times New Roman" w:cs="Calibri"/>
            <w:color w:val="0000FF"/>
            <w:kern w:val="0"/>
            <w:sz w:val="20"/>
            <w:szCs w:val="20"/>
            <w:u w:val="single"/>
            <w14:ligatures w14:val="none"/>
          </w:rPr>
          <w:t>35746879</w:t>
        </w:r>
      </w:hyperlink>
      <w:r w:rsidR="005E2C84">
        <w:rPr>
          <w:rFonts w:eastAsia="Times New Roman" w:cs="Calibri"/>
          <w:color w:val="0000FF"/>
          <w:kern w:val="0"/>
          <w:sz w:val="20"/>
          <w:szCs w:val="20"/>
          <w:u w:val="single"/>
          <w14:ligatures w14:val="none"/>
        </w:rPr>
        <w:t xml:space="preserve">; </w:t>
      </w:r>
      <w:hyperlink r:id="rId117" w:history="1">
        <w:r w:rsidRPr="00CA6240">
          <w:rPr>
            <w:rFonts w:eastAsia="Times New Roman" w:cs="Calibri"/>
            <w:color w:val="0000FF"/>
            <w:kern w:val="0"/>
            <w:sz w:val="20"/>
            <w:szCs w:val="20"/>
            <w:u w:val="single"/>
            <w14:ligatures w14:val="none"/>
          </w:rPr>
          <w:t>PMC10064835</w:t>
        </w:r>
      </w:hyperlink>
    </w:p>
    <w:p w14:paraId="32B3B45E" w14:textId="08807533"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Grams ME, Brunskill NJ, Ballew SH, Sang Y, Coresh J, Matsushita K, Surapaneni A, Bell S, Carrero JJ, </w:t>
      </w:r>
      <w:proofErr w:type="spellStart"/>
      <w:r w:rsidRPr="00CA6240">
        <w:rPr>
          <w:rFonts w:eastAsia="Times New Roman" w:cs="Calibri"/>
          <w:color w:val="000000"/>
          <w:kern w:val="0"/>
          <w:sz w:val="20"/>
          <w:szCs w:val="20"/>
          <w14:ligatures w14:val="none"/>
        </w:rPr>
        <w:t>Chodick</w:t>
      </w:r>
      <w:proofErr w:type="spellEnd"/>
      <w:r w:rsidRPr="00CA6240">
        <w:rPr>
          <w:rFonts w:eastAsia="Times New Roman" w:cs="Calibri"/>
          <w:color w:val="000000"/>
          <w:kern w:val="0"/>
          <w:sz w:val="20"/>
          <w:szCs w:val="20"/>
          <w14:ligatures w14:val="none"/>
        </w:rPr>
        <w:t xml:space="preserve"> G, Evans M, Heerspink HJL, Inker LA, Iseki K, Kalra PA, Kirchner HL, Lee BJ, Levin A, Major RW, Medcalf J, Nadkarni GN, Naimark DMJ, Ricardo AC, Sawhney S, Sood MM, </w:t>
      </w:r>
      <w:proofErr w:type="spellStart"/>
      <w:r w:rsidRPr="00CA6240">
        <w:rPr>
          <w:rFonts w:eastAsia="Times New Roman" w:cs="Calibri"/>
          <w:color w:val="000000"/>
          <w:kern w:val="0"/>
          <w:sz w:val="20"/>
          <w:szCs w:val="20"/>
          <w14:ligatures w14:val="none"/>
        </w:rPr>
        <w:t>Staplin</w:t>
      </w:r>
      <w:proofErr w:type="spellEnd"/>
      <w:r w:rsidRPr="00CA6240">
        <w:rPr>
          <w:rFonts w:eastAsia="Times New Roman" w:cs="Calibri"/>
          <w:color w:val="000000"/>
          <w:kern w:val="0"/>
          <w:sz w:val="20"/>
          <w:szCs w:val="20"/>
          <w14:ligatures w14:val="none"/>
        </w:rPr>
        <w:t xml:space="preserve"> N, </w:t>
      </w:r>
      <w:proofErr w:type="spellStart"/>
      <w:r w:rsidRPr="00CA6240">
        <w:rPr>
          <w:rFonts w:eastAsia="Times New Roman" w:cs="Calibri"/>
          <w:color w:val="000000"/>
          <w:kern w:val="0"/>
          <w:sz w:val="20"/>
          <w:szCs w:val="20"/>
          <w14:ligatures w14:val="none"/>
        </w:rPr>
        <w:t>Stempniewicz</w:t>
      </w:r>
      <w:proofErr w:type="spellEnd"/>
      <w:r w:rsidRPr="00CA6240">
        <w:rPr>
          <w:rFonts w:eastAsia="Times New Roman" w:cs="Calibri"/>
          <w:color w:val="000000"/>
          <w:kern w:val="0"/>
          <w:sz w:val="20"/>
          <w:szCs w:val="20"/>
          <w14:ligatures w14:val="none"/>
        </w:rPr>
        <w:t xml:space="preserve"> N, Stengel B, Sumida K, Traynor JP, van den Brand J, Wen CP, Woodward M, Yang JW, Wang AY, Tangri N.</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The Kidney Failure Risk Equation: Evaluation of Novel Input Variables including eGFR Estimated Using the CKD-EPI 2021 Equation in 59 Cohorts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2023 Mar 1;34(3):482-494.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10.1681/ASN.0000000000000050. Epub 2023 Jan 26. </w:t>
      </w:r>
      <w:r w:rsidR="005E2C84" w:rsidRPr="005E2C84">
        <w:rPr>
          <w:rFonts w:eastAsia="Times New Roman" w:cs="Calibri"/>
          <w:color w:val="0000FF"/>
          <w:kern w:val="0"/>
          <w:sz w:val="20"/>
          <w:szCs w:val="20"/>
          <w14:ligatures w14:val="none"/>
        </w:rPr>
        <w:t xml:space="preserve">PMID: </w:t>
      </w:r>
      <w:hyperlink r:id="rId118" w:history="1">
        <w:r w:rsidRPr="00CA6240">
          <w:rPr>
            <w:rFonts w:eastAsia="Times New Roman" w:cs="Calibri"/>
            <w:color w:val="0000FF"/>
            <w:kern w:val="0"/>
            <w:sz w:val="20"/>
            <w:szCs w:val="20"/>
            <w:u w:val="single"/>
            <w14:ligatures w14:val="none"/>
          </w:rPr>
          <w:t>36857500</w:t>
        </w:r>
      </w:hyperlink>
      <w:r w:rsidR="005E2C84">
        <w:rPr>
          <w:rFonts w:eastAsia="Times New Roman" w:cs="Calibri"/>
          <w:color w:val="0000FF"/>
          <w:kern w:val="0"/>
          <w:sz w:val="20"/>
          <w:szCs w:val="20"/>
          <w:u w:val="single"/>
          <w14:ligatures w14:val="none"/>
        </w:rPr>
        <w:t xml:space="preserve">; </w:t>
      </w:r>
      <w:hyperlink r:id="rId119" w:history="1">
        <w:r w:rsidRPr="00CA6240">
          <w:rPr>
            <w:rFonts w:eastAsia="Times New Roman" w:cs="Calibri"/>
            <w:color w:val="0000FF"/>
            <w:kern w:val="0"/>
            <w:sz w:val="20"/>
            <w:szCs w:val="20"/>
            <w:u w:val="single"/>
            <w14:ligatures w14:val="none"/>
          </w:rPr>
          <w:t>PMC10103205</w:t>
        </w:r>
      </w:hyperlink>
    </w:p>
    <w:p w14:paraId="331B4D8B" w14:textId="448CEF3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Writing Group for the CKD Prognosis Consortium; Grams ME, Coresh J, Matsushita K, Ballew SH, Sang Y, Surapaneni A, Alencar de Pinho N, Anderson A, Appel LJ, </w:t>
      </w:r>
      <w:proofErr w:type="spellStart"/>
      <w:r w:rsidRPr="00CA6240">
        <w:rPr>
          <w:rFonts w:eastAsia="Times New Roman" w:cs="Calibri"/>
          <w:color w:val="000000"/>
          <w:kern w:val="0"/>
          <w:sz w:val="20"/>
          <w:szCs w:val="20"/>
          <w14:ligatures w14:val="none"/>
        </w:rPr>
        <w:t>Ärnlöv</w:t>
      </w:r>
      <w:proofErr w:type="spellEnd"/>
      <w:r w:rsidRPr="00CA6240">
        <w:rPr>
          <w:rFonts w:eastAsia="Times New Roman" w:cs="Calibri"/>
          <w:color w:val="000000"/>
          <w:kern w:val="0"/>
          <w:sz w:val="20"/>
          <w:szCs w:val="20"/>
          <w14:ligatures w14:val="none"/>
        </w:rPr>
        <w:t xml:space="preserve"> J, Azizi F, Bansal N, Bell S, Bilo HJG, Brunskill NJ, Carrero JJ, Chadban S, Chalmers J, Chen J, </w:t>
      </w:r>
      <w:proofErr w:type="spellStart"/>
      <w:r w:rsidRPr="00CA6240">
        <w:rPr>
          <w:rFonts w:eastAsia="Times New Roman" w:cs="Calibri"/>
          <w:color w:val="000000"/>
          <w:kern w:val="0"/>
          <w:sz w:val="20"/>
          <w:szCs w:val="20"/>
          <w14:ligatures w14:val="none"/>
        </w:rPr>
        <w:t>Ciemins</w:t>
      </w:r>
      <w:proofErr w:type="spellEnd"/>
      <w:r w:rsidRPr="00CA6240">
        <w:rPr>
          <w:rFonts w:eastAsia="Times New Roman" w:cs="Calibri"/>
          <w:color w:val="000000"/>
          <w:kern w:val="0"/>
          <w:sz w:val="20"/>
          <w:szCs w:val="20"/>
          <w14:ligatures w14:val="none"/>
        </w:rPr>
        <w:t xml:space="preserve"> E, Cirillo M, Ebert N, Evans M, Ferreiro A, Fu EL, </w:t>
      </w:r>
      <w:proofErr w:type="spellStart"/>
      <w:r w:rsidRPr="00CA6240">
        <w:rPr>
          <w:rFonts w:eastAsia="Times New Roman" w:cs="Calibri"/>
          <w:color w:val="000000"/>
          <w:kern w:val="0"/>
          <w:sz w:val="20"/>
          <w:szCs w:val="20"/>
          <w14:ligatures w14:val="none"/>
        </w:rPr>
        <w:t>Fukagawa</w:t>
      </w:r>
      <w:proofErr w:type="spellEnd"/>
      <w:r w:rsidRPr="00CA6240">
        <w:rPr>
          <w:rFonts w:eastAsia="Times New Roman" w:cs="Calibri"/>
          <w:color w:val="000000"/>
          <w:kern w:val="0"/>
          <w:sz w:val="20"/>
          <w:szCs w:val="20"/>
          <w14:ligatures w14:val="none"/>
        </w:rPr>
        <w:t xml:space="preserve"> M, Green JA, Gutierrez OM, Herrington WG, Hwang SJ, Inker LA, Iseki K, Jafar T, Jassal SK, Jha V, Kadota A, Katz R, </w:t>
      </w:r>
      <w:proofErr w:type="spellStart"/>
      <w:r w:rsidRPr="00CA6240">
        <w:rPr>
          <w:rFonts w:eastAsia="Times New Roman" w:cs="Calibri"/>
          <w:color w:val="000000"/>
          <w:kern w:val="0"/>
          <w:sz w:val="20"/>
          <w:szCs w:val="20"/>
          <w14:ligatures w14:val="none"/>
        </w:rPr>
        <w:t>Köttgen</w:t>
      </w:r>
      <w:proofErr w:type="spellEnd"/>
      <w:r w:rsidRPr="00CA6240">
        <w:rPr>
          <w:rFonts w:eastAsia="Times New Roman" w:cs="Calibri"/>
          <w:color w:val="000000"/>
          <w:kern w:val="0"/>
          <w:sz w:val="20"/>
          <w:szCs w:val="20"/>
          <w14:ligatures w14:val="none"/>
        </w:rPr>
        <w:t xml:space="preserve"> A, Konta T, Kronenberg F, Lee BJ, Lees J, Levin A, Looker HC, Major R, Melzer Cohen C, </w:t>
      </w:r>
      <w:proofErr w:type="spellStart"/>
      <w:r w:rsidRPr="00CA6240">
        <w:rPr>
          <w:rFonts w:eastAsia="Times New Roman" w:cs="Calibri"/>
          <w:color w:val="000000"/>
          <w:kern w:val="0"/>
          <w:sz w:val="20"/>
          <w:szCs w:val="20"/>
          <w14:ligatures w14:val="none"/>
        </w:rPr>
        <w:t>Mieno</w:t>
      </w:r>
      <w:proofErr w:type="spellEnd"/>
      <w:r w:rsidRPr="00CA6240">
        <w:rPr>
          <w:rFonts w:eastAsia="Times New Roman" w:cs="Calibri"/>
          <w:color w:val="000000"/>
          <w:kern w:val="0"/>
          <w:sz w:val="20"/>
          <w:szCs w:val="20"/>
          <w14:ligatures w14:val="none"/>
        </w:rPr>
        <w:t xml:space="preserve"> M, Miyazaki M, </w:t>
      </w:r>
      <w:proofErr w:type="spellStart"/>
      <w:r w:rsidRPr="00CA6240">
        <w:rPr>
          <w:rFonts w:eastAsia="Times New Roman" w:cs="Calibri"/>
          <w:color w:val="000000"/>
          <w:kern w:val="0"/>
          <w:sz w:val="20"/>
          <w:szCs w:val="20"/>
          <w14:ligatures w14:val="none"/>
        </w:rPr>
        <w:t>Moranne</w:t>
      </w:r>
      <w:proofErr w:type="spellEnd"/>
      <w:r w:rsidRPr="00CA6240">
        <w:rPr>
          <w:rFonts w:eastAsia="Times New Roman" w:cs="Calibri"/>
          <w:color w:val="000000"/>
          <w:kern w:val="0"/>
          <w:sz w:val="20"/>
          <w:szCs w:val="20"/>
          <w14:ligatures w14:val="none"/>
        </w:rPr>
        <w:t xml:space="preserve"> O, Muraki I, Naimark D, Nitsch D, Oh W, Pena M, Purnell TS, Sabanayagam C, Satoh M, Sawhney S, </w:t>
      </w:r>
      <w:proofErr w:type="spellStart"/>
      <w:r w:rsidRPr="00CA6240">
        <w:rPr>
          <w:rFonts w:eastAsia="Times New Roman" w:cs="Calibri"/>
          <w:color w:val="000000"/>
          <w:kern w:val="0"/>
          <w:sz w:val="20"/>
          <w:szCs w:val="20"/>
          <w14:ligatures w14:val="none"/>
        </w:rPr>
        <w:t>Schaeffner</w:t>
      </w:r>
      <w:proofErr w:type="spellEnd"/>
      <w:r w:rsidRPr="00CA6240">
        <w:rPr>
          <w:rFonts w:eastAsia="Times New Roman" w:cs="Calibri"/>
          <w:color w:val="000000"/>
          <w:kern w:val="0"/>
          <w:sz w:val="20"/>
          <w:szCs w:val="20"/>
          <w14:ligatures w14:val="none"/>
        </w:rPr>
        <w:t xml:space="preserve"> E, </w:t>
      </w:r>
      <w:proofErr w:type="spellStart"/>
      <w:r w:rsidRPr="00CA6240">
        <w:rPr>
          <w:rFonts w:eastAsia="Times New Roman" w:cs="Calibri"/>
          <w:color w:val="000000"/>
          <w:kern w:val="0"/>
          <w:sz w:val="20"/>
          <w:szCs w:val="20"/>
          <w14:ligatures w14:val="none"/>
        </w:rPr>
        <w:t>Schöttker</w:t>
      </w:r>
      <w:proofErr w:type="spellEnd"/>
      <w:r w:rsidRPr="00CA6240">
        <w:rPr>
          <w:rFonts w:eastAsia="Times New Roman" w:cs="Calibri"/>
          <w:color w:val="000000"/>
          <w:kern w:val="0"/>
          <w:sz w:val="20"/>
          <w:szCs w:val="20"/>
          <w14:ligatures w14:val="none"/>
        </w:rPr>
        <w:t xml:space="preserve"> B, Shen JI,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Sinha S, Stengel B, Sumida K, Tonelli M, </w:t>
      </w:r>
      <w:proofErr w:type="spellStart"/>
      <w:r w:rsidRPr="00CA6240">
        <w:rPr>
          <w:rFonts w:eastAsia="Times New Roman" w:cs="Calibri"/>
          <w:color w:val="000000"/>
          <w:kern w:val="0"/>
          <w:sz w:val="20"/>
          <w:szCs w:val="20"/>
          <w14:ligatures w14:val="none"/>
        </w:rPr>
        <w:t>Valdivielso</w:t>
      </w:r>
      <w:proofErr w:type="spellEnd"/>
      <w:r w:rsidRPr="00CA6240">
        <w:rPr>
          <w:rFonts w:eastAsia="Times New Roman" w:cs="Calibri"/>
          <w:color w:val="000000"/>
          <w:kern w:val="0"/>
          <w:sz w:val="20"/>
          <w:szCs w:val="20"/>
          <w14:ligatures w14:val="none"/>
        </w:rPr>
        <w:t xml:space="preserve"> JM, van </w:t>
      </w:r>
      <w:proofErr w:type="spellStart"/>
      <w:r w:rsidRPr="00CA6240">
        <w:rPr>
          <w:rFonts w:eastAsia="Times New Roman" w:cs="Calibri"/>
          <w:color w:val="000000"/>
          <w:kern w:val="0"/>
          <w:sz w:val="20"/>
          <w:szCs w:val="20"/>
          <w14:ligatures w14:val="none"/>
        </w:rPr>
        <w:t>Zuilen</w:t>
      </w:r>
      <w:proofErr w:type="spellEnd"/>
      <w:r w:rsidRPr="00CA6240">
        <w:rPr>
          <w:rFonts w:eastAsia="Times New Roman" w:cs="Calibri"/>
          <w:color w:val="000000"/>
          <w:kern w:val="0"/>
          <w:sz w:val="20"/>
          <w:szCs w:val="20"/>
          <w14:ligatures w14:val="none"/>
        </w:rPr>
        <w:t xml:space="preserve"> AD, </w:t>
      </w:r>
      <w:proofErr w:type="spellStart"/>
      <w:r w:rsidRPr="00CA6240">
        <w:rPr>
          <w:rFonts w:eastAsia="Times New Roman" w:cs="Calibri"/>
          <w:color w:val="000000"/>
          <w:kern w:val="0"/>
          <w:sz w:val="20"/>
          <w:szCs w:val="20"/>
          <w14:ligatures w14:val="none"/>
        </w:rPr>
        <w:t>Visseren</w:t>
      </w:r>
      <w:proofErr w:type="spellEnd"/>
      <w:r w:rsidRPr="00CA6240">
        <w:rPr>
          <w:rFonts w:eastAsia="Times New Roman" w:cs="Calibri"/>
          <w:color w:val="000000"/>
          <w:kern w:val="0"/>
          <w:sz w:val="20"/>
          <w:szCs w:val="20"/>
          <w14:ligatures w14:val="none"/>
        </w:rPr>
        <w:t xml:space="preserve"> FLJ, Wang AY, Wen CP, Wheeler DC, </w:t>
      </w:r>
      <w:proofErr w:type="spellStart"/>
      <w:r w:rsidRPr="00CA6240">
        <w:rPr>
          <w:rFonts w:eastAsia="Times New Roman" w:cs="Calibri"/>
          <w:color w:val="000000"/>
          <w:kern w:val="0"/>
          <w:sz w:val="20"/>
          <w:szCs w:val="20"/>
          <w14:ligatures w14:val="none"/>
        </w:rPr>
        <w:t>Yatsuya</w:t>
      </w:r>
      <w:proofErr w:type="spellEnd"/>
      <w:r w:rsidRPr="00CA6240">
        <w:rPr>
          <w:rFonts w:eastAsia="Times New Roman" w:cs="Calibri"/>
          <w:color w:val="000000"/>
          <w:kern w:val="0"/>
          <w:sz w:val="20"/>
          <w:szCs w:val="20"/>
          <w14:ligatures w14:val="none"/>
        </w:rPr>
        <w:t xml:space="preserve"> H, Yamagata K, Yang JW, Young A, Zhang H, Zhang L, Levey AS, Gansevoort RT.</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Estimated Glomerular Filtration Rate, Albuminuria, and Adverse Outcomes: An Individual-Participant Data Meta-Analysis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JAMA. 2023 Oct 3;330(13):1266-1277.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10.1001/jama.2023.17002. </w:t>
      </w:r>
      <w:r w:rsidR="005E2C84" w:rsidRPr="005E2C84">
        <w:rPr>
          <w:rFonts w:eastAsia="Times New Roman" w:cs="Calibri"/>
          <w:color w:val="0000FF"/>
          <w:kern w:val="0"/>
          <w:sz w:val="20"/>
          <w:szCs w:val="20"/>
          <w14:ligatures w14:val="none"/>
        </w:rPr>
        <w:t xml:space="preserve">PMID: </w:t>
      </w:r>
      <w:hyperlink r:id="rId120" w:history="1">
        <w:r w:rsidRPr="00CA6240">
          <w:rPr>
            <w:rFonts w:eastAsia="Times New Roman" w:cs="Calibri"/>
            <w:color w:val="0000FF"/>
            <w:kern w:val="0"/>
            <w:sz w:val="20"/>
            <w:szCs w:val="20"/>
            <w:u w:val="single"/>
            <w14:ligatures w14:val="none"/>
          </w:rPr>
          <w:t>37787795</w:t>
        </w:r>
      </w:hyperlink>
      <w:r w:rsidR="005E2C84">
        <w:rPr>
          <w:rFonts w:eastAsia="Times New Roman" w:cs="Calibri"/>
          <w:color w:val="0000FF"/>
          <w:kern w:val="0"/>
          <w:sz w:val="20"/>
          <w:szCs w:val="20"/>
          <w:u w:val="single"/>
          <w14:ligatures w14:val="none"/>
        </w:rPr>
        <w:t xml:space="preserve">; </w:t>
      </w:r>
      <w:hyperlink r:id="rId121" w:history="1">
        <w:r w:rsidRPr="00CA6240">
          <w:rPr>
            <w:rFonts w:eastAsia="Times New Roman" w:cs="Calibri"/>
            <w:color w:val="0000FF"/>
            <w:kern w:val="0"/>
            <w:sz w:val="20"/>
            <w:szCs w:val="20"/>
            <w:u w:val="single"/>
            <w14:ligatures w14:val="none"/>
          </w:rPr>
          <w:t>PMC10548311</w:t>
        </w:r>
      </w:hyperlink>
    </w:p>
    <w:p w14:paraId="397AADB4" w14:textId="5F07ED2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Hallan SI, </w:t>
      </w:r>
      <w:proofErr w:type="spellStart"/>
      <w:r w:rsidRPr="00CA6240">
        <w:rPr>
          <w:rFonts w:eastAsia="Times New Roman" w:cs="Calibri"/>
          <w:color w:val="000000"/>
          <w:kern w:val="0"/>
          <w:sz w:val="20"/>
          <w:szCs w:val="20"/>
          <w14:ligatures w14:val="none"/>
        </w:rPr>
        <w:t>Øvrehus</w:t>
      </w:r>
      <w:proofErr w:type="spellEnd"/>
      <w:r w:rsidRPr="00CA6240">
        <w:rPr>
          <w:rFonts w:eastAsia="Times New Roman" w:cs="Calibri"/>
          <w:color w:val="000000"/>
          <w:kern w:val="0"/>
          <w:sz w:val="20"/>
          <w:szCs w:val="20"/>
          <w14:ligatures w14:val="none"/>
        </w:rPr>
        <w:t xml:space="preserve"> MA, Darshi M, Montemayor D, Langlo KA, Bruheim P, Sharma K;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 xml:space="preserve">Metabolic Differences in Diabetic Kidney Disease Patients with </w:t>
      </w:r>
      <w:proofErr w:type="spellStart"/>
      <w:r w:rsidRPr="00CA6240">
        <w:rPr>
          <w:rFonts w:eastAsia="Times New Roman" w:cs="Calibri"/>
          <w:b/>
          <w:bCs/>
          <w:color w:val="000000"/>
          <w:kern w:val="0"/>
          <w:sz w:val="20"/>
          <w:szCs w:val="20"/>
          <w14:ligatures w14:val="none"/>
        </w:rPr>
        <w:t>Normoalbuminuria</w:t>
      </w:r>
      <w:proofErr w:type="spellEnd"/>
      <w:r w:rsidRPr="00CA6240">
        <w:rPr>
          <w:rFonts w:eastAsia="Times New Roman" w:cs="Calibri"/>
          <w:b/>
          <w:bCs/>
          <w:color w:val="000000"/>
          <w:kern w:val="0"/>
          <w:sz w:val="20"/>
          <w:szCs w:val="20"/>
          <w14:ligatures w14:val="none"/>
        </w:rPr>
        <w:t xml:space="preserve"> versus Moderately Increased Albuminuria.</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Kidney360. 2023 Oct 1;4(10):1407-1418.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10.34067/KID.0000000000000248. Epub 2023 Aug 24. </w:t>
      </w:r>
      <w:r w:rsidR="005E2C84" w:rsidRPr="005E2C84">
        <w:rPr>
          <w:rFonts w:eastAsia="Times New Roman" w:cs="Calibri"/>
          <w:color w:val="0000FF"/>
          <w:kern w:val="0"/>
          <w:sz w:val="20"/>
          <w:szCs w:val="20"/>
          <w14:ligatures w14:val="none"/>
        </w:rPr>
        <w:t xml:space="preserve">PMID: </w:t>
      </w:r>
      <w:hyperlink r:id="rId122" w:history="1">
        <w:r w:rsidRPr="00CA6240">
          <w:rPr>
            <w:rFonts w:eastAsia="Times New Roman" w:cs="Calibri"/>
            <w:color w:val="0000FF"/>
            <w:kern w:val="0"/>
            <w:sz w:val="20"/>
            <w:szCs w:val="20"/>
            <w:u w:val="single"/>
            <w14:ligatures w14:val="none"/>
          </w:rPr>
          <w:t>37612821</w:t>
        </w:r>
      </w:hyperlink>
      <w:r w:rsidR="005E2C84">
        <w:rPr>
          <w:rFonts w:eastAsia="Times New Roman" w:cs="Calibri"/>
          <w:color w:val="0000FF"/>
          <w:kern w:val="0"/>
          <w:sz w:val="20"/>
          <w:szCs w:val="20"/>
          <w:u w:val="single"/>
          <w14:ligatures w14:val="none"/>
        </w:rPr>
        <w:t xml:space="preserve">; </w:t>
      </w:r>
      <w:hyperlink r:id="rId123" w:history="1">
        <w:r w:rsidRPr="00CA6240">
          <w:rPr>
            <w:rFonts w:eastAsia="Times New Roman" w:cs="Calibri"/>
            <w:color w:val="0000FF"/>
            <w:kern w:val="0"/>
            <w:sz w:val="20"/>
            <w:szCs w:val="20"/>
            <w:u w:val="single"/>
            <w14:ligatures w14:val="none"/>
          </w:rPr>
          <w:t>PMC10615383</w:t>
        </w:r>
      </w:hyperlink>
    </w:p>
    <w:p w14:paraId="3266B4EC" w14:textId="1F54056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Harhay MN, Kim Y, Milliron BJ, Robinson LF; CRIC Study Investigators. </w:t>
      </w:r>
      <w:r w:rsidRPr="00CA6240">
        <w:rPr>
          <w:rFonts w:eastAsia="Times New Roman" w:cs="Calibri"/>
          <w:b/>
          <w:bCs/>
          <w:color w:val="000000"/>
          <w:kern w:val="0"/>
          <w:sz w:val="20"/>
          <w:szCs w:val="20"/>
          <w14:ligatures w14:val="none"/>
        </w:rPr>
        <w:t>Obesity Weight Loss Phenotypes in CKD: Findings From the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Int Rep. 2023 May 2;8(7):1352-1362.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10.1016/j.ekir.2023.04.022. eCollection 2023 Jul. </w:t>
      </w:r>
      <w:r w:rsidR="005E2C84" w:rsidRPr="005E2C84">
        <w:rPr>
          <w:rFonts w:eastAsia="Times New Roman" w:cs="Calibri"/>
          <w:color w:val="0000FF"/>
          <w:kern w:val="0"/>
          <w:sz w:val="20"/>
          <w:szCs w:val="20"/>
          <w14:ligatures w14:val="none"/>
        </w:rPr>
        <w:t xml:space="preserve">PMID: </w:t>
      </w:r>
      <w:hyperlink r:id="rId124" w:history="1">
        <w:r w:rsidRPr="00CA6240">
          <w:rPr>
            <w:rFonts w:eastAsia="Times New Roman" w:cs="Calibri"/>
            <w:color w:val="0000FF"/>
            <w:kern w:val="0"/>
            <w:sz w:val="20"/>
            <w:szCs w:val="20"/>
            <w:u w:val="single"/>
            <w14:ligatures w14:val="none"/>
          </w:rPr>
          <w:t>37441488</w:t>
        </w:r>
      </w:hyperlink>
      <w:r w:rsidR="005E2C84">
        <w:rPr>
          <w:rFonts w:eastAsia="Times New Roman" w:cs="Calibri"/>
          <w:color w:val="0000FF"/>
          <w:kern w:val="0"/>
          <w:sz w:val="20"/>
          <w:szCs w:val="20"/>
          <w:u w:val="single"/>
          <w14:ligatures w14:val="none"/>
        </w:rPr>
        <w:t xml:space="preserve">; </w:t>
      </w:r>
      <w:hyperlink r:id="rId125" w:history="1">
        <w:r w:rsidRPr="00CA6240">
          <w:rPr>
            <w:rFonts w:eastAsia="Times New Roman" w:cs="Calibri"/>
            <w:color w:val="0000FF"/>
            <w:kern w:val="0"/>
            <w:sz w:val="20"/>
            <w:szCs w:val="20"/>
            <w:u w:val="single"/>
            <w14:ligatures w14:val="none"/>
          </w:rPr>
          <w:t>PMC10334404</w:t>
        </w:r>
      </w:hyperlink>
    </w:p>
    <w:p w14:paraId="2937961B" w14:textId="73071DF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Hsu S, Zelnick LR, Bansal N, Brown J, Denburg M, Feldman HI, Ginsberg C, Hoofnagle AN, Isakova T, Leonard MB, Lidgard B, Robinson-Cohen C, Wolf M, Xie D, Kestenbaum BR, de Boer IH.</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Vitamin D Metabolites and Risk of Cardiovascular Disease in Chronic Kidney Disease: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Heart Assoc. 2023 Jul 18;12(14):e028561.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10.1161/JAHA.122.028561. Epub 2023 Jul 8. </w:t>
      </w:r>
      <w:r w:rsidR="005E2C84" w:rsidRPr="005E2C84">
        <w:rPr>
          <w:rFonts w:eastAsia="Times New Roman" w:cs="Calibri"/>
          <w:color w:val="0000FF"/>
          <w:kern w:val="0"/>
          <w:sz w:val="20"/>
          <w:szCs w:val="20"/>
          <w14:ligatures w14:val="none"/>
        </w:rPr>
        <w:t xml:space="preserve">PMID: </w:t>
      </w:r>
      <w:hyperlink r:id="rId126" w:history="1">
        <w:r w:rsidRPr="00CA6240">
          <w:rPr>
            <w:rFonts w:eastAsia="Times New Roman" w:cs="Calibri"/>
            <w:color w:val="0000FF"/>
            <w:kern w:val="0"/>
            <w:sz w:val="20"/>
            <w:szCs w:val="20"/>
            <w:u w:val="single"/>
            <w14:ligatures w14:val="none"/>
          </w:rPr>
          <w:t>37421259</w:t>
        </w:r>
      </w:hyperlink>
      <w:r w:rsidR="005E2C84">
        <w:rPr>
          <w:rFonts w:eastAsia="Times New Roman" w:cs="Calibri"/>
          <w:color w:val="0000FF"/>
          <w:kern w:val="0"/>
          <w:sz w:val="20"/>
          <w:szCs w:val="20"/>
          <w:u w:val="single"/>
          <w14:ligatures w14:val="none"/>
        </w:rPr>
        <w:t xml:space="preserve">; </w:t>
      </w:r>
      <w:hyperlink r:id="rId127" w:history="1">
        <w:r w:rsidRPr="00CA6240">
          <w:rPr>
            <w:rFonts w:eastAsia="Times New Roman" w:cs="Calibri"/>
            <w:color w:val="0000FF"/>
            <w:kern w:val="0"/>
            <w:sz w:val="20"/>
            <w:szCs w:val="20"/>
            <w:u w:val="single"/>
            <w14:ligatures w14:val="none"/>
          </w:rPr>
          <w:t>PMC10382125</w:t>
        </w:r>
      </w:hyperlink>
    </w:p>
    <w:p w14:paraId="54865184" w14:textId="47A5911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Imaizumi T, Fujii N, Hamano T, Yang W, Taguri M, Kansal M, Mehta R, Shafi T, Taliercio J, Go A, Rao P, Hamm LL, Deo R, Maruyama S, </w:t>
      </w:r>
      <w:proofErr w:type="spellStart"/>
      <w:r w:rsidRPr="00CA6240">
        <w:rPr>
          <w:rFonts w:eastAsia="Times New Roman" w:cs="Calibri"/>
          <w:color w:val="000000"/>
          <w:kern w:val="0"/>
          <w:sz w:val="20"/>
          <w:szCs w:val="20"/>
          <w14:ligatures w14:val="none"/>
        </w:rPr>
        <w:t>Fukagawa</w:t>
      </w:r>
      <w:proofErr w:type="spellEnd"/>
      <w:r w:rsidRPr="00CA6240">
        <w:rPr>
          <w:rFonts w:eastAsia="Times New Roman" w:cs="Calibri"/>
          <w:color w:val="000000"/>
          <w:kern w:val="0"/>
          <w:sz w:val="20"/>
          <w:szCs w:val="20"/>
          <w14:ligatures w14:val="none"/>
        </w:rPr>
        <w:t xml:space="preserve"> M, Feldman HI; CRIC Study Investigators. </w:t>
      </w:r>
      <w:r w:rsidRPr="00CA6240">
        <w:rPr>
          <w:rFonts w:eastAsia="Times New Roman" w:cs="Calibri"/>
          <w:b/>
          <w:bCs/>
          <w:color w:val="000000"/>
          <w:kern w:val="0"/>
          <w:sz w:val="20"/>
          <w:szCs w:val="20"/>
          <w14:ligatures w14:val="none"/>
        </w:rPr>
        <w:t>Excess Risk of CVD Events in US Patients vs. Japanese Patients with CKD Is Mediated Mainly by Left Ventricular Structure and Function</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Int. 2023 May;103(5):949-961.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10.1016/j.kint.2023.01.008. Epub 2023 Feb 2. </w:t>
      </w:r>
      <w:r w:rsidR="005E2C84" w:rsidRPr="005E2C84">
        <w:rPr>
          <w:rFonts w:eastAsia="Times New Roman" w:cs="Calibri"/>
          <w:color w:val="0000FF"/>
          <w:kern w:val="0"/>
          <w:sz w:val="20"/>
          <w:szCs w:val="20"/>
          <w14:ligatures w14:val="none"/>
        </w:rPr>
        <w:t xml:space="preserve">PMID: </w:t>
      </w:r>
      <w:hyperlink r:id="rId128" w:history="1">
        <w:r w:rsidRPr="00CA6240">
          <w:rPr>
            <w:rFonts w:eastAsia="Times New Roman" w:cs="Calibri"/>
            <w:color w:val="0000FF"/>
            <w:kern w:val="0"/>
            <w:sz w:val="20"/>
            <w:szCs w:val="20"/>
            <w:u w:val="single"/>
            <w14:ligatures w14:val="none"/>
          </w:rPr>
          <w:t>36738890</w:t>
        </w:r>
      </w:hyperlink>
      <w:r w:rsidR="005E2C84">
        <w:rPr>
          <w:rFonts w:eastAsia="Times New Roman" w:cs="Calibri"/>
          <w:color w:val="0000FF"/>
          <w:kern w:val="0"/>
          <w:sz w:val="20"/>
          <w:szCs w:val="20"/>
          <w:u w:val="single"/>
          <w14:ligatures w14:val="none"/>
        </w:rPr>
        <w:t xml:space="preserve">; </w:t>
      </w:r>
      <w:hyperlink r:id="rId129" w:history="1">
        <w:r w:rsidRPr="00CA6240">
          <w:rPr>
            <w:rFonts w:eastAsia="Times New Roman" w:cs="Calibri"/>
            <w:color w:val="0000FF"/>
            <w:kern w:val="0"/>
            <w:sz w:val="20"/>
            <w:szCs w:val="20"/>
            <w:u w:val="single"/>
            <w14:ligatures w14:val="none"/>
          </w:rPr>
          <w:t>PMC10869952</w:t>
        </w:r>
      </w:hyperlink>
    </w:p>
    <w:p w14:paraId="3FF20846" w14:textId="608583C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Ishigami J, Kansal M, Mehta R, Srivastava A, Rahman M, Dobre M, Al-Kindi SG, Go AS, Navaneethan SD, Chen J, He J, Bhat Z, Jaar BG, Appel LJ, Matsushita K; CRIC Study investigators. </w:t>
      </w:r>
      <w:r w:rsidRPr="00CA6240">
        <w:rPr>
          <w:rFonts w:eastAsia="Times New Roman" w:cs="Calibri"/>
          <w:b/>
          <w:bCs/>
          <w:color w:val="000000"/>
          <w:kern w:val="0"/>
          <w:sz w:val="20"/>
          <w:szCs w:val="20"/>
          <w14:ligatures w14:val="none"/>
        </w:rPr>
        <w:t>Cardiac Structure and Function and Subsequent Kidney Disease Progression in Adults With CKD: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2023 Aug;82(2):225-236.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10.1053/j.ajkd.2023.01.442. Epub 2023 Mar 18. </w:t>
      </w:r>
      <w:r w:rsidR="005E2C84" w:rsidRPr="005E2C84">
        <w:rPr>
          <w:rFonts w:eastAsia="Times New Roman" w:cs="Calibri"/>
          <w:color w:val="0000FF"/>
          <w:kern w:val="0"/>
          <w:sz w:val="20"/>
          <w:szCs w:val="20"/>
          <w14:ligatures w14:val="none"/>
        </w:rPr>
        <w:t xml:space="preserve">PMID: </w:t>
      </w:r>
      <w:hyperlink r:id="rId130" w:history="1">
        <w:r w:rsidRPr="00CA6240">
          <w:rPr>
            <w:rFonts w:eastAsia="Times New Roman" w:cs="Calibri"/>
            <w:color w:val="0000FF"/>
            <w:kern w:val="0"/>
            <w:sz w:val="20"/>
            <w:szCs w:val="20"/>
            <w:u w:val="single"/>
            <w14:ligatures w14:val="none"/>
          </w:rPr>
          <w:t>36935072</w:t>
        </w:r>
      </w:hyperlink>
      <w:r w:rsidR="005E2C84">
        <w:rPr>
          <w:rFonts w:eastAsia="Times New Roman" w:cs="Calibri"/>
          <w:color w:val="0000FF"/>
          <w:kern w:val="0"/>
          <w:sz w:val="20"/>
          <w:szCs w:val="20"/>
          <w:u w:val="single"/>
          <w14:ligatures w14:val="none"/>
        </w:rPr>
        <w:t xml:space="preserve">; </w:t>
      </w:r>
      <w:hyperlink r:id="rId131" w:history="1">
        <w:r w:rsidRPr="00CA6240">
          <w:rPr>
            <w:rFonts w:eastAsia="Times New Roman" w:cs="Calibri"/>
            <w:color w:val="0000FF"/>
            <w:kern w:val="0"/>
            <w:sz w:val="20"/>
            <w:szCs w:val="20"/>
            <w:u w:val="single"/>
            <w14:ligatures w14:val="none"/>
          </w:rPr>
          <w:t>PMC10440229</w:t>
        </w:r>
      </w:hyperlink>
    </w:p>
    <w:p w14:paraId="43343EAB" w14:textId="73836CD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Kiernan E, Surapaneni A, Zhou L, Schlosser P, Walker KA, Rhee EP, Ballantyne CM, Deo R, Dubin RF, Ganz P, Coresh J, Grams ME. </w:t>
      </w:r>
      <w:r w:rsidRPr="00CA6240">
        <w:rPr>
          <w:rFonts w:eastAsia="Times New Roman" w:cs="Calibri"/>
          <w:b/>
          <w:bCs/>
          <w:color w:val="000000"/>
          <w:kern w:val="0"/>
          <w:sz w:val="20"/>
          <w:szCs w:val="20"/>
          <w14:ligatures w14:val="none"/>
        </w:rPr>
        <w:t>Alterations in the Circulating Proteome Associated with Albuminuria.</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2023 Jun 1;34(6):1078-1089.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10.1681/ASN.0000000000000108. Epub 2023 Mar 9. </w:t>
      </w:r>
      <w:r w:rsidR="005E2C84" w:rsidRPr="005E2C84">
        <w:rPr>
          <w:rFonts w:eastAsia="Times New Roman" w:cs="Calibri"/>
          <w:color w:val="0000FF"/>
          <w:kern w:val="0"/>
          <w:sz w:val="20"/>
          <w:szCs w:val="20"/>
          <w14:ligatures w14:val="none"/>
        </w:rPr>
        <w:t xml:space="preserve">PMID: </w:t>
      </w:r>
      <w:hyperlink r:id="rId132" w:history="1">
        <w:r w:rsidRPr="00CA6240">
          <w:rPr>
            <w:rFonts w:eastAsia="Times New Roman" w:cs="Calibri"/>
            <w:color w:val="0000FF"/>
            <w:kern w:val="0"/>
            <w:sz w:val="20"/>
            <w:szCs w:val="20"/>
            <w:u w:val="single"/>
            <w14:ligatures w14:val="none"/>
          </w:rPr>
          <w:t>36890639</w:t>
        </w:r>
      </w:hyperlink>
      <w:r w:rsidR="005E2C84">
        <w:rPr>
          <w:rFonts w:eastAsia="Times New Roman" w:cs="Calibri"/>
          <w:color w:val="0000FF"/>
          <w:kern w:val="0"/>
          <w:sz w:val="20"/>
          <w:szCs w:val="20"/>
          <w:u w:val="single"/>
          <w14:ligatures w14:val="none"/>
        </w:rPr>
        <w:t xml:space="preserve">; </w:t>
      </w:r>
      <w:hyperlink r:id="rId133" w:history="1">
        <w:r w:rsidRPr="00CA6240">
          <w:rPr>
            <w:rFonts w:eastAsia="Times New Roman" w:cs="Calibri"/>
            <w:color w:val="0000FF"/>
            <w:kern w:val="0"/>
            <w:sz w:val="20"/>
            <w:szCs w:val="20"/>
            <w:u w:val="single"/>
            <w14:ligatures w14:val="none"/>
          </w:rPr>
          <w:t>PMC10278823</w:t>
        </w:r>
      </w:hyperlink>
    </w:p>
    <w:p w14:paraId="46550CC6" w14:textId="54D723B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Kwan B, Fuhrer T, Montemayor D, Fink JC, He J, Hsu CY, Messer K, Nelson RG, Pu M, Ricardo AC, Rincon-Choles H, Shah VO, Ye H, Zhang J, Sharma K, Natarajan L. </w:t>
      </w:r>
      <w:r w:rsidRPr="00CA6240">
        <w:rPr>
          <w:rFonts w:eastAsia="Times New Roman" w:cs="Calibri"/>
          <w:b/>
          <w:bCs/>
          <w:color w:val="000000"/>
          <w:kern w:val="0"/>
          <w:sz w:val="20"/>
          <w:szCs w:val="20"/>
          <w14:ligatures w14:val="none"/>
        </w:rPr>
        <w:t>A generalized covariate-adjusted top-scoring pair algorithm with applications to diabetic kidney disease stage classification in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BMC Bioinformatics. 2023 Feb 20;24(1):57.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10.1186/s12859-023-05171-w. </w:t>
      </w:r>
      <w:r w:rsidR="005E2C84" w:rsidRPr="005E2C84">
        <w:rPr>
          <w:rFonts w:eastAsia="Times New Roman" w:cs="Calibri"/>
          <w:color w:val="0000FF"/>
          <w:kern w:val="0"/>
          <w:sz w:val="20"/>
          <w:szCs w:val="20"/>
          <w14:ligatures w14:val="none"/>
        </w:rPr>
        <w:t xml:space="preserve">PMID: </w:t>
      </w:r>
      <w:hyperlink r:id="rId134" w:history="1">
        <w:r w:rsidRPr="00CA6240">
          <w:rPr>
            <w:rFonts w:eastAsia="Times New Roman" w:cs="Calibri"/>
            <w:color w:val="0000FF"/>
            <w:kern w:val="0"/>
            <w:sz w:val="20"/>
            <w:szCs w:val="20"/>
            <w:u w:val="single"/>
            <w14:ligatures w14:val="none"/>
          </w:rPr>
          <w:t>36803209</w:t>
        </w:r>
      </w:hyperlink>
      <w:r w:rsidR="005E2C84">
        <w:rPr>
          <w:rFonts w:eastAsia="Times New Roman" w:cs="Calibri"/>
          <w:color w:val="0000FF"/>
          <w:kern w:val="0"/>
          <w:sz w:val="20"/>
          <w:szCs w:val="20"/>
          <w:u w:val="single"/>
          <w14:ligatures w14:val="none"/>
        </w:rPr>
        <w:t xml:space="preserve">; </w:t>
      </w:r>
      <w:hyperlink r:id="rId135" w:history="1">
        <w:r w:rsidRPr="00CA6240">
          <w:rPr>
            <w:rFonts w:eastAsia="Times New Roman" w:cs="Calibri"/>
            <w:color w:val="0000FF"/>
            <w:kern w:val="0"/>
            <w:sz w:val="20"/>
            <w:szCs w:val="20"/>
            <w:u w:val="single"/>
            <w14:ligatures w14:val="none"/>
          </w:rPr>
          <w:t>PMC9945303</w:t>
        </w:r>
      </w:hyperlink>
    </w:p>
    <w:p w14:paraId="47D7DBED" w14:textId="79EA002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Larkin CT, Fernández-Yepez AK, Carmona-Powell E, Meza N, Chen J, González JCG, Hernández VE, </w:t>
      </w:r>
      <w:proofErr w:type="spellStart"/>
      <w:r w:rsidRPr="00CA6240">
        <w:rPr>
          <w:rFonts w:eastAsia="Times New Roman" w:cs="Calibri"/>
          <w:color w:val="000000"/>
          <w:kern w:val="0"/>
          <w:sz w:val="20"/>
          <w:szCs w:val="20"/>
          <w14:ligatures w14:val="none"/>
        </w:rPr>
        <w:t>Veraza</w:t>
      </w:r>
      <w:proofErr w:type="spellEnd"/>
      <w:r w:rsidRPr="00CA6240">
        <w:rPr>
          <w:rFonts w:eastAsia="Times New Roman" w:cs="Calibri"/>
          <w:color w:val="000000"/>
          <w:kern w:val="0"/>
          <w:sz w:val="20"/>
          <w:szCs w:val="20"/>
          <w14:ligatures w14:val="none"/>
        </w:rPr>
        <w:t xml:space="preserve"> DI, </w:t>
      </w:r>
      <w:proofErr w:type="spellStart"/>
      <w:r w:rsidRPr="00CA6240">
        <w:rPr>
          <w:rFonts w:eastAsia="Times New Roman" w:cs="Calibri"/>
          <w:color w:val="000000"/>
          <w:kern w:val="0"/>
          <w:sz w:val="20"/>
          <w:szCs w:val="20"/>
          <w14:ligatures w14:val="none"/>
        </w:rPr>
        <w:t>Lineares-Koloffon</w:t>
      </w:r>
      <w:proofErr w:type="spellEnd"/>
      <w:r w:rsidRPr="00CA6240">
        <w:rPr>
          <w:rFonts w:eastAsia="Times New Roman" w:cs="Calibri"/>
          <w:color w:val="000000"/>
          <w:kern w:val="0"/>
          <w:sz w:val="20"/>
          <w:szCs w:val="20"/>
          <w14:ligatures w14:val="none"/>
        </w:rPr>
        <w:t xml:space="preserve"> C, Ricardo AC, Madero M, Lash JP;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Ideal Cardiovascular Health in Mexican Adults with CKD Living in Mexico City Versus Chicago</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w:t>
      </w:r>
      <w:proofErr w:type="spellStart"/>
      <w:r w:rsidRPr="00CA6240">
        <w:rPr>
          <w:rFonts w:eastAsia="Times New Roman" w:cs="Calibri"/>
          <w:color w:val="000000"/>
          <w:kern w:val="0"/>
          <w:sz w:val="20"/>
          <w:szCs w:val="20"/>
          <w14:ligatures w14:val="none"/>
        </w:rPr>
        <w:t>Immigr</w:t>
      </w:r>
      <w:proofErr w:type="spellEnd"/>
      <w:r w:rsidRPr="00CA6240">
        <w:rPr>
          <w:rFonts w:eastAsia="Times New Roman" w:cs="Calibri"/>
          <w:color w:val="000000"/>
          <w:kern w:val="0"/>
          <w:sz w:val="20"/>
          <w:szCs w:val="20"/>
          <w14:ligatures w14:val="none"/>
        </w:rPr>
        <w:t xml:space="preserve"> Minor Health. 2023 Dec;25(6):1488-1492.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10.1007/s10903-023-01524-y. Epub 2023 Jul 14. </w:t>
      </w:r>
      <w:r w:rsidR="005E2C84" w:rsidRPr="005E2C84">
        <w:rPr>
          <w:rFonts w:eastAsia="Times New Roman" w:cs="Calibri"/>
          <w:color w:val="0000FF"/>
          <w:kern w:val="0"/>
          <w:sz w:val="20"/>
          <w:szCs w:val="20"/>
          <w14:ligatures w14:val="none"/>
        </w:rPr>
        <w:t xml:space="preserve">PMID: </w:t>
      </w:r>
      <w:hyperlink r:id="rId136" w:history="1">
        <w:r w:rsidRPr="00CA6240">
          <w:rPr>
            <w:rFonts w:eastAsia="Times New Roman" w:cs="Calibri"/>
            <w:color w:val="0000FF"/>
            <w:kern w:val="0"/>
            <w:sz w:val="20"/>
            <w:szCs w:val="20"/>
            <w:u w:val="single"/>
            <w14:ligatures w14:val="none"/>
          </w:rPr>
          <w:t>37450064</w:t>
        </w:r>
      </w:hyperlink>
      <w:r w:rsidR="005E2C84">
        <w:rPr>
          <w:rFonts w:eastAsia="Times New Roman" w:cs="Calibri"/>
          <w:color w:val="0000FF"/>
          <w:kern w:val="0"/>
          <w:sz w:val="20"/>
          <w:szCs w:val="20"/>
          <w:u w:val="single"/>
          <w14:ligatures w14:val="none"/>
        </w:rPr>
        <w:t xml:space="preserve">; </w:t>
      </w:r>
      <w:hyperlink r:id="rId137" w:history="1">
        <w:r w:rsidRPr="00CA6240">
          <w:rPr>
            <w:rFonts w:eastAsia="Times New Roman" w:cs="Calibri"/>
            <w:color w:val="0000FF"/>
            <w:kern w:val="0"/>
            <w:sz w:val="20"/>
            <w:szCs w:val="20"/>
            <w:u w:val="single"/>
            <w14:ligatures w14:val="none"/>
          </w:rPr>
          <w:t>PMC10787804</w:t>
        </w:r>
      </w:hyperlink>
    </w:p>
    <w:p w14:paraId="3F1CDE53" w14:textId="32DB1E7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Leidner AS, Cai X, Zelnick LR, Lee J, Bansal N, Pasch A, Kansal M, Chen J, Anderson AH, Sondheimer JH, Lash JP, Townsend RR, Go AS, Feldman HI, Shah SJ, Wolf M, Isakova T, Mehta RC; Chronic Renal Insufficiency Cohort (CRIC) study investigators. </w:t>
      </w:r>
      <w:r w:rsidRPr="00CA6240">
        <w:rPr>
          <w:rFonts w:eastAsia="Times New Roman" w:cs="Calibri"/>
          <w:b/>
          <w:bCs/>
          <w:color w:val="000000"/>
          <w:kern w:val="0"/>
          <w:sz w:val="20"/>
          <w:szCs w:val="20"/>
          <w14:ligatures w14:val="none"/>
        </w:rPr>
        <w:t>Fibroblast Growth Factor 23 and Risk of Heart Failure Subtype: The CRIC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Med. 2023 Sep 15;5(11):100723.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10.1016/j.xkme.2023.100723. eCollection 2023 Nov. </w:t>
      </w:r>
      <w:r w:rsidR="005E2C84" w:rsidRPr="005E2C84">
        <w:rPr>
          <w:rFonts w:eastAsia="Times New Roman" w:cs="Calibri"/>
          <w:color w:val="0000FF"/>
          <w:kern w:val="0"/>
          <w:sz w:val="20"/>
          <w:szCs w:val="20"/>
          <w14:ligatures w14:val="none"/>
        </w:rPr>
        <w:t xml:space="preserve">PMID: </w:t>
      </w:r>
      <w:hyperlink r:id="rId138" w:history="1">
        <w:r w:rsidRPr="00CA6240">
          <w:rPr>
            <w:rFonts w:eastAsia="Times New Roman" w:cs="Calibri"/>
            <w:color w:val="0000FF"/>
            <w:kern w:val="0"/>
            <w:sz w:val="20"/>
            <w:szCs w:val="20"/>
            <w:u w:val="single"/>
            <w14:ligatures w14:val="none"/>
          </w:rPr>
          <w:t>37915961</w:t>
        </w:r>
      </w:hyperlink>
      <w:r w:rsidR="005E2C84">
        <w:rPr>
          <w:rFonts w:eastAsia="Times New Roman" w:cs="Calibri"/>
          <w:color w:val="0000FF"/>
          <w:kern w:val="0"/>
          <w:sz w:val="20"/>
          <w:szCs w:val="20"/>
          <w:u w:val="single"/>
          <w14:ligatures w14:val="none"/>
        </w:rPr>
        <w:t xml:space="preserve">; </w:t>
      </w:r>
      <w:hyperlink r:id="rId139" w:history="1">
        <w:r w:rsidRPr="00CA6240">
          <w:rPr>
            <w:rFonts w:eastAsia="Times New Roman" w:cs="Calibri"/>
            <w:color w:val="0000FF"/>
            <w:kern w:val="0"/>
            <w:sz w:val="20"/>
            <w:szCs w:val="20"/>
            <w:u w:val="single"/>
            <w14:ligatures w14:val="none"/>
          </w:rPr>
          <w:t>PMC10616385</w:t>
        </w:r>
      </w:hyperlink>
    </w:p>
    <w:p w14:paraId="5189FE14" w14:textId="7440654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Mark PB, Carrero JJ, Matsushita K, Sang Y, Ballew SH, Grams ME, Coresh J, Surapaneni A, Brunskill NJ, Chalmers J, Chan L, Chang AR, Chinnadurai R, </w:t>
      </w:r>
      <w:proofErr w:type="spellStart"/>
      <w:r w:rsidRPr="00CA6240">
        <w:rPr>
          <w:rFonts w:eastAsia="Times New Roman" w:cs="Calibri"/>
          <w:color w:val="000000"/>
          <w:kern w:val="0"/>
          <w:sz w:val="20"/>
          <w:szCs w:val="20"/>
          <w14:ligatures w14:val="none"/>
        </w:rPr>
        <w:t>Chodick</w:t>
      </w:r>
      <w:proofErr w:type="spellEnd"/>
      <w:r w:rsidRPr="00CA6240">
        <w:rPr>
          <w:rFonts w:eastAsia="Times New Roman" w:cs="Calibri"/>
          <w:color w:val="000000"/>
          <w:kern w:val="0"/>
          <w:sz w:val="20"/>
          <w:szCs w:val="20"/>
          <w14:ligatures w14:val="none"/>
        </w:rPr>
        <w:t xml:space="preserve"> G, Cirillo M, de Zeeuw D, Evans M, Garg AX, Gutierrez OM, Heerspink HJL, Heine GH, Herrington WG, Ishigami J, Kronenberg F, Lee JY, Levin A, Major RW, Marks A, Nadkarni GN, Naimark DMJ, Nowak C, Rahman M, Sabanayagam C, </w:t>
      </w:r>
      <w:proofErr w:type="spellStart"/>
      <w:r w:rsidRPr="00CA6240">
        <w:rPr>
          <w:rFonts w:eastAsia="Times New Roman" w:cs="Calibri"/>
          <w:color w:val="000000"/>
          <w:kern w:val="0"/>
          <w:sz w:val="20"/>
          <w:szCs w:val="20"/>
          <w14:ligatures w14:val="none"/>
        </w:rPr>
        <w:t>Sarnak</w:t>
      </w:r>
      <w:proofErr w:type="spellEnd"/>
      <w:r w:rsidRPr="00CA6240">
        <w:rPr>
          <w:rFonts w:eastAsia="Times New Roman" w:cs="Calibri"/>
          <w:color w:val="000000"/>
          <w:kern w:val="0"/>
          <w:sz w:val="20"/>
          <w:szCs w:val="20"/>
          <w14:ligatures w14:val="none"/>
        </w:rPr>
        <w:t xml:space="preserve"> M, Sawhney S, Schneider MP, Shalev V, Shin JI, Siddiqui MK, </w:t>
      </w:r>
      <w:proofErr w:type="spellStart"/>
      <w:r w:rsidRPr="00CA6240">
        <w:rPr>
          <w:rFonts w:eastAsia="Times New Roman" w:cs="Calibri"/>
          <w:color w:val="000000"/>
          <w:kern w:val="0"/>
          <w:sz w:val="20"/>
          <w:szCs w:val="20"/>
          <w14:ligatures w14:val="none"/>
        </w:rPr>
        <w:t>Stempniewicz</w:t>
      </w:r>
      <w:proofErr w:type="spellEnd"/>
      <w:r w:rsidRPr="00CA6240">
        <w:rPr>
          <w:rFonts w:eastAsia="Times New Roman" w:cs="Calibri"/>
          <w:color w:val="000000"/>
          <w:kern w:val="0"/>
          <w:sz w:val="20"/>
          <w:szCs w:val="20"/>
          <w14:ligatures w14:val="none"/>
        </w:rPr>
        <w:t xml:space="preserve"> N, Sumida K, </w:t>
      </w:r>
      <w:proofErr w:type="spellStart"/>
      <w:r w:rsidRPr="00CA6240">
        <w:rPr>
          <w:rFonts w:eastAsia="Times New Roman" w:cs="Calibri"/>
          <w:color w:val="000000"/>
          <w:kern w:val="0"/>
          <w:sz w:val="20"/>
          <w:szCs w:val="20"/>
          <w14:ligatures w14:val="none"/>
        </w:rPr>
        <w:t>Valdivielso</w:t>
      </w:r>
      <w:proofErr w:type="spellEnd"/>
      <w:r w:rsidRPr="00CA6240">
        <w:rPr>
          <w:rFonts w:eastAsia="Times New Roman" w:cs="Calibri"/>
          <w:color w:val="000000"/>
          <w:kern w:val="0"/>
          <w:sz w:val="20"/>
          <w:szCs w:val="20"/>
          <w14:ligatures w14:val="none"/>
        </w:rPr>
        <w:t xml:space="preserve"> JM, van den Brand J, Yee-Moon Wang A, Wheeler DC, Zhang L, </w:t>
      </w:r>
      <w:proofErr w:type="spellStart"/>
      <w:r w:rsidRPr="00CA6240">
        <w:rPr>
          <w:rFonts w:eastAsia="Times New Roman" w:cs="Calibri"/>
          <w:color w:val="000000"/>
          <w:kern w:val="0"/>
          <w:sz w:val="20"/>
          <w:szCs w:val="20"/>
          <w14:ligatures w14:val="none"/>
        </w:rPr>
        <w:t>Visseren</w:t>
      </w:r>
      <w:proofErr w:type="spellEnd"/>
      <w:r w:rsidRPr="00CA6240">
        <w:rPr>
          <w:rFonts w:eastAsia="Times New Roman" w:cs="Calibri"/>
          <w:color w:val="000000"/>
          <w:kern w:val="0"/>
          <w:sz w:val="20"/>
          <w:szCs w:val="20"/>
          <w14:ligatures w14:val="none"/>
        </w:rPr>
        <w:t xml:space="preserve"> FLJ, Stengel B.</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Major cardiovascular events and subsequent risk of kidney failure with replacement therapy: a CKD Prognosis Consortium study.</w:t>
      </w:r>
      <w:r w:rsidRPr="00292582">
        <w:rPr>
          <w:rFonts w:eastAsia="Times New Roman" w:cs="Calibri"/>
          <w:b/>
          <w:bCs/>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Eur</w:t>
      </w:r>
      <w:proofErr w:type="spellEnd"/>
      <w:r w:rsidRPr="00CA6240">
        <w:rPr>
          <w:rFonts w:eastAsia="Times New Roman" w:cs="Calibri"/>
          <w:color w:val="000000"/>
          <w:kern w:val="0"/>
          <w:sz w:val="20"/>
          <w:szCs w:val="20"/>
          <w14:ligatures w14:val="none"/>
        </w:rPr>
        <w:t xml:space="preserve"> Heart J. 2023 Apr 1;44(13):1157-1166.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eurheartj</w:t>
      </w:r>
      <w:proofErr w:type="spellEnd"/>
      <w:r w:rsidRPr="00CA6240">
        <w:rPr>
          <w:rFonts w:eastAsia="Times New Roman" w:cs="Calibri"/>
          <w:color w:val="000000"/>
          <w:kern w:val="0"/>
          <w:sz w:val="20"/>
          <w:szCs w:val="20"/>
          <w14:ligatures w14:val="none"/>
        </w:rPr>
        <w:t xml:space="preserve">/ehac825. </w:t>
      </w:r>
      <w:r w:rsidR="005E2C84" w:rsidRPr="005E2C84">
        <w:rPr>
          <w:rFonts w:eastAsia="Times New Roman" w:cs="Calibri"/>
          <w:color w:val="0000FF"/>
          <w:kern w:val="0"/>
          <w:sz w:val="20"/>
          <w:szCs w:val="20"/>
          <w14:ligatures w14:val="none"/>
        </w:rPr>
        <w:t xml:space="preserve">PMID: </w:t>
      </w:r>
      <w:hyperlink r:id="rId140" w:history="1">
        <w:r w:rsidRPr="00CA6240">
          <w:rPr>
            <w:rFonts w:eastAsia="Times New Roman" w:cs="Calibri"/>
            <w:color w:val="0000FF"/>
            <w:kern w:val="0"/>
            <w:sz w:val="20"/>
            <w:szCs w:val="20"/>
            <w:u w:val="single"/>
            <w14:ligatures w14:val="none"/>
          </w:rPr>
          <w:t>36691956</w:t>
        </w:r>
      </w:hyperlink>
      <w:r w:rsidR="005E2C84">
        <w:rPr>
          <w:rFonts w:eastAsia="Times New Roman" w:cs="Calibri"/>
          <w:color w:val="0000FF"/>
          <w:kern w:val="0"/>
          <w:sz w:val="20"/>
          <w:szCs w:val="20"/>
          <w:u w:val="single"/>
          <w14:ligatures w14:val="none"/>
        </w:rPr>
        <w:t xml:space="preserve">; </w:t>
      </w:r>
      <w:hyperlink r:id="rId141" w:history="1">
        <w:r w:rsidRPr="00CA6240">
          <w:rPr>
            <w:rFonts w:eastAsia="Times New Roman" w:cs="Calibri"/>
            <w:color w:val="0000FF"/>
            <w:kern w:val="0"/>
            <w:sz w:val="20"/>
            <w:szCs w:val="20"/>
            <w:u w:val="single"/>
            <w14:ligatures w14:val="none"/>
          </w:rPr>
          <w:t>PMC10319959</w:t>
        </w:r>
      </w:hyperlink>
    </w:p>
    <w:p w14:paraId="35E51CA2" w14:textId="765C58A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Matsushita K, </w:t>
      </w:r>
      <w:proofErr w:type="spellStart"/>
      <w:r w:rsidRPr="00CA6240">
        <w:rPr>
          <w:rFonts w:eastAsia="Times New Roman" w:cs="Calibri"/>
          <w:color w:val="000000"/>
          <w:kern w:val="0"/>
          <w:sz w:val="20"/>
          <w:szCs w:val="20"/>
          <w14:ligatures w14:val="none"/>
        </w:rPr>
        <w:t>Kaptoge</w:t>
      </w:r>
      <w:proofErr w:type="spellEnd"/>
      <w:r w:rsidRPr="00CA6240">
        <w:rPr>
          <w:rFonts w:eastAsia="Times New Roman" w:cs="Calibri"/>
          <w:color w:val="000000"/>
          <w:kern w:val="0"/>
          <w:sz w:val="20"/>
          <w:szCs w:val="20"/>
          <w14:ligatures w14:val="none"/>
        </w:rPr>
        <w:t xml:space="preserve"> S, Hageman SHJ, Sang Y, Ballew SH, Grams ME, Surapaneni A, Sun L, Arnlov J, Bozic M, Brenner H, Brunskill NJ, Chang AR, Chinnadurai R, Cirillo M, Correa A, Ebert N, Eckardt KU, Gansevoort RT, Gutierrez O, </w:t>
      </w:r>
      <w:proofErr w:type="spellStart"/>
      <w:r w:rsidRPr="00CA6240">
        <w:rPr>
          <w:rFonts w:eastAsia="Times New Roman" w:cs="Calibri"/>
          <w:color w:val="000000"/>
          <w:kern w:val="0"/>
          <w:sz w:val="20"/>
          <w:szCs w:val="20"/>
          <w14:ligatures w14:val="none"/>
        </w:rPr>
        <w:t>Hadaegh</w:t>
      </w:r>
      <w:proofErr w:type="spellEnd"/>
      <w:r w:rsidRPr="00CA6240">
        <w:rPr>
          <w:rFonts w:eastAsia="Times New Roman" w:cs="Calibri"/>
          <w:color w:val="000000"/>
          <w:kern w:val="0"/>
          <w:sz w:val="20"/>
          <w:szCs w:val="20"/>
          <w14:ligatures w14:val="none"/>
        </w:rPr>
        <w:t xml:space="preserve"> F, He J, Hwang SJ, Jafar TH, Jassal SK, Kayama T, </w:t>
      </w:r>
      <w:proofErr w:type="spellStart"/>
      <w:r w:rsidRPr="00CA6240">
        <w:rPr>
          <w:rFonts w:eastAsia="Times New Roman" w:cs="Calibri"/>
          <w:color w:val="000000"/>
          <w:kern w:val="0"/>
          <w:sz w:val="20"/>
          <w:szCs w:val="20"/>
          <w14:ligatures w14:val="none"/>
        </w:rPr>
        <w:t>Kovesdy</w:t>
      </w:r>
      <w:proofErr w:type="spellEnd"/>
      <w:r w:rsidRPr="00CA6240">
        <w:rPr>
          <w:rFonts w:eastAsia="Times New Roman" w:cs="Calibri"/>
          <w:color w:val="000000"/>
          <w:kern w:val="0"/>
          <w:sz w:val="20"/>
          <w:szCs w:val="20"/>
          <w14:ligatures w14:val="none"/>
        </w:rPr>
        <w:t xml:space="preserve"> CP, Landman GW, Levey AS, Lloyd-Jones DM, Major RW, Miura K, Muntner P, Nadkarni GN, Nowak C, Ohkubo T, Pena MJ, Polkinghorne KR, </w:t>
      </w:r>
      <w:proofErr w:type="spellStart"/>
      <w:r w:rsidRPr="00CA6240">
        <w:rPr>
          <w:rFonts w:eastAsia="Times New Roman" w:cs="Calibri"/>
          <w:color w:val="000000"/>
          <w:kern w:val="0"/>
          <w:sz w:val="20"/>
          <w:szCs w:val="20"/>
          <w14:ligatures w14:val="none"/>
        </w:rPr>
        <w:t>Sairenchi</w:t>
      </w:r>
      <w:proofErr w:type="spellEnd"/>
      <w:r w:rsidRPr="00CA6240">
        <w:rPr>
          <w:rFonts w:eastAsia="Times New Roman" w:cs="Calibri"/>
          <w:color w:val="000000"/>
          <w:kern w:val="0"/>
          <w:sz w:val="20"/>
          <w:szCs w:val="20"/>
          <w14:ligatures w14:val="none"/>
        </w:rPr>
        <w:t xml:space="preserve"> T, </w:t>
      </w:r>
      <w:proofErr w:type="spellStart"/>
      <w:r w:rsidRPr="00CA6240">
        <w:rPr>
          <w:rFonts w:eastAsia="Times New Roman" w:cs="Calibri"/>
          <w:color w:val="000000"/>
          <w:kern w:val="0"/>
          <w:sz w:val="20"/>
          <w:szCs w:val="20"/>
          <w14:ligatures w14:val="none"/>
        </w:rPr>
        <w:t>Schaeffner</w:t>
      </w:r>
      <w:proofErr w:type="spellEnd"/>
      <w:r w:rsidRPr="00CA6240">
        <w:rPr>
          <w:rFonts w:eastAsia="Times New Roman" w:cs="Calibri"/>
          <w:color w:val="000000"/>
          <w:kern w:val="0"/>
          <w:sz w:val="20"/>
          <w:szCs w:val="20"/>
          <w14:ligatures w14:val="none"/>
        </w:rPr>
        <w:t xml:space="preserve"> E, Schneider MP, Shalev V,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Solbu MD, </w:t>
      </w:r>
      <w:proofErr w:type="spellStart"/>
      <w:r w:rsidRPr="00CA6240">
        <w:rPr>
          <w:rFonts w:eastAsia="Times New Roman" w:cs="Calibri"/>
          <w:color w:val="000000"/>
          <w:kern w:val="0"/>
          <w:sz w:val="20"/>
          <w:szCs w:val="20"/>
          <w14:ligatures w14:val="none"/>
        </w:rPr>
        <w:t>Stempniewicz</w:t>
      </w:r>
      <w:proofErr w:type="spellEnd"/>
      <w:r w:rsidRPr="00CA6240">
        <w:rPr>
          <w:rFonts w:eastAsia="Times New Roman" w:cs="Calibri"/>
          <w:color w:val="000000"/>
          <w:kern w:val="0"/>
          <w:sz w:val="20"/>
          <w:szCs w:val="20"/>
          <w14:ligatures w14:val="none"/>
        </w:rPr>
        <w:t xml:space="preserve"> N, </w:t>
      </w:r>
      <w:proofErr w:type="spellStart"/>
      <w:r w:rsidRPr="00CA6240">
        <w:rPr>
          <w:rFonts w:eastAsia="Times New Roman" w:cs="Calibri"/>
          <w:color w:val="000000"/>
          <w:kern w:val="0"/>
          <w:sz w:val="20"/>
          <w:szCs w:val="20"/>
          <w14:ligatures w14:val="none"/>
        </w:rPr>
        <w:t>Tollitt</w:t>
      </w:r>
      <w:proofErr w:type="spellEnd"/>
      <w:r w:rsidRPr="00CA6240">
        <w:rPr>
          <w:rFonts w:eastAsia="Times New Roman" w:cs="Calibri"/>
          <w:color w:val="000000"/>
          <w:kern w:val="0"/>
          <w:sz w:val="20"/>
          <w:szCs w:val="20"/>
          <w14:ligatures w14:val="none"/>
        </w:rPr>
        <w:t xml:space="preserve"> J, </w:t>
      </w:r>
      <w:proofErr w:type="spellStart"/>
      <w:r w:rsidRPr="00CA6240">
        <w:rPr>
          <w:rFonts w:eastAsia="Times New Roman" w:cs="Calibri"/>
          <w:color w:val="000000"/>
          <w:kern w:val="0"/>
          <w:sz w:val="20"/>
          <w:szCs w:val="20"/>
          <w14:ligatures w14:val="none"/>
        </w:rPr>
        <w:t>Valdivielso</w:t>
      </w:r>
      <w:proofErr w:type="spellEnd"/>
      <w:r w:rsidRPr="00CA6240">
        <w:rPr>
          <w:rFonts w:eastAsia="Times New Roman" w:cs="Calibri"/>
          <w:color w:val="000000"/>
          <w:kern w:val="0"/>
          <w:sz w:val="20"/>
          <w:szCs w:val="20"/>
          <w14:ligatures w14:val="none"/>
        </w:rPr>
        <w:t xml:space="preserve"> JM, van der Leeuw J, Wang AY, Wen CP, Woodward M, Yamagishi K, </w:t>
      </w:r>
      <w:proofErr w:type="spellStart"/>
      <w:r w:rsidRPr="00CA6240">
        <w:rPr>
          <w:rFonts w:eastAsia="Times New Roman" w:cs="Calibri"/>
          <w:color w:val="000000"/>
          <w:kern w:val="0"/>
          <w:sz w:val="20"/>
          <w:szCs w:val="20"/>
          <w14:ligatures w14:val="none"/>
        </w:rPr>
        <w:t>Yatsuya</w:t>
      </w:r>
      <w:proofErr w:type="spellEnd"/>
      <w:r w:rsidRPr="00CA6240">
        <w:rPr>
          <w:rFonts w:eastAsia="Times New Roman" w:cs="Calibri"/>
          <w:color w:val="000000"/>
          <w:kern w:val="0"/>
          <w:sz w:val="20"/>
          <w:szCs w:val="20"/>
          <w14:ligatures w14:val="none"/>
        </w:rPr>
        <w:t xml:space="preserve"> H, Zhang L, </w:t>
      </w:r>
      <w:proofErr w:type="spellStart"/>
      <w:r w:rsidRPr="00CA6240">
        <w:rPr>
          <w:rFonts w:eastAsia="Times New Roman" w:cs="Calibri"/>
          <w:color w:val="000000"/>
          <w:kern w:val="0"/>
          <w:sz w:val="20"/>
          <w:szCs w:val="20"/>
          <w14:ligatures w14:val="none"/>
        </w:rPr>
        <w:t>Dorresteijn</w:t>
      </w:r>
      <w:proofErr w:type="spellEnd"/>
      <w:r w:rsidRPr="00CA6240">
        <w:rPr>
          <w:rFonts w:eastAsia="Times New Roman" w:cs="Calibri"/>
          <w:color w:val="000000"/>
          <w:kern w:val="0"/>
          <w:sz w:val="20"/>
          <w:szCs w:val="20"/>
          <w14:ligatures w14:val="none"/>
        </w:rPr>
        <w:t xml:space="preserve"> JAN, Di </w:t>
      </w:r>
      <w:proofErr w:type="spellStart"/>
      <w:r w:rsidRPr="00CA6240">
        <w:rPr>
          <w:rFonts w:eastAsia="Times New Roman" w:cs="Calibri"/>
          <w:color w:val="000000"/>
          <w:kern w:val="0"/>
          <w:sz w:val="20"/>
          <w:szCs w:val="20"/>
          <w14:ligatures w14:val="none"/>
        </w:rPr>
        <w:t>Angelantonio</w:t>
      </w:r>
      <w:proofErr w:type="spellEnd"/>
      <w:r w:rsidRPr="00CA6240">
        <w:rPr>
          <w:rFonts w:eastAsia="Times New Roman" w:cs="Calibri"/>
          <w:color w:val="000000"/>
          <w:kern w:val="0"/>
          <w:sz w:val="20"/>
          <w:szCs w:val="20"/>
          <w14:ligatures w14:val="none"/>
        </w:rPr>
        <w:t xml:space="preserve"> E, </w:t>
      </w:r>
      <w:proofErr w:type="spellStart"/>
      <w:r w:rsidRPr="00CA6240">
        <w:rPr>
          <w:rFonts w:eastAsia="Times New Roman" w:cs="Calibri"/>
          <w:color w:val="000000"/>
          <w:kern w:val="0"/>
          <w:sz w:val="20"/>
          <w:szCs w:val="20"/>
          <w14:ligatures w14:val="none"/>
        </w:rPr>
        <w:t>Visseren</w:t>
      </w:r>
      <w:proofErr w:type="spellEnd"/>
      <w:r w:rsidRPr="00CA6240">
        <w:rPr>
          <w:rFonts w:eastAsia="Times New Roman" w:cs="Calibri"/>
          <w:color w:val="000000"/>
          <w:kern w:val="0"/>
          <w:sz w:val="20"/>
          <w:szCs w:val="20"/>
          <w14:ligatures w14:val="none"/>
        </w:rPr>
        <w:t xml:space="preserve"> FLJ, Pennells L, Coresh J.</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Including measures of chronic kidney disease to improve cardiovascular risk prediction by SCORE2 and SCORE2-OP</w:t>
      </w:r>
      <w:r w:rsidRPr="00292582">
        <w:rPr>
          <w:rFonts w:eastAsia="Times New Roman" w:cs="Calibri"/>
          <w:b/>
          <w:bCs/>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Eur</w:t>
      </w:r>
      <w:proofErr w:type="spellEnd"/>
      <w:r w:rsidRPr="00CA6240">
        <w:rPr>
          <w:rFonts w:eastAsia="Times New Roman" w:cs="Calibri"/>
          <w:color w:val="000000"/>
          <w:kern w:val="0"/>
          <w:sz w:val="20"/>
          <w:szCs w:val="20"/>
          <w14:ligatures w14:val="none"/>
        </w:rPr>
        <w:t xml:space="preserve"> J Prev </w:t>
      </w:r>
      <w:proofErr w:type="spellStart"/>
      <w:r w:rsidRPr="00CA6240">
        <w:rPr>
          <w:rFonts w:eastAsia="Times New Roman" w:cs="Calibri"/>
          <w:color w:val="000000"/>
          <w:kern w:val="0"/>
          <w:sz w:val="20"/>
          <w:szCs w:val="20"/>
          <w14:ligatures w14:val="none"/>
        </w:rPr>
        <w:t>Cardiol</w:t>
      </w:r>
      <w:proofErr w:type="spellEnd"/>
      <w:r w:rsidRPr="00CA6240">
        <w:rPr>
          <w:rFonts w:eastAsia="Times New Roman" w:cs="Calibri"/>
          <w:color w:val="000000"/>
          <w:kern w:val="0"/>
          <w:sz w:val="20"/>
          <w:szCs w:val="20"/>
          <w14:ligatures w14:val="none"/>
        </w:rPr>
        <w:t xml:space="preserve">. 2023 Jan 11;30(1):8-16.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eurjpc</w:t>
      </w:r>
      <w:proofErr w:type="spellEnd"/>
      <w:r w:rsidRPr="00CA6240">
        <w:rPr>
          <w:rFonts w:eastAsia="Times New Roman" w:cs="Calibri"/>
          <w:color w:val="000000"/>
          <w:kern w:val="0"/>
          <w:sz w:val="20"/>
          <w:szCs w:val="20"/>
          <w14:ligatures w14:val="none"/>
        </w:rPr>
        <w:t xml:space="preserve">/zwac176. </w:t>
      </w:r>
      <w:r w:rsidR="005E2C84" w:rsidRPr="005E2C84">
        <w:rPr>
          <w:rFonts w:eastAsia="Times New Roman" w:cs="Calibri"/>
          <w:color w:val="0000FF"/>
          <w:kern w:val="0"/>
          <w:sz w:val="20"/>
          <w:szCs w:val="20"/>
          <w14:ligatures w14:val="none"/>
        </w:rPr>
        <w:t xml:space="preserve">PMID: </w:t>
      </w:r>
      <w:hyperlink r:id="rId142" w:history="1">
        <w:r w:rsidRPr="00CA6240">
          <w:rPr>
            <w:rFonts w:eastAsia="Times New Roman" w:cs="Calibri"/>
            <w:color w:val="0000FF"/>
            <w:kern w:val="0"/>
            <w:sz w:val="20"/>
            <w:szCs w:val="20"/>
            <w:u w:val="single"/>
            <w14:ligatures w14:val="none"/>
          </w:rPr>
          <w:t>35972749</w:t>
        </w:r>
      </w:hyperlink>
      <w:r w:rsidR="005E2C84">
        <w:rPr>
          <w:rFonts w:eastAsia="Times New Roman" w:cs="Calibri"/>
          <w:color w:val="0000FF"/>
          <w:kern w:val="0"/>
          <w:sz w:val="20"/>
          <w:szCs w:val="20"/>
          <w:u w:val="single"/>
          <w14:ligatures w14:val="none"/>
        </w:rPr>
        <w:t xml:space="preserve">; </w:t>
      </w:r>
      <w:hyperlink r:id="rId143" w:history="1">
        <w:r w:rsidRPr="00CA6240">
          <w:rPr>
            <w:rFonts w:eastAsia="Times New Roman" w:cs="Calibri"/>
            <w:color w:val="0000FF"/>
            <w:kern w:val="0"/>
            <w:sz w:val="20"/>
            <w:szCs w:val="20"/>
            <w:u w:val="single"/>
            <w14:ligatures w14:val="none"/>
          </w:rPr>
          <w:t>PMC9839538</w:t>
        </w:r>
      </w:hyperlink>
    </w:p>
    <w:p w14:paraId="318844C0" w14:textId="5A4868C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McCoy IE, Hsu JY, Zhang X, Diamantidis CJ, Taliercio J, Go AS, Liu KD, </w:t>
      </w:r>
      <w:proofErr w:type="spellStart"/>
      <w:r w:rsidRPr="00CA6240">
        <w:rPr>
          <w:rFonts w:eastAsia="Times New Roman" w:cs="Calibri"/>
          <w:color w:val="000000"/>
          <w:kern w:val="0"/>
          <w:sz w:val="20"/>
          <w:szCs w:val="20"/>
          <w14:ligatures w14:val="none"/>
        </w:rPr>
        <w:t>Drawz</w:t>
      </w:r>
      <w:proofErr w:type="spellEnd"/>
      <w:r w:rsidRPr="00CA6240">
        <w:rPr>
          <w:rFonts w:eastAsia="Times New Roman" w:cs="Calibri"/>
          <w:color w:val="000000"/>
          <w:kern w:val="0"/>
          <w:sz w:val="20"/>
          <w:szCs w:val="20"/>
          <w14:ligatures w14:val="none"/>
        </w:rPr>
        <w:t xml:space="preserve"> P, Srivastava A, Horwitz EJ, He J, Chen J, Lash JP, Weir MR, Hsu CY; Chronic Renal Insufficiency Cohort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Probing the Association between Acute Kidney Injury and Cardiovascular Outcomes.</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2023 Apr 28;18(7):850–7.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10.2215/CJN.0000000000000163. Epub ahead of print. </w:t>
      </w:r>
      <w:r w:rsidR="005E2C84" w:rsidRPr="005E2C84">
        <w:rPr>
          <w:rFonts w:eastAsia="Times New Roman" w:cs="Calibri"/>
          <w:color w:val="0000FF"/>
          <w:kern w:val="0"/>
          <w:sz w:val="20"/>
          <w:szCs w:val="20"/>
          <w14:ligatures w14:val="none"/>
        </w:rPr>
        <w:t xml:space="preserve">PMID: </w:t>
      </w:r>
      <w:hyperlink r:id="rId144" w:history="1">
        <w:r w:rsidRPr="00CA6240">
          <w:rPr>
            <w:rFonts w:eastAsia="Times New Roman" w:cs="Calibri"/>
            <w:color w:val="0000FF"/>
            <w:kern w:val="0"/>
            <w:sz w:val="20"/>
            <w:szCs w:val="20"/>
            <w:u w:val="single"/>
            <w14:ligatures w14:val="none"/>
          </w:rPr>
          <w:t>37116457</w:t>
        </w:r>
      </w:hyperlink>
      <w:r w:rsidR="005E2C84">
        <w:rPr>
          <w:rFonts w:eastAsia="Times New Roman" w:cs="Calibri"/>
          <w:color w:val="0000FF"/>
          <w:kern w:val="0"/>
          <w:sz w:val="20"/>
          <w:szCs w:val="20"/>
          <w:u w:val="single"/>
          <w14:ligatures w14:val="none"/>
        </w:rPr>
        <w:t xml:space="preserve">; </w:t>
      </w:r>
      <w:hyperlink r:id="rId145" w:history="1">
        <w:r w:rsidRPr="00CA6240">
          <w:rPr>
            <w:rFonts w:eastAsia="Times New Roman" w:cs="Calibri"/>
            <w:color w:val="0000FF"/>
            <w:kern w:val="0"/>
            <w:sz w:val="20"/>
            <w:szCs w:val="20"/>
            <w:u w:val="single"/>
            <w14:ligatures w14:val="none"/>
          </w:rPr>
          <w:t>PMC10356151</w:t>
        </w:r>
      </w:hyperlink>
    </w:p>
    <w:p w14:paraId="53C241AE" w14:textId="1B1E1006" w:rsidR="00292582" w:rsidRPr="00CA6240" w:rsidRDefault="00292582" w:rsidP="00DB5459">
      <w:pPr>
        <w:keepLines/>
        <w:spacing w:before="120" w:after="120" w:line="276" w:lineRule="auto"/>
        <w:ind w:left="720" w:hanging="720"/>
        <w:rPr>
          <w:rFonts w:eastAsia="Times New Roman" w:cs="Calibri"/>
          <w:i/>
          <w:iCs/>
          <w:kern w:val="0"/>
          <w:sz w:val="20"/>
          <w:szCs w:val="20"/>
          <w14:ligatures w14:val="none"/>
        </w:rPr>
      </w:pPr>
      <w:r w:rsidRPr="00CA6240">
        <w:rPr>
          <w:rFonts w:eastAsia="Times New Roman" w:cs="Calibri"/>
          <w:color w:val="000000"/>
          <w:kern w:val="0"/>
          <w:sz w:val="20"/>
          <w:szCs w:val="20"/>
          <w14:ligatures w14:val="none"/>
        </w:rPr>
        <w:t xml:space="preserve">Mendonça L, </w:t>
      </w:r>
      <w:proofErr w:type="spellStart"/>
      <w:r w:rsidRPr="00CA6240">
        <w:rPr>
          <w:rFonts w:eastAsia="Times New Roman" w:cs="Calibri"/>
          <w:color w:val="000000"/>
          <w:kern w:val="0"/>
          <w:sz w:val="20"/>
          <w:szCs w:val="20"/>
          <w14:ligatures w14:val="none"/>
        </w:rPr>
        <w:t>Bigotte</w:t>
      </w:r>
      <w:proofErr w:type="spellEnd"/>
      <w:r w:rsidRPr="00CA6240">
        <w:rPr>
          <w:rFonts w:eastAsia="Times New Roman" w:cs="Calibri"/>
          <w:color w:val="000000"/>
          <w:kern w:val="0"/>
          <w:sz w:val="20"/>
          <w:szCs w:val="20"/>
          <w14:ligatures w14:val="none"/>
        </w:rPr>
        <w:t xml:space="preserve"> Vieira M, Neves JS, Castro Chaves P, Ferreira JP. </w:t>
      </w:r>
      <w:r w:rsidRPr="00CA6240">
        <w:rPr>
          <w:rFonts w:eastAsia="Times New Roman" w:cs="Calibri"/>
          <w:b/>
          <w:bCs/>
          <w:color w:val="000000"/>
          <w:kern w:val="0"/>
          <w:sz w:val="20"/>
          <w:szCs w:val="20"/>
          <w14:ligatures w14:val="none"/>
        </w:rPr>
        <w:t>A 4-variable model to predict cardio-kidney events and mortality in chronic kidney disease: The Chronic Renal Insufficiency Cohort (CRIC) Study.</w:t>
      </w:r>
      <w:r w:rsidRPr="00292582">
        <w:rPr>
          <w:rFonts w:eastAsia="Times New Roman" w:cs="Calibri"/>
          <w:b/>
          <w:bCs/>
          <w:color w:val="000000"/>
          <w:kern w:val="0"/>
          <w:sz w:val="20"/>
          <w:szCs w:val="20"/>
          <w14:ligatures w14:val="none"/>
        </w:rPr>
        <w:t xml:space="preserve"> </w:t>
      </w:r>
      <w:proofErr w:type="gramStart"/>
      <w:r w:rsidRPr="00CA6240">
        <w:rPr>
          <w:rFonts w:eastAsia="Times New Roman" w:cs="Calibri"/>
          <w:color w:val="000000"/>
          <w:kern w:val="0"/>
          <w:sz w:val="20"/>
          <w:szCs w:val="20"/>
          <w14:ligatures w14:val="none"/>
        </w:rPr>
        <w:t>Am</w:t>
      </w:r>
      <w:proofErr w:type="gramEnd"/>
      <w:r w:rsidRPr="00CA6240">
        <w:rPr>
          <w:rFonts w:eastAsia="Times New Roman" w:cs="Calibri"/>
          <w:color w:val="000000"/>
          <w:kern w:val="0"/>
          <w:sz w:val="20"/>
          <w:szCs w:val="20"/>
          <w14:ligatures w14:val="none"/>
        </w:rPr>
        <w:t xml:space="preserve"> J Nephrol. 2023;54(9-10):391-398.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10.1159/000533223. Epub 2023 Sep 6. </w:t>
      </w:r>
      <w:r w:rsidR="005E2C84" w:rsidRPr="005E2C84">
        <w:rPr>
          <w:rFonts w:eastAsia="Times New Roman" w:cs="Calibri"/>
          <w:color w:val="0000FF"/>
          <w:kern w:val="0"/>
          <w:sz w:val="20"/>
          <w:szCs w:val="20"/>
          <w14:ligatures w14:val="none"/>
        </w:rPr>
        <w:t xml:space="preserve">PMID: </w:t>
      </w:r>
      <w:hyperlink r:id="rId146" w:history="1">
        <w:r w:rsidRPr="00CA6240">
          <w:rPr>
            <w:rFonts w:eastAsia="Times New Roman" w:cs="Calibri"/>
            <w:color w:val="0000FF"/>
            <w:kern w:val="0"/>
            <w:sz w:val="20"/>
            <w:szCs w:val="20"/>
            <w:u w:val="single"/>
            <w14:ligatures w14:val="none"/>
          </w:rPr>
          <w:t>37673057</w:t>
        </w:r>
      </w:hyperlink>
      <w:r w:rsidRPr="00CA6240">
        <w:rPr>
          <w:rFonts w:eastAsia="Times New Roman" w:cs="Calibri"/>
          <w:color w:val="0000FF"/>
          <w:kern w:val="0"/>
          <w:sz w:val="20"/>
          <w:szCs w:val="20"/>
          <w:u w:val="single"/>
          <w14:ligatures w14:val="none"/>
        </w:rPr>
        <w:t xml:space="preserve"> </w:t>
      </w:r>
      <w:r w:rsidRPr="00CA6240">
        <w:rPr>
          <w:rFonts w:eastAsia="Times New Roman" w:cs="Calibri"/>
          <w:i/>
          <w:iCs/>
          <w:kern w:val="0"/>
          <w:sz w:val="20"/>
          <w:szCs w:val="20"/>
          <w14:ligatures w14:val="none"/>
        </w:rPr>
        <w:t>NIDDK Repository Paper</w:t>
      </w:r>
    </w:p>
    <w:p w14:paraId="5E5E986F" w14:textId="5E29C40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Missikpode</w:t>
      </w:r>
      <w:proofErr w:type="spellEnd"/>
      <w:r w:rsidRPr="00CA6240">
        <w:rPr>
          <w:rFonts w:eastAsia="Times New Roman" w:cs="Calibri"/>
          <w:color w:val="000000"/>
          <w:kern w:val="0"/>
          <w:sz w:val="20"/>
          <w:szCs w:val="20"/>
          <w14:ligatures w14:val="none"/>
        </w:rPr>
        <w:t xml:space="preserve"> C, Ricardo AC, Brown J, Durazo-</w:t>
      </w:r>
      <w:proofErr w:type="spellStart"/>
      <w:r w:rsidRPr="00CA6240">
        <w:rPr>
          <w:rFonts w:eastAsia="Times New Roman" w:cs="Calibri"/>
          <w:color w:val="000000"/>
          <w:kern w:val="0"/>
          <w:sz w:val="20"/>
          <w:szCs w:val="20"/>
          <w14:ligatures w14:val="none"/>
        </w:rPr>
        <w:t>Arvizi</w:t>
      </w:r>
      <w:proofErr w:type="spellEnd"/>
      <w:r w:rsidRPr="00CA6240">
        <w:rPr>
          <w:rFonts w:eastAsia="Times New Roman" w:cs="Calibri"/>
          <w:color w:val="000000"/>
          <w:kern w:val="0"/>
          <w:sz w:val="20"/>
          <w:szCs w:val="20"/>
          <w14:ligatures w14:val="none"/>
        </w:rPr>
        <w:t xml:space="preserve"> RA, Fischer MJ, Hernandez R, Porter AC, Cook JA, Anderson A, Dolata J, Feldman HI, Horwitz E, Lora C, Wright J, Rao PS, Lash JP, CRIC Study Group Investigators. </w:t>
      </w:r>
      <w:r w:rsidRPr="00CA6240">
        <w:rPr>
          <w:rFonts w:eastAsia="Times New Roman" w:cs="Calibri"/>
          <w:b/>
          <w:bCs/>
          <w:color w:val="000000"/>
          <w:kern w:val="0"/>
          <w:sz w:val="20"/>
          <w:szCs w:val="20"/>
          <w14:ligatures w14:val="none"/>
        </w:rPr>
        <w:t>Association Between Depressive Symptom Trajectory and CKD Progression: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Kidney360. 2023 May 1;4(5):606-614.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10.34067/KID.0000000000000087. Epub 2023 Feb 23. </w:t>
      </w:r>
      <w:r w:rsidR="005E2C84" w:rsidRPr="005E2C84">
        <w:rPr>
          <w:rFonts w:eastAsia="Times New Roman" w:cs="Calibri"/>
          <w:color w:val="0000FF"/>
          <w:kern w:val="0"/>
          <w:sz w:val="20"/>
          <w:szCs w:val="20"/>
          <w14:ligatures w14:val="none"/>
        </w:rPr>
        <w:t xml:space="preserve">PMID: </w:t>
      </w:r>
      <w:hyperlink r:id="rId147" w:history="1">
        <w:r w:rsidRPr="00CA6240">
          <w:rPr>
            <w:rFonts w:eastAsia="Times New Roman" w:cs="Calibri"/>
            <w:color w:val="0000FF"/>
            <w:kern w:val="0"/>
            <w:sz w:val="20"/>
            <w:szCs w:val="20"/>
            <w:u w:val="single"/>
            <w14:ligatures w14:val="none"/>
          </w:rPr>
          <w:t>36814088</w:t>
        </w:r>
      </w:hyperlink>
      <w:r w:rsidR="005E2C84">
        <w:rPr>
          <w:rFonts w:eastAsia="Times New Roman" w:cs="Calibri"/>
          <w:color w:val="0000FF"/>
          <w:kern w:val="0"/>
          <w:sz w:val="20"/>
          <w:szCs w:val="20"/>
          <w:u w:val="single"/>
          <w14:ligatures w14:val="none"/>
        </w:rPr>
        <w:t xml:space="preserve">; </w:t>
      </w:r>
      <w:hyperlink r:id="rId148" w:history="1">
        <w:r w:rsidRPr="00CA6240">
          <w:rPr>
            <w:rFonts w:eastAsia="Times New Roman" w:cs="Calibri"/>
            <w:color w:val="0000FF"/>
            <w:kern w:val="0"/>
            <w:sz w:val="20"/>
            <w:szCs w:val="20"/>
            <w:u w:val="single"/>
            <w14:ligatures w14:val="none"/>
          </w:rPr>
          <w:t>PMC10278792</w:t>
        </w:r>
      </w:hyperlink>
    </w:p>
    <w:p w14:paraId="6E0ACD90" w14:textId="12D8F7C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Muiru AN, Hsu JY, Zhang X, Appel LJ, Chen J, Cohen DL, </w:t>
      </w:r>
      <w:proofErr w:type="spellStart"/>
      <w:r w:rsidRPr="00CA6240">
        <w:rPr>
          <w:rFonts w:eastAsia="Times New Roman" w:cs="Calibri"/>
          <w:color w:val="000000"/>
          <w:kern w:val="0"/>
          <w:sz w:val="20"/>
          <w:szCs w:val="20"/>
          <w14:ligatures w14:val="none"/>
        </w:rPr>
        <w:t>Drawz</w:t>
      </w:r>
      <w:proofErr w:type="spellEnd"/>
      <w:r w:rsidRPr="00CA6240">
        <w:rPr>
          <w:rFonts w:eastAsia="Times New Roman" w:cs="Calibri"/>
          <w:color w:val="000000"/>
          <w:kern w:val="0"/>
          <w:sz w:val="20"/>
          <w:szCs w:val="20"/>
          <w14:ligatures w14:val="none"/>
        </w:rPr>
        <w:t xml:space="preserve"> PE, Freedman BI, Go AS, He J, Horwitz EJ, Hsu RK, Lash JP, Liu KD, McCoy IE, Porter A, Rao P, Ricardo AC, Rincon-Choles H, Sondheimer J, Taliercio J, Unruh M, Hsu CY; CRIC Study Investigators. </w:t>
      </w:r>
      <w:r w:rsidRPr="00CA6240">
        <w:rPr>
          <w:rFonts w:eastAsia="Times New Roman" w:cs="Calibri"/>
          <w:b/>
          <w:bCs/>
          <w:color w:val="000000"/>
          <w:kern w:val="0"/>
          <w:sz w:val="20"/>
          <w:szCs w:val="20"/>
          <w14:ligatures w14:val="none"/>
        </w:rPr>
        <w:t>Risk of chronic kidney disease progression after acute kidney injury: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Ann Intern Med. 2023 Jul;176(7):961-968.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10.7326/M22-3617. Epub 2023 Jul 11. </w:t>
      </w:r>
      <w:r w:rsidR="005E2C84" w:rsidRPr="005E2C84">
        <w:rPr>
          <w:rFonts w:eastAsia="Times New Roman" w:cs="Calibri"/>
          <w:color w:val="0000FF"/>
          <w:kern w:val="0"/>
          <w:sz w:val="20"/>
          <w:szCs w:val="20"/>
          <w14:ligatures w14:val="none"/>
        </w:rPr>
        <w:t xml:space="preserve">PMID: </w:t>
      </w:r>
      <w:hyperlink r:id="rId149" w:history="1">
        <w:r w:rsidRPr="00CA6240">
          <w:rPr>
            <w:rFonts w:eastAsia="Times New Roman" w:cs="Calibri"/>
            <w:color w:val="0000FF"/>
            <w:kern w:val="0"/>
            <w:sz w:val="20"/>
            <w:szCs w:val="20"/>
            <w:u w:val="single"/>
            <w14:ligatures w14:val="none"/>
          </w:rPr>
          <w:t>37429030</w:t>
        </w:r>
      </w:hyperlink>
      <w:r w:rsidR="005E2C84">
        <w:rPr>
          <w:rFonts w:eastAsia="Times New Roman" w:cs="Calibri"/>
          <w:color w:val="0000FF"/>
          <w:kern w:val="0"/>
          <w:sz w:val="20"/>
          <w:szCs w:val="20"/>
          <w:u w:val="single"/>
          <w14:ligatures w14:val="none"/>
        </w:rPr>
        <w:t xml:space="preserve">; </w:t>
      </w:r>
      <w:hyperlink r:id="rId150" w:history="1">
        <w:r w:rsidRPr="00CA6240">
          <w:rPr>
            <w:rFonts w:eastAsia="Times New Roman" w:cs="Calibri"/>
            <w:color w:val="0000FF"/>
            <w:kern w:val="0"/>
            <w:sz w:val="20"/>
            <w:szCs w:val="20"/>
            <w:u w:val="single"/>
            <w14:ligatures w14:val="none"/>
          </w:rPr>
          <w:t>PMC10829039</w:t>
        </w:r>
      </w:hyperlink>
    </w:p>
    <w:p w14:paraId="2F7CF517" w14:textId="3F0A0E9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Pan Y, Sun X, Mi X, Huang Z, Hsu Y, Hixson JE, Munzy D, Metcalf G, Franceschini N, Tin A, </w:t>
      </w:r>
      <w:proofErr w:type="spellStart"/>
      <w:r w:rsidRPr="00CA6240">
        <w:rPr>
          <w:rFonts w:eastAsia="Times New Roman" w:cs="Calibri"/>
          <w:color w:val="000000"/>
          <w:kern w:val="0"/>
          <w:sz w:val="20"/>
          <w:szCs w:val="20"/>
          <w14:ligatures w14:val="none"/>
        </w:rPr>
        <w:t>Köttgen</w:t>
      </w:r>
      <w:proofErr w:type="spellEnd"/>
      <w:r w:rsidRPr="00CA6240">
        <w:rPr>
          <w:rFonts w:eastAsia="Times New Roman" w:cs="Calibri"/>
          <w:color w:val="000000"/>
          <w:kern w:val="0"/>
          <w:sz w:val="20"/>
          <w:szCs w:val="20"/>
          <w14:ligatures w14:val="none"/>
        </w:rPr>
        <w:t xml:space="preserve"> A, Francis M; NHLBI Trans-Omics for Precision Medicine (</w:t>
      </w:r>
      <w:proofErr w:type="spellStart"/>
      <w:r w:rsidRPr="00CA6240">
        <w:rPr>
          <w:rFonts w:eastAsia="Times New Roman" w:cs="Calibri"/>
          <w:color w:val="000000"/>
          <w:kern w:val="0"/>
          <w:sz w:val="20"/>
          <w:szCs w:val="20"/>
          <w14:ligatures w14:val="none"/>
        </w:rPr>
        <w:t>TOPMed</w:t>
      </w:r>
      <w:proofErr w:type="spellEnd"/>
      <w:r w:rsidRPr="00CA6240">
        <w:rPr>
          <w:rFonts w:eastAsia="Times New Roman" w:cs="Calibri"/>
          <w:color w:val="000000"/>
          <w:kern w:val="0"/>
          <w:sz w:val="20"/>
          <w:szCs w:val="20"/>
          <w14:ligatures w14:val="none"/>
        </w:rPr>
        <w:t xml:space="preserve">) Consortium </w:t>
      </w:r>
      <w:proofErr w:type="spellStart"/>
      <w:r w:rsidRPr="00CA6240">
        <w:rPr>
          <w:rFonts w:eastAsia="Times New Roman" w:cs="Calibri"/>
          <w:color w:val="000000"/>
          <w:kern w:val="0"/>
          <w:sz w:val="20"/>
          <w:szCs w:val="20"/>
          <w14:ligatures w14:val="none"/>
        </w:rPr>
        <w:t>TOPMed</w:t>
      </w:r>
      <w:proofErr w:type="spellEnd"/>
      <w:r w:rsidRPr="00CA6240">
        <w:rPr>
          <w:rFonts w:eastAsia="Times New Roman" w:cs="Calibri"/>
          <w:color w:val="000000"/>
          <w:kern w:val="0"/>
          <w:sz w:val="20"/>
          <w:szCs w:val="20"/>
          <w14:ligatures w14:val="none"/>
        </w:rPr>
        <w:t xml:space="preserve"> Kidney Function Working Group; Brody JA, Kestenbaum B, </w:t>
      </w:r>
      <w:proofErr w:type="spellStart"/>
      <w:r w:rsidRPr="00CA6240">
        <w:rPr>
          <w:rFonts w:eastAsia="Times New Roman" w:cs="Calibri"/>
          <w:color w:val="000000"/>
          <w:kern w:val="0"/>
          <w:sz w:val="20"/>
          <w:szCs w:val="20"/>
          <w14:ligatures w14:val="none"/>
        </w:rPr>
        <w:t>Sitlani</w:t>
      </w:r>
      <w:proofErr w:type="spellEnd"/>
      <w:r w:rsidRPr="00CA6240">
        <w:rPr>
          <w:rFonts w:eastAsia="Times New Roman" w:cs="Calibri"/>
          <w:color w:val="000000"/>
          <w:kern w:val="0"/>
          <w:sz w:val="20"/>
          <w:szCs w:val="20"/>
          <w14:ligatures w14:val="none"/>
        </w:rPr>
        <w:t xml:space="preserve"> CM, </w:t>
      </w:r>
      <w:proofErr w:type="spellStart"/>
      <w:r w:rsidRPr="00CA6240">
        <w:rPr>
          <w:rFonts w:eastAsia="Times New Roman" w:cs="Calibri"/>
          <w:color w:val="000000"/>
          <w:kern w:val="0"/>
          <w:sz w:val="20"/>
          <w:szCs w:val="20"/>
          <w14:ligatures w14:val="none"/>
        </w:rPr>
        <w:t>Mychaleckyj</w:t>
      </w:r>
      <w:proofErr w:type="spellEnd"/>
      <w:r w:rsidRPr="00CA6240">
        <w:rPr>
          <w:rFonts w:eastAsia="Times New Roman" w:cs="Calibri"/>
          <w:color w:val="000000"/>
          <w:kern w:val="0"/>
          <w:sz w:val="20"/>
          <w:szCs w:val="20"/>
          <w14:ligatures w14:val="none"/>
        </w:rPr>
        <w:t xml:space="preserve"> JC, Kramer H, Lange LA, Guo X, Hwang SJ, Irvin MR, Smith JA, Yanek LR, Vaidya D, Chen YI, </w:t>
      </w:r>
      <w:proofErr w:type="spellStart"/>
      <w:r w:rsidRPr="00CA6240">
        <w:rPr>
          <w:rFonts w:eastAsia="Times New Roman" w:cs="Calibri"/>
          <w:color w:val="000000"/>
          <w:kern w:val="0"/>
          <w:sz w:val="20"/>
          <w:szCs w:val="20"/>
          <w14:ligatures w14:val="none"/>
        </w:rPr>
        <w:t>Fornage</w:t>
      </w:r>
      <w:proofErr w:type="spellEnd"/>
      <w:r w:rsidRPr="00CA6240">
        <w:rPr>
          <w:rFonts w:eastAsia="Times New Roman" w:cs="Calibri"/>
          <w:color w:val="000000"/>
          <w:kern w:val="0"/>
          <w:sz w:val="20"/>
          <w:szCs w:val="20"/>
          <w14:ligatures w14:val="none"/>
        </w:rPr>
        <w:t xml:space="preserve"> M, Lloyd-Jones DM, Hou L, Mathias RA, Mitchell BD, Peyser PA, </w:t>
      </w:r>
      <w:proofErr w:type="spellStart"/>
      <w:r w:rsidRPr="00CA6240">
        <w:rPr>
          <w:rFonts w:eastAsia="Times New Roman" w:cs="Calibri"/>
          <w:color w:val="000000"/>
          <w:kern w:val="0"/>
          <w:sz w:val="20"/>
          <w:szCs w:val="20"/>
          <w14:ligatures w14:val="none"/>
        </w:rPr>
        <w:t>Kardia</w:t>
      </w:r>
      <w:proofErr w:type="spellEnd"/>
      <w:r w:rsidRPr="00CA6240">
        <w:rPr>
          <w:rFonts w:eastAsia="Times New Roman" w:cs="Calibri"/>
          <w:color w:val="000000"/>
          <w:kern w:val="0"/>
          <w:sz w:val="20"/>
          <w:szCs w:val="20"/>
          <w14:ligatures w14:val="none"/>
        </w:rPr>
        <w:t xml:space="preserve"> SLR, Arnett DK, Correa A, Raffield LM, Vasan RS, </w:t>
      </w:r>
      <w:proofErr w:type="spellStart"/>
      <w:r w:rsidRPr="00CA6240">
        <w:rPr>
          <w:rFonts w:eastAsia="Times New Roman" w:cs="Calibri"/>
          <w:color w:val="000000"/>
          <w:kern w:val="0"/>
          <w:sz w:val="20"/>
          <w:szCs w:val="20"/>
          <w14:ligatures w14:val="none"/>
        </w:rPr>
        <w:t>Cupple</w:t>
      </w:r>
      <w:proofErr w:type="spellEnd"/>
      <w:r w:rsidRPr="00CA6240">
        <w:rPr>
          <w:rFonts w:eastAsia="Times New Roman" w:cs="Calibri"/>
          <w:color w:val="000000"/>
          <w:kern w:val="0"/>
          <w:sz w:val="20"/>
          <w:szCs w:val="20"/>
          <w14:ligatures w14:val="none"/>
        </w:rPr>
        <w:t xml:space="preserve"> LA, Levy D, Kaplan RC, North KE, Rotter JI, </w:t>
      </w:r>
      <w:proofErr w:type="spellStart"/>
      <w:r w:rsidRPr="00CA6240">
        <w:rPr>
          <w:rFonts w:eastAsia="Times New Roman" w:cs="Calibri"/>
          <w:color w:val="000000"/>
          <w:kern w:val="0"/>
          <w:sz w:val="20"/>
          <w:szCs w:val="20"/>
          <w14:ligatures w14:val="none"/>
        </w:rPr>
        <w:t>Kooperberg</w:t>
      </w:r>
      <w:proofErr w:type="spellEnd"/>
      <w:r w:rsidRPr="00CA6240">
        <w:rPr>
          <w:rFonts w:eastAsia="Times New Roman" w:cs="Calibri"/>
          <w:color w:val="000000"/>
          <w:kern w:val="0"/>
          <w:sz w:val="20"/>
          <w:szCs w:val="20"/>
          <w14:ligatures w14:val="none"/>
        </w:rPr>
        <w:t xml:space="preserve"> C, Reiner AP, </w:t>
      </w:r>
      <w:proofErr w:type="spellStart"/>
      <w:r w:rsidRPr="00CA6240">
        <w:rPr>
          <w:rFonts w:eastAsia="Times New Roman" w:cs="Calibri"/>
          <w:color w:val="000000"/>
          <w:kern w:val="0"/>
          <w:sz w:val="20"/>
          <w:szCs w:val="20"/>
          <w14:ligatures w14:val="none"/>
        </w:rPr>
        <w:t>Psaty</w:t>
      </w:r>
      <w:proofErr w:type="spellEnd"/>
      <w:r w:rsidRPr="00CA6240">
        <w:rPr>
          <w:rFonts w:eastAsia="Times New Roman" w:cs="Calibri"/>
          <w:color w:val="000000"/>
          <w:kern w:val="0"/>
          <w:sz w:val="20"/>
          <w:szCs w:val="20"/>
          <w14:ligatures w14:val="none"/>
        </w:rPr>
        <w:t xml:space="preserve"> BM, Tracy RP, Gibbs RA, Morrison AC, Feldman H, Boerwinkle E, He J, Kelly TN;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Whole-exome sequencing study identifies four novel gene loci associated with diabetic kidney disease.</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Hum Mol Genet. 2023 Mar 6;32(6):1048-1060.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hmg</w:t>
      </w:r>
      <w:proofErr w:type="spellEnd"/>
      <w:r w:rsidRPr="00CA6240">
        <w:rPr>
          <w:rFonts w:eastAsia="Times New Roman" w:cs="Calibri"/>
          <w:color w:val="000000"/>
          <w:kern w:val="0"/>
          <w:sz w:val="20"/>
          <w:szCs w:val="20"/>
          <w14:ligatures w14:val="none"/>
        </w:rPr>
        <w:t xml:space="preserve">/ddac290. </w:t>
      </w:r>
      <w:r w:rsidR="005E2C84" w:rsidRPr="005E2C84">
        <w:rPr>
          <w:rFonts w:eastAsia="Times New Roman" w:cs="Calibri"/>
          <w:color w:val="0000FF"/>
          <w:kern w:val="0"/>
          <w:sz w:val="20"/>
          <w:szCs w:val="20"/>
          <w14:ligatures w14:val="none"/>
        </w:rPr>
        <w:t xml:space="preserve">PMID: </w:t>
      </w:r>
      <w:hyperlink r:id="rId151" w:history="1">
        <w:r w:rsidRPr="00CA6240">
          <w:rPr>
            <w:rFonts w:eastAsia="Times New Roman" w:cs="Calibri"/>
            <w:color w:val="0000FF"/>
            <w:kern w:val="0"/>
            <w:sz w:val="20"/>
            <w:szCs w:val="20"/>
            <w:u w:val="single"/>
            <w14:ligatures w14:val="none"/>
          </w:rPr>
          <w:t>36444934</w:t>
        </w:r>
      </w:hyperlink>
      <w:r w:rsidR="005E2C84">
        <w:rPr>
          <w:rFonts w:eastAsia="Times New Roman" w:cs="Calibri"/>
          <w:color w:val="0000FF"/>
          <w:kern w:val="0"/>
          <w:sz w:val="20"/>
          <w:szCs w:val="20"/>
          <w:u w:val="single"/>
          <w14:ligatures w14:val="none"/>
        </w:rPr>
        <w:t xml:space="preserve">; </w:t>
      </w:r>
      <w:hyperlink r:id="rId152" w:history="1">
        <w:r w:rsidRPr="00CA6240">
          <w:rPr>
            <w:rFonts w:eastAsia="Times New Roman" w:cs="Calibri"/>
            <w:color w:val="0000FF"/>
            <w:kern w:val="0"/>
            <w:sz w:val="20"/>
            <w:szCs w:val="20"/>
            <w:u w:val="single"/>
            <w14:ligatures w14:val="none"/>
          </w:rPr>
          <w:t>PMC9990994</w:t>
        </w:r>
      </w:hyperlink>
    </w:p>
    <w:p w14:paraId="67D33CDC" w14:textId="38ACDA6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Poudel B, Rosenson RS, Kent ST, Bittner V, Gutiérrez OM, Anderson AH, Woodward M, Jackson EA, Monda KL, Bajaj A, Huang L, Kansal M, Rahman M, He J, Muntner P, Colantonio LD;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Lipoprotein(a) and the Risk for Recurrent Atherosclerotic Cardiovascular Events Among Adults With CKD: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Med. 2023 May 5;5(7):100648.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10.1016/j.xkme.2023.100648. </w:t>
      </w:r>
      <w:r w:rsidR="005E2C84" w:rsidRPr="005E2C84">
        <w:rPr>
          <w:rFonts w:eastAsia="Times New Roman" w:cs="Calibri"/>
          <w:color w:val="0000FF"/>
          <w:kern w:val="0"/>
          <w:sz w:val="20"/>
          <w:szCs w:val="20"/>
          <w14:ligatures w14:val="none"/>
        </w:rPr>
        <w:t xml:space="preserve">PMID: </w:t>
      </w:r>
      <w:hyperlink r:id="rId153" w:history="1">
        <w:r w:rsidRPr="00CA6240">
          <w:rPr>
            <w:rFonts w:eastAsia="Times New Roman" w:cs="Calibri"/>
            <w:color w:val="0000FF"/>
            <w:kern w:val="0"/>
            <w:sz w:val="20"/>
            <w:szCs w:val="20"/>
            <w:u w:val="single"/>
            <w14:ligatures w14:val="none"/>
          </w:rPr>
          <w:t>37492110</w:t>
        </w:r>
      </w:hyperlink>
      <w:r w:rsidR="005E2C84">
        <w:rPr>
          <w:rFonts w:eastAsia="Times New Roman" w:cs="Calibri"/>
          <w:color w:val="0000FF"/>
          <w:kern w:val="0"/>
          <w:sz w:val="20"/>
          <w:szCs w:val="20"/>
          <w:u w:val="single"/>
          <w14:ligatures w14:val="none"/>
        </w:rPr>
        <w:t xml:space="preserve">; </w:t>
      </w:r>
      <w:hyperlink r:id="rId154" w:history="1">
        <w:r w:rsidRPr="00CA6240">
          <w:rPr>
            <w:rFonts w:eastAsia="Times New Roman" w:cs="Calibri"/>
            <w:color w:val="0000FF"/>
            <w:kern w:val="0"/>
            <w:sz w:val="20"/>
            <w:szCs w:val="20"/>
            <w:u w:val="single"/>
            <w14:ligatures w14:val="none"/>
          </w:rPr>
          <w:t>PMC10363548</w:t>
        </w:r>
      </w:hyperlink>
    </w:p>
    <w:p w14:paraId="2DD2A508" w14:textId="5EA1E5F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Ren Y, Ruan P, Segal M, Dobre M, Schelling JR, Banerjee U, Shafi T, Ganz P, Dubin RF;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Evaluation of a large-scale aptamer proteomics platform among patients with kidney failure on dialysis.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PLoS One. 2023 Dec 11;18(12):e0293945.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10.1371/journal.pone.0293945. </w:t>
      </w:r>
      <w:r w:rsidR="005E2C84" w:rsidRPr="005E2C84">
        <w:rPr>
          <w:rFonts w:eastAsia="Times New Roman" w:cs="Calibri"/>
          <w:color w:val="0000FF"/>
          <w:kern w:val="0"/>
          <w:sz w:val="20"/>
          <w:szCs w:val="20"/>
          <w14:ligatures w14:val="none"/>
        </w:rPr>
        <w:t xml:space="preserve">PMID: </w:t>
      </w:r>
      <w:hyperlink r:id="rId155" w:history="1">
        <w:r w:rsidRPr="00CA6240">
          <w:rPr>
            <w:rFonts w:eastAsia="Times New Roman" w:cs="Calibri"/>
            <w:color w:val="0000FF"/>
            <w:kern w:val="0"/>
            <w:sz w:val="20"/>
            <w:szCs w:val="20"/>
            <w:u w:val="single"/>
            <w14:ligatures w14:val="none"/>
          </w:rPr>
          <w:t>38079395</w:t>
        </w:r>
      </w:hyperlink>
      <w:r w:rsidR="005E2C84">
        <w:rPr>
          <w:rFonts w:eastAsia="Times New Roman" w:cs="Calibri"/>
          <w:color w:val="0000FF"/>
          <w:kern w:val="0"/>
          <w:sz w:val="20"/>
          <w:szCs w:val="20"/>
          <w:u w:val="single"/>
          <w14:ligatures w14:val="none"/>
        </w:rPr>
        <w:t xml:space="preserve">; </w:t>
      </w:r>
      <w:hyperlink r:id="rId156" w:history="1">
        <w:r w:rsidRPr="00CA6240">
          <w:rPr>
            <w:rFonts w:eastAsia="Times New Roman" w:cs="Calibri"/>
            <w:color w:val="0000FF"/>
            <w:kern w:val="0"/>
            <w:sz w:val="20"/>
            <w:szCs w:val="20"/>
            <w:u w:val="single"/>
            <w14:ligatures w14:val="none"/>
          </w:rPr>
          <w:t>PMC10712847</w:t>
        </w:r>
      </w:hyperlink>
    </w:p>
    <w:p w14:paraId="0511E6F9" w14:textId="1F16E92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Schrauben SJ, Sapa H, Xie D, Zhang X, Anderson AH,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Hsu CY, Shafi T, Mehta R, Bhat Z, Brown J, Charleston J, Chen J, He J, Ix JH, Rao P, Townsend R, Kimmel PL, Vasan RS, Feldman HI, Seegmiller JC, </w:t>
      </w:r>
      <w:proofErr w:type="spellStart"/>
      <w:r w:rsidRPr="00CA6240">
        <w:rPr>
          <w:rFonts w:eastAsia="Times New Roman" w:cs="Calibri"/>
          <w:color w:val="000000"/>
          <w:kern w:val="0"/>
          <w:sz w:val="20"/>
          <w:szCs w:val="20"/>
          <w14:ligatures w14:val="none"/>
        </w:rPr>
        <w:t>Brunengraber</w:t>
      </w:r>
      <w:proofErr w:type="spellEnd"/>
      <w:r w:rsidRPr="00CA6240">
        <w:rPr>
          <w:rFonts w:eastAsia="Times New Roman" w:cs="Calibri"/>
          <w:color w:val="000000"/>
          <w:kern w:val="0"/>
          <w:sz w:val="20"/>
          <w:szCs w:val="20"/>
          <w14:ligatures w14:val="none"/>
        </w:rPr>
        <w:t xml:space="preserve"> H, Hostetter TH, Schelling JR; CKD Biomarkers Consortium and the Chronic Renal Insufficiency Cohort (CRIC) Study Investigators. </w:t>
      </w:r>
      <w:r w:rsidRPr="00CA6240">
        <w:rPr>
          <w:rFonts w:eastAsia="Times New Roman" w:cs="Calibri"/>
          <w:b/>
          <w:bCs/>
          <w:color w:val="000000"/>
          <w:kern w:val="0"/>
          <w:sz w:val="20"/>
          <w:szCs w:val="20"/>
          <w14:ligatures w14:val="none"/>
        </w:rPr>
        <w:t>Association of urine and plasma ADMA with atherosclerotic cardiovascular disease risk in diabetic kidney disease: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Nephrol Dial Transplant. 2023 Nov 30;38(12):2809-2815.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ndt</w:t>
      </w:r>
      <w:proofErr w:type="spellEnd"/>
      <w:r w:rsidRPr="00CA6240">
        <w:rPr>
          <w:rFonts w:eastAsia="Times New Roman" w:cs="Calibri"/>
          <w:color w:val="000000"/>
          <w:kern w:val="0"/>
          <w:sz w:val="20"/>
          <w:szCs w:val="20"/>
          <w14:ligatures w14:val="none"/>
        </w:rPr>
        <w:t xml:space="preserve">/gfad103. </w:t>
      </w:r>
      <w:r w:rsidR="005E2C84" w:rsidRPr="005E2C84">
        <w:rPr>
          <w:rFonts w:eastAsia="Times New Roman" w:cs="Calibri"/>
          <w:color w:val="0000FF"/>
          <w:kern w:val="0"/>
          <w:sz w:val="20"/>
          <w:szCs w:val="20"/>
          <w14:ligatures w14:val="none"/>
        </w:rPr>
        <w:t xml:space="preserve">PMID: </w:t>
      </w:r>
      <w:hyperlink r:id="rId157" w:history="1">
        <w:r w:rsidRPr="00CA6240">
          <w:rPr>
            <w:rFonts w:eastAsia="Times New Roman" w:cs="Calibri"/>
            <w:color w:val="0000FF"/>
            <w:kern w:val="0"/>
            <w:sz w:val="20"/>
            <w:szCs w:val="20"/>
            <w:u w:val="single"/>
            <w14:ligatures w14:val="none"/>
          </w:rPr>
          <w:t>37230949</w:t>
        </w:r>
      </w:hyperlink>
      <w:r w:rsidR="005E2C84">
        <w:rPr>
          <w:rFonts w:eastAsia="Times New Roman" w:cs="Calibri"/>
          <w:color w:val="0000FF"/>
          <w:kern w:val="0"/>
          <w:sz w:val="20"/>
          <w:szCs w:val="20"/>
          <w:u w:val="single"/>
          <w14:ligatures w14:val="none"/>
        </w:rPr>
        <w:t xml:space="preserve">; </w:t>
      </w:r>
      <w:hyperlink r:id="rId158" w:history="1">
        <w:r w:rsidRPr="00CA6240">
          <w:rPr>
            <w:rFonts w:eastAsia="Times New Roman" w:cs="Calibri"/>
            <w:color w:val="0000FF"/>
            <w:kern w:val="0"/>
            <w:sz w:val="20"/>
            <w:szCs w:val="20"/>
            <w:u w:val="single"/>
            <w14:ligatures w14:val="none"/>
          </w:rPr>
          <w:t>PMC10689177</w:t>
        </w:r>
      </w:hyperlink>
    </w:p>
    <w:p w14:paraId="1AD68160" w14:textId="35C02EA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Shao B, </w:t>
      </w:r>
      <w:proofErr w:type="spellStart"/>
      <w:r w:rsidRPr="00CA6240">
        <w:rPr>
          <w:rFonts w:eastAsia="Times New Roman" w:cs="Calibri"/>
          <w:color w:val="000000"/>
          <w:kern w:val="0"/>
          <w:sz w:val="20"/>
          <w:szCs w:val="20"/>
          <w14:ligatures w14:val="none"/>
        </w:rPr>
        <w:t>Afshinnia</w:t>
      </w:r>
      <w:proofErr w:type="spellEnd"/>
      <w:r w:rsidRPr="00CA6240">
        <w:rPr>
          <w:rFonts w:eastAsia="Times New Roman" w:cs="Calibri"/>
          <w:color w:val="000000"/>
          <w:kern w:val="0"/>
          <w:sz w:val="20"/>
          <w:szCs w:val="20"/>
          <w14:ligatures w14:val="none"/>
        </w:rPr>
        <w:t xml:space="preserve"> F, Mathew AV, </w:t>
      </w:r>
      <w:proofErr w:type="spellStart"/>
      <w:r w:rsidRPr="00CA6240">
        <w:rPr>
          <w:rFonts w:eastAsia="Times New Roman" w:cs="Calibri"/>
          <w:color w:val="000000"/>
          <w:kern w:val="0"/>
          <w:sz w:val="20"/>
          <w:szCs w:val="20"/>
          <w14:ligatures w14:val="none"/>
        </w:rPr>
        <w:t>Ronsein</w:t>
      </w:r>
      <w:proofErr w:type="spellEnd"/>
      <w:r w:rsidRPr="00CA6240">
        <w:rPr>
          <w:rFonts w:eastAsia="Times New Roman" w:cs="Calibri"/>
          <w:color w:val="000000"/>
          <w:kern w:val="0"/>
          <w:sz w:val="20"/>
          <w:szCs w:val="20"/>
          <w14:ligatures w14:val="none"/>
        </w:rPr>
        <w:t xml:space="preserve"> GE, Thornock C, Irwin AD, Kansal M, Rao PS, Dobre M, Al-Kindi S, Weir M, Go A, He J, Chen J, Feldman H, </w:t>
      </w:r>
      <w:proofErr w:type="spellStart"/>
      <w:r w:rsidRPr="00CA6240">
        <w:rPr>
          <w:rFonts w:eastAsia="Times New Roman" w:cs="Calibri"/>
          <w:color w:val="000000"/>
          <w:kern w:val="0"/>
          <w:sz w:val="20"/>
          <w:szCs w:val="20"/>
          <w14:ligatures w14:val="none"/>
        </w:rPr>
        <w:t>Bornfeldt</w:t>
      </w:r>
      <w:proofErr w:type="spellEnd"/>
      <w:r w:rsidRPr="00CA6240">
        <w:rPr>
          <w:rFonts w:eastAsia="Times New Roman" w:cs="Calibri"/>
          <w:color w:val="000000"/>
          <w:kern w:val="0"/>
          <w:sz w:val="20"/>
          <w:szCs w:val="20"/>
          <w14:ligatures w14:val="none"/>
        </w:rPr>
        <w:t xml:space="preserve"> KE, Pennathur S; Michigan Kidney Translational Core CPROBE Investigator Group and the CRIC Study Investigators. </w:t>
      </w:r>
      <w:r w:rsidRPr="00CA6240">
        <w:rPr>
          <w:rFonts w:eastAsia="Times New Roman" w:cs="Calibri"/>
          <w:b/>
          <w:bCs/>
          <w:color w:val="000000"/>
          <w:kern w:val="0"/>
          <w:sz w:val="20"/>
          <w:szCs w:val="20"/>
          <w14:ligatures w14:val="none"/>
        </w:rPr>
        <w:t>Low Concentrations of Medium-Sized HDL Particles Predict Incident CVD in Chronic Kidney Disease Patients   </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Lipid Res. 2023 Jun;64(6):100381.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10.1016/j.jlr.2023.100381. Epub 2023 Apr 24. </w:t>
      </w:r>
      <w:r w:rsidR="005E2C84" w:rsidRPr="005E2C84">
        <w:rPr>
          <w:rFonts w:eastAsia="Times New Roman" w:cs="Calibri"/>
          <w:color w:val="0000FF"/>
          <w:kern w:val="0"/>
          <w:sz w:val="20"/>
          <w:szCs w:val="20"/>
          <w14:ligatures w14:val="none"/>
        </w:rPr>
        <w:t xml:space="preserve">PMID: </w:t>
      </w:r>
      <w:hyperlink r:id="rId159" w:history="1">
        <w:r w:rsidRPr="00CA6240">
          <w:rPr>
            <w:rFonts w:eastAsia="Times New Roman" w:cs="Calibri"/>
            <w:color w:val="0000FF"/>
            <w:kern w:val="0"/>
            <w:sz w:val="20"/>
            <w:szCs w:val="20"/>
            <w:u w:val="single"/>
            <w14:ligatures w14:val="none"/>
          </w:rPr>
          <w:t>37100172</w:t>
        </w:r>
      </w:hyperlink>
      <w:r w:rsidR="005E2C84">
        <w:rPr>
          <w:rFonts w:eastAsia="Times New Roman" w:cs="Calibri"/>
          <w:color w:val="0000FF"/>
          <w:kern w:val="0"/>
          <w:sz w:val="20"/>
          <w:szCs w:val="20"/>
          <w:u w:val="single"/>
          <w14:ligatures w14:val="none"/>
        </w:rPr>
        <w:t xml:space="preserve">; </w:t>
      </w:r>
      <w:hyperlink r:id="rId160" w:history="1">
        <w:r w:rsidRPr="00CA6240">
          <w:rPr>
            <w:rFonts w:eastAsia="Times New Roman" w:cs="Calibri"/>
            <w:color w:val="0000FF"/>
            <w:kern w:val="0"/>
            <w:sz w:val="20"/>
            <w:szCs w:val="20"/>
            <w:u w:val="single"/>
            <w14:ligatures w14:val="none"/>
          </w:rPr>
          <w:t>PMC10323925</w:t>
        </w:r>
      </w:hyperlink>
    </w:p>
    <w:p w14:paraId="322E0C14" w14:textId="12472CB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Sullivan VK, Appel LJ, Anderson CAM, Tan TC, Brown J, Ricardo AC, Schrauben SJ, Hsu CY, Shah VO, Unruh M, Nelson RG, Sondheimer J, Chen J, He J, Charleston J, Rebholz CM; CRIC Study Investigators. </w:t>
      </w:r>
      <w:r w:rsidRPr="00CA6240">
        <w:rPr>
          <w:rFonts w:eastAsia="Times New Roman" w:cs="Calibri"/>
          <w:b/>
          <w:bCs/>
          <w:color w:val="000000"/>
          <w:kern w:val="0"/>
          <w:sz w:val="20"/>
          <w:szCs w:val="20"/>
          <w14:ligatures w14:val="none"/>
        </w:rPr>
        <w:t>Changes in Diet Quality, Risk of CKD Progression, and All-Cause Mortality in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2023 May;81(5):621-624.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10.1053/j.ajkd.2022.09.020. Epub 2022 Nov 29. </w:t>
      </w:r>
      <w:r w:rsidR="005E2C84" w:rsidRPr="005E2C84">
        <w:rPr>
          <w:rFonts w:eastAsia="Times New Roman" w:cs="Calibri"/>
          <w:color w:val="0000FF"/>
          <w:kern w:val="0"/>
          <w:sz w:val="20"/>
          <w:szCs w:val="20"/>
          <w14:ligatures w14:val="none"/>
        </w:rPr>
        <w:t xml:space="preserve">PMID: </w:t>
      </w:r>
      <w:hyperlink r:id="rId161" w:history="1">
        <w:r w:rsidRPr="00CA6240">
          <w:rPr>
            <w:rFonts w:eastAsia="Times New Roman" w:cs="Calibri"/>
            <w:color w:val="0000FF"/>
            <w:kern w:val="0"/>
            <w:sz w:val="20"/>
            <w:szCs w:val="20"/>
            <w:u w:val="single"/>
            <w14:ligatures w14:val="none"/>
          </w:rPr>
          <w:t>36455682</w:t>
        </w:r>
      </w:hyperlink>
      <w:r w:rsidR="005E2C84">
        <w:rPr>
          <w:rFonts w:eastAsia="Times New Roman" w:cs="Calibri"/>
          <w:color w:val="0000FF"/>
          <w:kern w:val="0"/>
          <w:sz w:val="20"/>
          <w:szCs w:val="20"/>
          <w:u w:val="single"/>
          <w14:ligatures w14:val="none"/>
        </w:rPr>
        <w:t xml:space="preserve">; </w:t>
      </w:r>
      <w:hyperlink r:id="rId162" w:history="1">
        <w:r w:rsidRPr="00CA6240">
          <w:rPr>
            <w:rFonts w:eastAsia="Times New Roman" w:cs="Calibri"/>
            <w:color w:val="0000FF"/>
            <w:kern w:val="0"/>
            <w:sz w:val="20"/>
            <w:szCs w:val="20"/>
            <w:u w:val="single"/>
            <w14:ligatures w14:val="none"/>
          </w:rPr>
          <w:t>PMC10228419</w:t>
        </w:r>
      </w:hyperlink>
    </w:p>
    <w:p w14:paraId="2B922AB1" w14:textId="2EFFF87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Sullivan VK, Appel LJ, Anderson CAM, Kim H, Unruh ML, Lash JP, Trego M, Sondheimer J, Dobre M, Pradhan N, Rao PS, Chen J, He J, Rebholz CM; CRIC Study Investigators.</w:t>
      </w:r>
      <w:r w:rsidR="00BA050A">
        <w:rPr>
          <w:rFonts w:eastAsia="Times New Roman" w:cs="Calibri"/>
          <w:color w:val="000000"/>
          <w:kern w:val="0"/>
          <w:sz w:val="20"/>
          <w:szCs w:val="20"/>
          <w14:ligatures w14:val="none"/>
        </w:rPr>
        <w:t xml:space="preserve"> </w:t>
      </w:r>
      <w:proofErr w:type="spellStart"/>
      <w:r w:rsidRPr="00CA6240">
        <w:rPr>
          <w:rFonts w:eastAsia="Times New Roman" w:cs="Calibri"/>
          <w:b/>
          <w:bCs/>
          <w:color w:val="000000"/>
          <w:kern w:val="0"/>
          <w:sz w:val="20"/>
          <w:szCs w:val="20"/>
          <w14:ligatures w14:val="none"/>
        </w:rPr>
        <w:t>Ultraprocessed</w:t>
      </w:r>
      <w:proofErr w:type="spellEnd"/>
      <w:r w:rsidRPr="00CA6240">
        <w:rPr>
          <w:rFonts w:eastAsia="Times New Roman" w:cs="Calibri"/>
          <w:b/>
          <w:bCs/>
          <w:color w:val="000000"/>
          <w:kern w:val="0"/>
          <w:sz w:val="20"/>
          <w:szCs w:val="20"/>
          <w14:ligatures w14:val="none"/>
        </w:rPr>
        <w:t xml:space="preserve"> foods and kidney disease progression, mortality, and cardiovascular disease risk in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2023 Aug;82(2):202-212.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10.1053/j.ajkd.2023.01.452. Epub 2023 Apr 6. </w:t>
      </w:r>
      <w:r w:rsidR="005E2C84" w:rsidRPr="005E2C84">
        <w:rPr>
          <w:rFonts w:eastAsia="Times New Roman" w:cs="Calibri"/>
          <w:color w:val="0000FF"/>
          <w:kern w:val="0"/>
          <w:sz w:val="20"/>
          <w:szCs w:val="20"/>
          <w14:ligatures w14:val="none"/>
        </w:rPr>
        <w:t xml:space="preserve">PMID: </w:t>
      </w:r>
      <w:hyperlink r:id="rId163" w:history="1">
        <w:r w:rsidRPr="00CA6240">
          <w:rPr>
            <w:rFonts w:eastAsia="Times New Roman" w:cs="Calibri"/>
            <w:color w:val="0000FF"/>
            <w:kern w:val="0"/>
            <w:sz w:val="20"/>
            <w:szCs w:val="20"/>
            <w:u w:val="single"/>
            <w14:ligatures w14:val="none"/>
          </w:rPr>
          <w:t>37028638</w:t>
        </w:r>
      </w:hyperlink>
      <w:r w:rsidR="005E2C84">
        <w:rPr>
          <w:rFonts w:eastAsia="Times New Roman" w:cs="Calibri"/>
          <w:color w:val="0000FF"/>
          <w:kern w:val="0"/>
          <w:sz w:val="20"/>
          <w:szCs w:val="20"/>
          <w:u w:val="single"/>
          <w14:ligatures w14:val="none"/>
        </w:rPr>
        <w:t xml:space="preserve">; </w:t>
      </w:r>
      <w:hyperlink r:id="rId164" w:history="1">
        <w:r w:rsidRPr="00CA6240">
          <w:rPr>
            <w:rFonts w:eastAsia="Times New Roman" w:cs="Calibri"/>
            <w:color w:val="0000FF"/>
            <w:kern w:val="0"/>
            <w:sz w:val="20"/>
            <w:szCs w:val="20"/>
            <w:u w:val="single"/>
            <w14:ligatures w14:val="none"/>
          </w:rPr>
          <w:t>PMC10524102</w:t>
        </w:r>
      </w:hyperlink>
    </w:p>
    <w:p w14:paraId="217C9075" w14:textId="1411C4A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Walther CP, Benoit JS, Bansal N, Nambi V, Navaneethan SD;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Heart Failure-Type Symptom Score Trajectories in CKD: Findings From the Chronic Renal Insufficiency Cohort (CRIC) Study.</w:t>
      </w:r>
      <w:r w:rsidR="00BA050A">
        <w:rPr>
          <w:rFonts w:eastAsia="Times New Roman" w:cs="Calibri"/>
          <w:b/>
          <w:bCs/>
          <w:color w:val="000000"/>
          <w:kern w:val="0"/>
          <w:sz w:val="20"/>
          <w:szCs w:val="20"/>
          <w14:ligatures w14:val="none"/>
        </w:rPr>
        <w:t xml:space="preserve"> </w:t>
      </w:r>
      <w:proofErr w:type="gramStart"/>
      <w:r w:rsidRPr="00CA6240">
        <w:rPr>
          <w:rFonts w:eastAsia="Times New Roman" w:cs="Calibri"/>
          <w:color w:val="000000"/>
          <w:kern w:val="0"/>
          <w:sz w:val="20"/>
          <w:szCs w:val="20"/>
          <w14:ligatures w14:val="none"/>
        </w:rPr>
        <w:t>Am</w:t>
      </w:r>
      <w:proofErr w:type="gramEnd"/>
      <w:r w:rsidRPr="00CA6240">
        <w:rPr>
          <w:rFonts w:eastAsia="Times New Roman" w:cs="Calibri"/>
          <w:color w:val="000000"/>
          <w:kern w:val="0"/>
          <w:sz w:val="20"/>
          <w:szCs w:val="20"/>
          <w14:ligatures w14:val="none"/>
        </w:rPr>
        <w:t xml:space="preserve"> J Kidney Dis. 2023 Apr;81(4):446-456.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10.1053/j.ajkd.2022.09.016. Epub 2022 Nov 18. </w:t>
      </w:r>
      <w:r w:rsidR="005E2C84" w:rsidRPr="005E2C84">
        <w:rPr>
          <w:rFonts w:eastAsia="Times New Roman" w:cs="Calibri"/>
          <w:color w:val="0000FF"/>
          <w:kern w:val="0"/>
          <w:sz w:val="20"/>
          <w:szCs w:val="20"/>
          <w14:ligatures w14:val="none"/>
        </w:rPr>
        <w:t xml:space="preserve">PMID: </w:t>
      </w:r>
      <w:hyperlink r:id="rId165" w:history="1">
        <w:r w:rsidRPr="00CA6240">
          <w:rPr>
            <w:rFonts w:eastAsia="Times New Roman" w:cs="Calibri"/>
            <w:color w:val="0000FF"/>
            <w:kern w:val="0"/>
            <w:sz w:val="20"/>
            <w:szCs w:val="20"/>
            <w:u w:val="single"/>
            <w14:ligatures w14:val="none"/>
          </w:rPr>
          <w:t>36403887</w:t>
        </w:r>
      </w:hyperlink>
      <w:r w:rsidR="005E2C84">
        <w:rPr>
          <w:rFonts w:eastAsia="Times New Roman" w:cs="Calibri"/>
          <w:color w:val="0000FF"/>
          <w:kern w:val="0"/>
          <w:sz w:val="20"/>
          <w:szCs w:val="20"/>
          <w:u w:val="single"/>
          <w14:ligatures w14:val="none"/>
        </w:rPr>
        <w:t xml:space="preserve">; </w:t>
      </w:r>
      <w:hyperlink r:id="rId166" w:history="1">
        <w:r w:rsidRPr="00CA6240">
          <w:rPr>
            <w:rFonts w:eastAsia="Times New Roman" w:cs="Calibri"/>
            <w:color w:val="0000FF"/>
            <w:kern w:val="0"/>
            <w:sz w:val="20"/>
            <w:szCs w:val="20"/>
            <w:u w:val="single"/>
            <w14:ligatures w14:val="none"/>
          </w:rPr>
          <w:t>PMC10038859</w:t>
        </w:r>
      </w:hyperlink>
    </w:p>
    <w:p w14:paraId="0A745969" w14:textId="77777777" w:rsidR="00F95DC5" w:rsidRDefault="00F95DC5" w:rsidP="00F95DC5">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Wen D, Zhou L, Zheng Z, Surapaneni A, Ballantyne CM, Hoogeveen RC,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Vasan RS, Kimmel PL, Dubin RF, Deo R, Feldman HI, Ganz P, Coresh J, Grams ME, Rhee EP; CKD Biomarkers Consortium.</w:t>
      </w:r>
      <w:r>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Testican-2 Is Associated with Reduced Risk of Incident ESKD.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2023 Jan 1;34(1):122-131.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10.1681/ASN.2022020216. Epub 2022 Oct 26.</w:t>
      </w:r>
      <w:r w:rsidRPr="005E2C84">
        <w:rPr>
          <w:rFonts w:eastAsia="Times New Roman" w:cs="Calibri"/>
          <w:color w:val="0000FF"/>
          <w:kern w:val="0"/>
          <w:sz w:val="20"/>
          <w:szCs w:val="20"/>
          <w14:ligatures w14:val="none"/>
        </w:rPr>
        <w:t xml:space="preserve">PMID: </w:t>
      </w:r>
      <w:hyperlink r:id="rId167" w:history="1">
        <w:r w:rsidRPr="00CA6240">
          <w:rPr>
            <w:rFonts w:eastAsia="Times New Roman" w:cs="Calibri"/>
            <w:color w:val="0000FF"/>
            <w:kern w:val="0"/>
            <w:sz w:val="20"/>
            <w:szCs w:val="20"/>
            <w:u w:val="single"/>
            <w14:ligatures w14:val="none"/>
          </w:rPr>
          <w:t>36288905</w:t>
        </w:r>
      </w:hyperlink>
      <w:r>
        <w:rPr>
          <w:rFonts w:eastAsia="Times New Roman" w:cs="Calibri"/>
          <w:color w:val="0000FF"/>
          <w:kern w:val="0"/>
          <w:sz w:val="20"/>
          <w:szCs w:val="20"/>
          <w:u w:val="single"/>
          <w14:ligatures w14:val="none"/>
        </w:rPr>
        <w:t xml:space="preserve">; </w:t>
      </w:r>
      <w:hyperlink r:id="rId168" w:history="1">
        <w:r w:rsidRPr="00CA6240">
          <w:rPr>
            <w:rFonts w:eastAsia="Times New Roman" w:cs="Calibri"/>
            <w:color w:val="0000FF"/>
            <w:kern w:val="0"/>
            <w:sz w:val="20"/>
            <w:szCs w:val="20"/>
            <w:u w:val="single"/>
            <w14:ligatures w14:val="none"/>
          </w:rPr>
          <w:t>PMC10101586</w:t>
        </w:r>
      </w:hyperlink>
    </w:p>
    <w:p w14:paraId="369C21C1" w14:textId="7AD0ED27" w:rsidR="00F95DC5" w:rsidRDefault="00F95DC5" w:rsidP="00F95DC5">
      <w:pPr>
        <w:keepLines/>
        <w:spacing w:before="120" w:after="120" w:line="276" w:lineRule="auto"/>
        <w:ind w:left="720" w:hanging="720"/>
        <w:rPr>
          <w:rFonts w:eastAsia="Times New Roman" w:cs="Calibri"/>
          <w:color w:val="000000"/>
          <w:kern w:val="0"/>
          <w:sz w:val="20"/>
          <w:szCs w:val="20"/>
          <w14:ligatures w14:val="none"/>
        </w:rPr>
      </w:pPr>
      <w:r w:rsidRPr="00F95DC5">
        <w:rPr>
          <w:rFonts w:eastAsia="Times New Roman" w:cs="Calibri"/>
          <w:color w:val="000000"/>
          <w:kern w:val="0"/>
          <w:sz w:val="20"/>
          <w:szCs w:val="20"/>
          <w14:ligatures w14:val="none"/>
        </w:rPr>
        <w:lastRenderedPageBreak/>
        <w:t xml:space="preserve">Yao Y, Li L, Astor B, Yang W, Greene T. </w:t>
      </w:r>
      <w:r w:rsidRPr="00F95DC5">
        <w:rPr>
          <w:rFonts w:eastAsia="Times New Roman" w:cs="Calibri"/>
          <w:b/>
          <w:bCs/>
          <w:color w:val="000000"/>
          <w:kern w:val="0"/>
          <w:sz w:val="20"/>
          <w:szCs w:val="20"/>
          <w14:ligatures w14:val="none"/>
        </w:rPr>
        <w:t>Predicting the risk of a clinical event using longitudinal data: the generalized landmark analysis</w:t>
      </w:r>
      <w:r w:rsidRPr="00F95DC5">
        <w:rPr>
          <w:rFonts w:eastAsia="Times New Roman" w:cs="Calibri"/>
          <w:color w:val="000000"/>
          <w:kern w:val="0"/>
          <w:sz w:val="20"/>
          <w:szCs w:val="20"/>
          <w14:ligatures w14:val="none"/>
        </w:rPr>
        <w:t xml:space="preserve">. BMC Med Res </w:t>
      </w:r>
      <w:proofErr w:type="spellStart"/>
      <w:r w:rsidRPr="00F95DC5">
        <w:rPr>
          <w:rFonts w:eastAsia="Times New Roman" w:cs="Calibri"/>
          <w:color w:val="000000"/>
          <w:kern w:val="0"/>
          <w:sz w:val="20"/>
          <w:szCs w:val="20"/>
          <w14:ligatures w14:val="none"/>
        </w:rPr>
        <w:t>Methodol</w:t>
      </w:r>
      <w:proofErr w:type="spellEnd"/>
      <w:r w:rsidRPr="00F95DC5">
        <w:rPr>
          <w:rFonts w:eastAsia="Times New Roman" w:cs="Calibri"/>
          <w:color w:val="000000"/>
          <w:kern w:val="0"/>
          <w:sz w:val="20"/>
          <w:szCs w:val="20"/>
          <w14:ligatures w14:val="none"/>
        </w:rPr>
        <w:t xml:space="preserve">. 2023 Jan 7;23(1):5. </w:t>
      </w:r>
      <w:proofErr w:type="spellStart"/>
      <w:r w:rsidRPr="00F95DC5">
        <w:rPr>
          <w:rFonts w:eastAsia="Times New Roman" w:cs="Calibri"/>
          <w:color w:val="000000"/>
          <w:kern w:val="0"/>
          <w:sz w:val="20"/>
          <w:szCs w:val="20"/>
          <w14:ligatures w14:val="none"/>
        </w:rPr>
        <w:t>doi</w:t>
      </w:r>
      <w:proofErr w:type="spellEnd"/>
      <w:r w:rsidRPr="00F95DC5">
        <w:rPr>
          <w:rFonts w:eastAsia="Times New Roman" w:cs="Calibri"/>
          <w:color w:val="000000"/>
          <w:kern w:val="0"/>
          <w:sz w:val="20"/>
          <w:szCs w:val="20"/>
          <w14:ligatures w14:val="none"/>
        </w:rPr>
        <w:t xml:space="preserve">: 10.1186/s12874-022-01828-x. </w:t>
      </w:r>
      <w:hyperlink r:id="rId169" w:history="1">
        <w:r w:rsidRPr="00CE1D55">
          <w:rPr>
            <w:rStyle w:val="Hyperlink"/>
            <w:rFonts w:eastAsia="Times New Roman" w:cs="Calibri"/>
            <w:kern w:val="0"/>
            <w:sz w:val="20"/>
            <w:szCs w:val="20"/>
            <w14:ligatures w14:val="none"/>
          </w:rPr>
          <w:t>PMID: 36611147</w:t>
        </w:r>
      </w:hyperlink>
      <w:r w:rsidRPr="00F95DC5">
        <w:rPr>
          <w:rFonts w:eastAsia="Times New Roman" w:cs="Calibri"/>
          <w:color w:val="000000"/>
          <w:kern w:val="0"/>
          <w:sz w:val="20"/>
          <w:szCs w:val="20"/>
          <w14:ligatures w14:val="none"/>
        </w:rPr>
        <w:t xml:space="preserve">; </w:t>
      </w:r>
      <w:hyperlink r:id="rId170" w:history="1">
        <w:r w:rsidRPr="00CE1D55">
          <w:rPr>
            <w:rStyle w:val="Hyperlink"/>
            <w:rFonts w:eastAsia="Times New Roman" w:cs="Calibri"/>
            <w:kern w:val="0"/>
            <w:sz w:val="20"/>
            <w:szCs w:val="20"/>
            <w14:ligatures w14:val="none"/>
          </w:rPr>
          <w:t>PMC9824910</w:t>
        </w:r>
      </w:hyperlink>
      <w:r w:rsidRPr="00F95DC5">
        <w:rPr>
          <w:rFonts w:eastAsia="Times New Roman" w:cs="Calibri"/>
          <w:color w:val="000000"/>
          <w:kern w:val="0"/>
          <w:sz w:val="20"/>
          <w:szCs w:val="20"/>
          <w14:ligatures w14:val="none"/>
        </w:rPr>
        <w:t>.</w:t>
      </w:r>
    </w:p>
    <w:p w14:paraId="7C608505" w14:textId="5AC27AA7" w:rsidR="00BA050A" w:rsidRPr="00CA6240" w:rsidRDefault="00BA050A" w:rsidP="00DB5459">
      <w:pPr>
        <w:pStyle w:val="Heading1"/>
        <w:ind w:left="720" w:hanging="720"/>
        <w:rPr>
          <w:rFonts w:eastAsia="Times New Roman"/>
        </w:rPr>
      </w:pPr>
      <w:bookmarkStart w:id="3" w:name="_Toc207703816"/>
      <w:r>
        <w:rPr>
          <w:rFonts w:eastAsia="Times New Roman"/>
        </w:rPr>
        <w:t>2022</w:t>
      </w:r>
      <w:bookmarkEnd w:id="3"/>
    </w:p>
    <w:p w14:paraId="2856D0F2" w14:textId="528B3AE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Bansal N, Zelnick L, Ballantyne C, Chaves P, Christenson R, Coresh J, </w:t>
      </w:r>
      <w:proofErr w:type="spellStart"/>
      <w:r w:rsidRPr="00CA6240">
        <w:rPr>
          <w:rFonts w:eastAsia="Times New Roman" w:cs="Calibri"/>
          <w:color w:val="000000"/>
          <w:kern w:val="0"/>
          <w:sz w:val="20"/>
          <w:szCs w:val="20"/>
          <w14:ligatures w14:val="none"/>
        </w:rPr>
        <w:t>deFilippi</w:t>
      </w:r>
      <w:proofErr w:type="spellEnd"/>
      <w:r w:rsidRPr="00CA6240">
        <w:rPr>
          <w:rFonts w:eastAsia="Times New Roman" w:cs="Calibri"/>
          <w:color w:val="000000"/>
          <w:kern w:val="0"/>
          <w:sz w:val="20"/>
          <w:szCs w:val="20"/>
          <w14:ligatures w14:val="none"/>
        </w:rPr>
        <w:t xml:space="preserve"> C, de Lemos J, Daniels L, Go </w:t>
      </w:r>
      <w:proofErr w:type="gramStart"/>
      <w:r w:rsidRPr="00CA6240">
        <w:rPr>
          <w:rFonts w:eastAsia="Times New Roman" w:cs="Calibri"/>
          <w:color w:val="000000"/>
          <w:kern w:val="0"/>
          <w:sz w:val="20"/>
          <w:szCs w:val="20"/>
          <w14:ligatures w14:val="none"/>
        </w:rPr>
        <w:t>AS, He J</w:t>
      </w:r>
      <w:proofErr w:type="gramEnd"/>
      <w:r w:rsidRPr="00CA6240">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Heydati</w:t>
      </w:r>
      <w:proofErr w:type="spellEnd"/>
      <w:r w:rsidRPr="00CA6240">
        <w:rPr>
          <w:rFonts w:eastAsia="Times New Roman" w:cs="Calibri"/>
          <w:color w:val="000000"/>
          <w:kern w:val="0"/>
          <w:sz w:val="20"/>
          <w:szCs w:val="20"/>
          <w14:ligatures w14:val="none"/>
        </w:rPr>
        <w:t xml:space="preserve"> S, Matsushita K, Nambi V,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 Taliercio J, Seliger S; CRIC Study Investigators. </w:t>
      </w:r>
      <w:r w:rsidRPr="00CA6240">
        <w:rPr>
          <w:rFonts w:eastAsia="Times New Roman" w:cs="Calibri"/>
          <w:b/>
          <w:bCs/>
          <w:kern w:val="0"/>
          <w:sz w:val="20"/>
          <w:szCs w:val="20"/>
          <w14:ligatures w14:val="none"/>
        </w:rPr>
        <w:t>Upper Reference Limits for High-Sensitivity Cardiac Troponin T and N-Terminal Fragment of the Prohormone Brain Natriuretic Peptide in Patients With CKD.</w:t>
      </w:r>
      <w:r w:rsidR="00BA050A">
        <w:rPr>
          <w:rFonts w:eastAsia="Times New Roman" w:cs="Calibri"/>
          <w:b/>
          <w:bCs/>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2022 Mar;79(3):383-392.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10.1053/j.ajkd.2021.06.017. Epub 2021 Jul 19. </w:t>
      </w:r>
      <w:r w:rsidR="005E2C84" w:rsidRPr="005E2C84">
        <w:rPr>
          <w:rFonts w:eastAsia="Times New Roman" w:cs="Calibri"/>
          <w:color w:val="0000FF"/>
          <w:kern w:val="0"/>
          <w:sz w:val="20"/>
          <w:szCs w:val="20"/>
          <w14:ligatures w14:val="none"/>
        </w:rPr>
        <w:t xml:space="preserve">PMID: </w:t>
      </w:r>
      <w:hyperlink r:id="rId171" w:history="1">
        <w:r w:rsidRPr="00CA6240">
          <w:rPr>
            <w:rFonts w:eastAsia="Times New Roman" w:cs="Calibri"/>
            <w:color w:val="0000FF"/>
            <w:kern w:val="0"/>
            <w:sz w:val="20"/>
            <w:szCs w:val="20"/>
            <w:u w:val="single"/>
            <w14:ligatures w14:val="none"/>
          </w:rPr>
          <w:t>34293394</w:t>
        </w:r>
      </w:hyperlink>
      <w:r w:rsidR="005E2C84">
        <w:rPr>
          <w:rFonts w:eastAsia="Times New Roman" w:cs="Calibri"/>
          <w:color w:val="0000FF"/>
          <w:kern w:val="0"/>
          <w:sz w:val="20"/>
          <w:szCs w:val="20"/>
          <w:u w:val="single"/>
          <w14:ligatures w14:val="none"/>
        </w:rPr>
        <w:t xml:space="preserve">; </w:t>
      </w:r>
      <w:hyperlink r:id="rId172" w:history="1">
        <w:r w:rsidRPr="00CA6240">
          <w:rPr>
            <w:rFonts w:eastAsia="Times New Roman" w:cs="Calibri"/>
            <w:color w:val="0000FF"/>
            <w:kern w:val="0"/>
            <w:sz w:val="20"/>
            <w:szCs w:val="20"/>
            <w:u w:val="single"/>
            <w14:ligatures w14:val="none"/>
          </w:rPr>
          <w:t>PMC8766621</w:t>
        </w:r>
      </w:hyperlink>
    </w:p>
    <w:p w14:paraId="259A9674" w14:textId="6DD7513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Barrows IR, </w:t>
      </w:r>
      <w:proofErr w:type="spellStart"/>
      <w:r w:rsidRPr="00CA6240">
        <w:rPr>
          <w:rFonts w:eastAsia="Times New Roman" w:cs="Calibri"/>
          <w:color w:val="000000"/>
          <w:kern w:val="0"/>
          <w:sz w:val="20"/>
          <w:szCs w:val="20"/>
          <w14:ligatures w14:val="none"/>
        </w:rPr>
        <w:t>Devalaraja</w:t>
      </w:r>
      <w:proofErr w:type="spellEnd"/>
      <w:r w:rsidRPr="00CA6240">
        <w:rPr>
          <w:rFonts w:eastAsia="Times New Roman" w:cs="Calibri"/>
          <w:color w:val="000000"/>
          <w:kern w:val="0"/>
          <w:sz w:val="20"/>
          <w:szCs w:val="20"/>
          <w14:ligatures w14:val="none"/>
        </w:rPr>
        <w:t xml:space="preserve"> M, Kakkar R, Chen J, Gupta J, Rosas SE, Saraf S, He J, Go A, Raj DS, Amdur RL; CRIC Study Investigators *. </w:t>
      </w:r>
      <w:r w:rsidRPr="00CA6240">
        <w:rPr>
          <w:rFonts w:eastAsia="Times New Roman" w:cs="Calibri"/>
          <w:b/>
          <w:bCs/>
          <w:color w:val="000000"/>
          <w:kern w:val="0"/>
          <w:sz w:val="20"/>
          <w:szCs w:val="20"/>
          <w14:ligatures w14:val="none"/>
        </w:rPr>
        <w:t>Race, Interleukin-6, TMPRSS6 Genotype, and Cardiovascular Disease in Patients With Chronic Kidney Disease.</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Heart Assoc. 2022 Sep 20;11(18):e025627.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10.1161/JAHA.122.025627. Epub 2022 Sep 14. </w:t>
      </w:r>
      <w:r w:rsidR="005E2C84" w:rsidRPr="005E2C84">
        <w:rPr>
          <w:rFonts w:eastAsia="Times New Roman" w:cs="Calibri"/>
          <w:color w:val="0000FF"/>
          <w:kern w:val="0"/>
          <w:sz w:val="20"/>
          <w:szCs w:val="20"/>
          <w14:ligatures w14:val="none"/>
        </w:rPr>
        <w:t xml:space="preserve">PMID: </w:t>
      </w:r>
      <w:hyperlink r:id="rId173" w:history="1">
        <w:r w:rsidRPr="00CA6240">
          <w:rPr>
            <w:rFonts w:eastAsia="Times New Roman" w:cs="Calibri"/>
            <w:color w:val="0000FF"/>
            <w:kern w:val="0"/>
            <w:sz w:val="20"/>
            <w:szCs w:val="20"/>
            <w:u w:val="single"/>
            <w14:ligatures w14:val="none"/>
          </w:rPr>
          <w:t>36102277</w:t>
        </w:r>
      </w:hyperlink>
      <w:r w:rsidR="005E2C84">
        <w:rPr>
          <w:rFonts w:eastAsia="Times New Roman" w:cs="Calibri"/>
          <w:color w:val="0000FF"/>
          <w:kern w:val="0"/>
          <w:sz w:val="20"/>
          <w:szCs w:val="20"/>
          <w:u w:val="single"/>
          <w14:ligatures w14:val="none"/>
        </w:rPr>
        <w:t xml:space="preserve">; </w:t>
      </w:r>
      <w:hyperlink r:id="rId174" w:history="1">
        <w:r w:rsidRPr="00CA6240">
          <w:rPr>
            <w:rFonts w:eastAsia="Times New Roman" w:cs="Calibri"/>
            <w:color w:val="0000FF"/>
            <w:kern w:val="0"/>
            <w:sz w:val="20"/>
            <w:szCs w:val="20"/>
            <w:u w:val="single"/>
            <w14:ligatures w14:val="none"/>
          </w:rPr>
          <w:t>PMC9683639</w:t>
        </w:r>
      </w:hyperlink>
    </w:p>
    <w:p w14:paraId="368A9F02" w14:textId="2B45865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Bruinius</w:t>
      </w:r>
      <w:proofErr w:type="spellEnd"/>
      <w:r w:rsidRPr="00CA6240">
        <w:rPr>
          <w:rFonts w:eastAsia="Times New Roman" w:cs="Calibri"/>
          <w:color w:val="000000"/>
          <w:kern w:val="0"/>
          <w:sz w:val="20"/>
          <w:szCs w:val="20"/>
          <w14:ligatures w14:val="none"/>
        </w:rPr>
        <w:t xml:space="preserve"> JW, Hannan M, Chen J, Brown J, Kansal M, Meza N, Saunders MR, He J, Ricardo AC, Lash JP;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Self-reported Physical Activity and Cardiovascular Events in Adults With CKD: Findings From the CRIC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2022 Dec;80(6):751-761.e1.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10.1053/j.ajkd.2022.05.007. Epub 2022 Jul 7. </w:t>
      </w:r>
      <w:r w:rsidR="005E2C84" w:rsidRPr="005E2C84">
        <w:rPr>
          <w:rFonts w:eastAsia="Times New Roman" w:cs="Calibri"/>
          <w:color w:val="0000FF"/>
          <w:kern w:val="0"/>
          <w:sz w:val="20"/>
          <w:szCs w:val="20"/>
          <w14:ligatures w14:val="none"/>
        </w:rPr>
        <w:t xml:space="preserve">PMID: </w:t>
      </w:r>
      <w:hyperlink r:id="rId175" w:history="1">
        <w:r w:rsidRPr="00CA6240">
          <w:rPr>
            <w:rFonts w:eastAsia="Times New Roman" w:cs="Calibri"/>
            <w:color w:val="0000FF"/>
            <w:kern w:val="0"/>
            <w:sz w:val="20"/>
            <w:szCs w:val="20"/>
            <w:u w:val="single"/>
            <w14:ligatures w14:val="none"/>
          </w:rPr>
          <w:t>35810825</w:t>
        </w:r>
      </w:hyperlink>
      <w:r w:rsidR="005E2C84">
        <w:rPr>
          <w:rFonts w:eastAsia="Times New Roman" w:cs="Calibri"/>
          <w:color w:val="0000FF"/>
          <w:kern w:val="0"/>
          <w:sz w:val="20"/>
          <w:szCs w:val="20"/>
          <w:u w:val="single"/>
          <w14:ligatures w14:val="none"/>
        </w:rPr>
        <w:t xml:space="preserve">; </w:t>
      </w:r>
      <w:hyperlink r:id="rId176" w:history="1">
        <w:r w:rsidRPr="00CA6240">
          <w:rPr>
            <w:rFonts w:eastAsia="Times New Roman" w:cs="Calibri"/>
            <w:color w:val="0000FF"/>
            <w:kern w:val="0"/>
            <w:sz w:val="20"/>
            <w:szCs w:val="20"/>
            <w:u w:val="single"/>
            <w14:ligatures w14:val="none"/>
          </w:rPr>
          <w:t>PMC9691530</w:t>
        </w:r>
      </w:hyperlink>
    </w:p>
    <w:p w14:paraId="7F02D269" w14:textId="1ABFF7C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Bundy JD, Rahman M, Matsushita K, Jaeger BC, Cohen JB, Chen J, Deo R, Dobre MA, Feldman HI, Flack J, Kallem RR, Lash JP, Seliger S, Shafi T, Weiner SJ, Wolf M, Yang W, Allen NB, Bansal N, He J;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Risk Prediction Models for Atherosclerotic Cardiovascular Disease in Patients with Chronic Kidney Disease: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2022 Mar;33(3):601-611.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10.1681/ASN.2021060747. Epub 2022 Feb 10. </w:t>
      </w:r>
      <w:r w:rsidR="005E2C84" w:rsidRPr="005E2C84">
        <w:rPr>
          <w:rFonts w:eastAsia="Times New Roman" w:cs="Calibri"/>
          <w:color w:val="0000FF"/>
          <w:kern w:val="0"/>
          <w:sz w:val="20"/>
          <w:szCs w:val="20"/>
          <w14:ligatures w14:val="none"/>
        </w:rPr>
        <w:t xml:space="preserve">PMID: </w:t>
      </w:r>
      <w:hyperlink r:id="rId177" w:history="1">
        <w:r w:rsidRPr="00CA6240">
          <w:rPr>
            <w:rFonts w:eastAsia="Times New Roman" w:cs="Calibri"/>
            <w:color w:val="0000FF"/>
            <w:kern w:val="0"/>
            <w:sz w:val="20"/>
            <w:szCs w:val="20"/>
            <w:u w:val="single"/>
            <w14:ligatures w14:val="none"/>
          </w:rPr>
          <w:t>35145041</w:t>
        </w:r>
      </w:hyperlink>
      <w:r w:rsidR="005E2C84">
        <w:rPr>
          <w:rFonts w:eastAsia="Times New Roman" w:cs="Calibri"/>
          <w:color w:val="0000FF"/>
          <w:kern w:val="0"/>
          <w:sz w:val="20"/>
          <w:szCs w:val="20"/>
          <w:u w:val="single"/>
          <w14:ligatures w14:val="none"/>
        </w:rPr>
        <w:t xml:space="preserve">; </w:t>
      </w:r>
      <w:hyperlink r:id="rId178" w:history="1">
        <w:r w:rsidRPr="00CA6240">
          <w:rPr>
            <w:rFonts w:eastAsia="Times New Roman" w:cs="Calibri"/>
            <w:color w:val="0000FF"/>
            <w:kern w:val="0"/>
            <w:sz w:val="20"/>
            <w:szCs w:val="20"/>
            <w:u w:val="single"/>
            <w14:ligatures w14:val="none"/>
          </w:rPr>
          <w:t>PMC8975076</w:t>
        </w:r>
      </w:hyperlink>
    </w:p>
    <w:p w14:paraId="2A4EF950" w14:textId="25D9D39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Bundy JD, Mills KT, Anderson AH, Yang W, Chen J, He J; CRIC Study Investigators*. </w:t>
      </w:r>
      <w:r w:rsidRPr="00CA6240">
        <w:rPr>
          <w:rFonts w:eastAsia="Times New Roman" w:cs="Calibri"/>
          <w:b/>
          <w:bCs/>
          <w:kern w:val="0"/>
          <w:sz w:val="20"/>
          <w:szCs w:val="20"/>
          <w14:ligatures w14:val="none"/>
        </w:rPr>
        <w:t>Prediction of End-Stage Kidney Disease Using Estimated Glomerular Filtration Rate With and Without Race : A Prospective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Ann Intern Med. Ann Intern Med. 2022 Mar;175(3):305-313.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10.7326/M21-2928. </w:t>
      </w:r>
      <w:r w:rsidR="005E2C84" w:rsidRPr="005E2C84">
        <w:rPr>
          <w:rFonts w:eastAsia="Times New Roman" w:cs="Calibri"/>
          <w:color w:val="0000FF"/>
          <w:kern w:val="0"/>
          <w:sz w:val="20"/>
          <w:szCs w:val="20"/>
          <w14:ligatures w14:val="none"/>
        </w:rPr>
        <w:t xml:space="preserve">PMID: </w:t>
      </w:r>
      <w:hyperlink r:id="rId179" w:history="1">
        <w:r w:rsidRPr="00CA6240">
          <w:rPr>
            <w:rFonts w:eastAsia="Times New Roman" w:cs="Calibri"/>
            <w:color w:val="0000FF"/>
            <w:kern w:val="0"/>
            <w:sz w:val="20"/>
            <w:szCs w:val="20"/>
            <w:u w:val="single"/>
            <w14:ligatures w14:val="none"/>
          </w:rPr>
          <w:t>35007146</w:t>
        </w:r>
      </w:hyperlink>
      <w:r w:rsidR="005E2C84">
        <w:rPr>
          <w:rFonts w:eastAsia="Times New Roman" w:cs="Calibri"/>
          <w:color w:val="0000FF"/>
          <w:kern w:val="0"/>
          <w:sz w:val="20"/>
          <w:szCs w:val="20"/>
          <w:u w:val="single"/>
          <w14:ligatures w14:val="none"/>
        </w:rPr>
        <w:t xml:space="preserve">; </w:t>
      </w:r>
      <w:hyperlink r:id="rId180" w:history="1">
        <w:r w:rsidRPr="00CA6240">
          <w:rPr>
            <w:rFonts w:eastAsia="Times New Roman" w:cs="Calibri"/>
            <w:color w:val="0000FF"/>
            <w:kern w:val="0"/>
            <w:sz w:val="20"/>
            <w:szCs w:val="20"/>
            <w:u w:val="single"/>
            <w14:ligatures w14:val="none"/>
          </w:rPr>
          <w:t>PMC9083829</w:t>
        </w:r>
      </w:hyperlink>
    </w:p>
    <w:p w14:paraId="32BF2C95" w14:textId="42B7EEB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Chiu V, Gross AL, Chu N, Segev D, Hall RK, McAdams-DeMarco M; CRIC Study Investigators </w:t>
      </w:r>
      <w:r w:rsidRPr="00CA6240">
        <w:rPr>
          <w:rFonts w:eastAsia="Times New Roman" w:cs="Calibri"/>
          <w:b/>
          <w:bCs/>
          <w:color w:val="000000"/>
          <w:kern w:val="0"/>
          <w:sz w:val="20"/>
          <w:szCs w:val="20"/>
          <w14:ligatures w14:val="none"/>
        </w:rPr>
        <w:t>Domains for a Comprehensive Geriatric Assessment of Older Adults with Chronic Kidney Disease: Results from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Nephrol. 2022;53(11-12):826-838.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10.1159/000528602. Epub 2022 Dec 9. </w:t>
      </w:r>
      <w:r w:rsidR="005E2C84" w:rsidRPr="005E2C84">
        <w:rPr>
          <w:rFonts w:eastAsia="Times New Roman" w:cs="Calibri"/>
          <w:color w:val="0000FF"/>
          <w:kern w:val="0"/>
          <w:sz w:val="20"/>
          <w:szCs w:val="20"/>
          <w14:ligatures w14:val="none"/>
        </w:rPr>
        <w:t xml:space="preserve">PMID: </w:t>
      </w:r>
      <w:hyperlink r:id="rId181" w:history="1">
        <w:r w:rsidRPr="00CA6240">
          <w:rPr>
            <w:rFonts w:eastAsia="Times New Roman" w:cs="Calibri"/>
            <w:color w:val="0000FF"/>
            <w:kern w:val="0"/>
            <w:sz w:val="20"/>
            <w:szCs w:val="20"/>
            <w:u w:val="single"/>
            <w14:ligatures w14:val="none"/>
          </w:rPr>
          <w:t>36502797</w:t>
        </w:r>
      </w:hyperlink>
      <w:r w:rsidR="005E2C84">
        <w:rPr>
          <w:rFonts w:eastAsia="Times New Roman" w:cs="Calibri"/>
          <w:color w:val="0000FF"/>
          <w:kern w:val="0"/>
          <w:sz w:val="20"/>
          <w:szCs w:val="20"/>
          <w:u w:val="single"/>
          <w14:ligatures w14:val="none"/>
        </w:rPr>
        <w:t xml:space="preserve">; </w:t>
      </w:r>
      <w:hyperlink r:id="rId182" w:history="1">
        <w:r w:rsidRPr="00CA6240">
          <w:rPr>
            <w:rFonts w:eastAsia="Times New Roman" w:cs="Calibri"/>
            <w:color w:val="0000FF"/>
            <w:kern w:val="0"/>
            <w:sz w:val="20"/>
            <w:szCs w:val="20"/>
            <w:u w:val="single"/>
            <w14:ligatures w14:val="none"/>
          </w:rPr>
          <w:t>PMC10064388</w:t>
        </w:r>
      </w:hyperlink>
    </w:p>
    <w:p w14:paraId="6B1E24A5" w14:textId="5AC194D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Cohen JB, Yang W, Li L, Zhang X, Zheng Z, Orlandi P, Bansal N, Deo R, Lash JP, Rahman M, He J, Shafi T, Chen J, Cohen DL, </w:t>
      </w:r>
      <w:proofErr w:type="spellStart"/>
      <w:r w:rsidRPr="00CA6240">
        <w:rPr>
          <w:rFonts w:eastAsia="Times New Roman" w:cs="Calibri"/>
          <w:color w:val="000000"/>
          <w:kern w:val="0"/>
          <w:sz w:val="20"/>
          <w:szCs w:val="20"/>
          <w14:ligatures w14:val="none"/>
        </w:rPr>
        <w:t>Matushita</w:t>
      </w:r>
      <w:proofErr w:type="spellEnd"/>
      <w:r w:rsidRPr="00CA6240">
        <w:rPr>
          <w:rFonts w:eastAsia="Times New Roman" w:cs="Calibri"/>
          <w:color w:val="000000"/>
          <w:kern w:val="0"/>
          <w:sz w:val="20"/>
          <w:szCs w:val="20"/>
          <w14:ligatures w14:val="none"/>
        </w:rPr>
        <w:t xml:space="preserve"> K,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Wolf M, Go AS, Feldman HI, and the CRIC Study Investigators </w:t>
      </w:r>
      <w:r w:rsidRPr="00CA6240">
        <w:rPr>
          <w:rFonts w:eastAsia="Times New Roman" w:cs="Calibri"/>
          <w:b/>
          <w:bCs/>
          <w:kern w:val="0"/>
          <w:sz w:val="20"/>
          <w:szCs w:val="20"/>
          <w14:ligatures w14:val="none"/>
        </w:rPr>
        <w:t>Time-Updated Changes in Estimated GFR and Proteinuria and Major Adverse Cardiac Events: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2022 Jan;79(1):36-44.e1.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10.1053/j.ajkd.2021.03.021. Epub 2021 May 28. </w:t>
      </w:r>
      <w:r w:rsidR="005E2C84" w:rsidRPr="005E2C84">
        <w:rPr>
          <w:rFonts w:eastAsia="Times New Roman" w:cs="Calibri"/>
          <w:color w:val="0000FF"/>
          <w:kern w:val="0"/>
          <w:sz w:val="20"/>
          <w:szCs w:val="20"/>
          <w14:ligatures w14:val="none"/>
        </w:rPr>
        <w:t xml:space="preserve">PMID: </w:t>
      </w:r>
      <w:hyperlink r:id="rId183" w:history="1">
        <w:r w:rsidRPr="00CA6240">
          <w:rPr>
            <w:rFonts w:eastAsia="Times New Roman" w:cs="Calibri"/>
            <w:color w:val="0000FF"/>
            <w:kern w:val="0"/>
            <w:sz w:val="20"/>
            <w:szCs w:val="20"/>
            <w:u w:val="single"/>
            <w14:ligatures w14:val="none"/>
          </w:rPr>
          <w:t>34052355</w:t>
        </w:r>
      </w:hyperlink>
      <w:r w:rsidR="005E2C84">
        <w:rPr>
          <w:rFonts w:eastAsia="Times New Roman" w:cs="Calibri"/>
          <w:color w:val="0000FF"/>
          <w:kern w:val="0"/>
          <w:sz w:val="20"/>
          <w:szCs w:val="20"/>
          <w:u w:val="single"/>
          <w14:ligatures w14:val="none"/>
        </w:rPr>
        <w:t xml:space="preserve">; </w:t>
      </w:r>
      <w:hyperlink r:id="rId184" w:history="1">
        <w:r w:rsidRPr="00CA6240">
          <w:rPr>
            <w:rFonts w:eastAsia="Times New Roman" w:cs="Calibri"/>
            <w:color w:val="0000FF"/>
            <w:kern w:val="0"/>
            <w:sz w:val="20"/>
            <w:szCs w:val="20"/>
            <w:u w:val="single"/>
            <w14:ligatures w14:val="none"/>
          </w:rPr>
          <w:t>PMC8627522</w:t>
        </w:r>
      </w:hyperlink>
    </w:p>
    <w:p w14:paraId="7E70C9F2" w14:textId="56F254C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Cohen JB, Mitchell GF, Gill D, Burgess S, Rahman M, Hanff TC, Ramachandran VS, </w:t>
      </w:r>
      <w:proofErr w:type="spellStart"/>
      <w:r w:rsidRPr="00CA6240">
        <w:rPr>
          <w:rFonts w:eastAsia="Times New Roman" w:cs="Calibri"/>
          <w:color w:val="000000"/>
          <w:kern w:val="0"/>
          <w:sz w:val="20"/>
          <w:szCs w:val="20"/>
          <w14:ligatures w14:val="none"/>
        </w:rPr>
        <w:t>Mutalik</w:t>
      </w:r>
      <w:proofErr w:type="spellEnd"/>
      <w:r w:rsidRPr="00CA6240">
        <w:rPr>
          <w:rFonts w:eastAsia="Times New Roman" w:cs="Calibri"/>
          <w:color w:val="000000"/>
          <w:kern w:val="0"/>
          <w:sz w:val="20"/>
          <w:szCs w:val="20"/>
          <w14:ligatures w14:val="none"/>
        </w:rPr>
        <w:t xml:space="preserve"> KM, Townsend RR, Chirinos JA. </w:t>
      </w:r>
      <w:r w:rsidRPr="00CA6240">
        <w:rPr>
          <w:rFonts w:eastAsia="Times New Roman" w:cs="Calibri"/>
          <w:b/>
          <w:bCs/>
          <w:color w:val="000000"/>
          <w:kern w:val="0"/>
          <w:sz w:val="20"/>
          <w:szCs w:val="20"/>
          <w14:ligatures w14:val="none"/>
        </w:rPr>
        <w:t>Arterial Stiffness and Diabetes Risk in Framingham Heart Study and UK Biobank.</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Circ Res. 2022 Sep 2;131(6):545-554.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10.1161/CIRCRESAHA.122.320796. Epub 2022 Aug 10. </w:t>
      </w:r>
      <w:r w:rsidR="005E2C84" w:rsidRPr="005E2C84">
        <w:rPr>
          <w:rFonts w:eastAsia="Times New Roman" w:cs="Calibri"/>
          <w:color w:val="0000FF"/>
          <w:kern w:val="0"/>
          <w:sz w:val="20"/>
          <w:szCs w:val="20"/>
          <w14:ligatures w14:val="none"/>
        </w:rPr>
        <w:t xml:space="preserve">PMID: </w:t>
      </w:r>
      <w:hyperlink r:id="rId185" w:history="1">
        <w:r w:rsidRPr="00CA6240">
          <w:rPr>
            <w:rFonts w:eastAsia="Times New Roman" w:cs="Calibri"/>
            <w:color w:val="0000FF"/>
            <w:kern w:val="0"/>
            <w:sz w:val="20"/>
            <w:szCs w:val="20"/>
            <w:u w:val="single"/>
            <w14:ligatures w14:val="none"/>
          </w:rPr>
          <w:t>35946401</w:t>
        </w:r>
      </w:hyperlink>
      <w:r w:rsidR="005E2C84">
        <w:rPr>
          <w:rFonts w:eastAsia="Times New Roman" w:cs="Calibri"/>
          <w:color w:val="0000FF"/>
          <w:kern w:val="0"/>
          <w:sz w:val="20"/>
          <w:szCs w:val="20"/>
          <w:u w:val="single"/>
          <w14:ligatures w14:val="none"/>
        </w:rPr>
        <w:t xml:space="preserve">; </w:t>
      </w:r>
      <w:hyperlink r:id="rId186" w:history="1">
        <w:r w:rsidRPr="00CA6240">
          <w:rPr>
            <w:rFonts w:eastAsia="Times New Roman" w:cs="Calibri"/>
            <w:color w:val="0000FF"/>
            <w:kern w:val="0"/>
            <w:sz w:val="20"/>
            <w:szCs w:val="20"/>
            <w:u w:val="single"/>
            <w14:ligatures w14:val="none"/>
          </w:rPr>
          <w:t>PMC7613487</w:t>
        </w:r>
      </w:hyperlink>
    </w:p>
    <w:p w14:paraId="0051AADF" w14:textId="5814E73B" w:rsidR="00414A6C" w:rsidRPr="00CA6240" w:rsidRDefault="00292582" w:rsidP="00414A6C">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Dorans</w:t>
      </w:r>
      <w:proofErr w:type="spellEnd"/>
      <w:r w:rsidRPr="00CA6240">
        <w:rPr>
          <w:rFonts w:eastAsia="Times New Roman" w:cs="Calibri"/>
          <w:color w:val="000000"/>
          <w:kern w:val="0"/>
          <w:sz w:val="20"/>
          <w:szCs w:val="20"/>
          <w14:ligatures w14:val="none"/>
        </w:rPr>
        <w:t xml:space="preserve"> KS, Wright Nunes JA, Schaubel DE, Sha D, Schrauben SJ, Nelson RG, Rao PS, Cohen DL, Appel LJ, Lash JP, Rahman M, Feldman HI. </w:t>
      </w:r>
      <w:r w:rsidRPr="00CA6240">
        <w:rPr>
          <w:rFonts w:eastAsia="Times New Roman" w:cs="Calibri"/>
          <w:b/>
          <w:bCs/>
          <w:color w:val="000000"/>
          <w:kern w:val="0"/>
          <w:sz w:val="20"/>
          <w:szCs w:val="20"/>
          <w14:ligatures w14:val="none"/>
        </w:rPr>
        <w:t>Associations of Anxiety during the COVID-19 Pandemic with Patient Characteristics and Behaviors in CKD Patients: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Kidney360. 2022 May 24;3(8):1341-1349.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10.34067/KID.0000222022. eCollection 2022 Aug 25. </w:t>
      </w:r>
      <w:r w:rsidR="005E2C84" w:rsidRPr="005E2C84">
        <w:rPr>
          <w:rFonts w:eastAsia="Times New Roman" w:cs="Calibri"/>
          <w:color w:val="0000FF"/>
          <w:kern w:val="0"/>
          <w:sz w:val="20"/>
          <w:szCs w:val="20"/>
          <w14:ligatures w14:val="none"/>
        </w:rPr>
        <w:t xml:space="preserve">PMID: </w:t>
      </w:r>
      <w:hyperlink r:id="rId187" w:history="1">
        <w:r w:rsidRPr="00CA6240">
          <w:rPr>
            <w:rFonts w:eastAsia="Times New Roman" w:cs="Calibri"/>
            <w:color w:val="0000FF"/>
            <w:kern w:val="0"/>
            <w:sz w:val="20"/>
            <w:szCs w:val="20"/>
            <w:u w:val="single"/>
            <w14:ligatures w14:val="none"/>
          </w:rPr>
          <w:t>36176662</w:t>
        </w:r>
      </w:hyperlink>
      <w:r w:rsidR="005E2C84">
        <w:rPr>
          <w:rFonts w:eastAsia="Times New Roman" w:cs="Calibri"/>
          <w:color w:val="0000FF"/>
          <w:kern w:val="0"/>
          <w:sz w:val="20"/>
          <w:szCs w:val="20"/>
          <w:u w:val="single"/>
          <w14:ligatures w14:val="none"/>
        </w:rPr>
        <w:t xml:space="preserve">; </w:t>
      </w:r>
      <w:hyperlink r:id="rId188" w:history="1">
        <w:r w:rsidRPr="00CA6240">
          <w:rPr>
            <w:rFonts w:eastAsia="Times New Roman" w:cs="Calibri"/>
            <w:color w:val="0000FF"/>
            <w:kern w:val="0"/>
            <w:sz w:val="20"/>
            <w:szCs w:val="20"/>
            <w:u w:val="single"/>
            <w14:ligatures w14:val="none"/>
          </w:rPr>
          <w:t>PMC9416826</w:t>
        </w:r>
      </w:hyperlink>
    </w:p>
    <w:p w14:paraId="1AF96091" w14:textId="77990E2D" w:rsidR="00414A6C" w:rsidRDefault="00D147C6" w:rsidP="00DB5459">
      <w:pPr>
        <w:keepLines/>
        <w:spacing w:before="120" w:after="120" w:line="276" w:lineRule="auto"/>
        <w:ind w:left="720" w:hanging="720"/>
        <w:rPr>
          <w:rFonts w:eastAsia="Times New Roman" w:cs="Calibri"/>
          <w:color w:val="000000"/>
          <w:kern w:val="0"/>
          <w:sz w:val="20"/>
          <w:szCs w:val="20"/>
          <w14:ligatures w14:val="none"/>
        </w:rPr>
      </w:pPr>
      <w:r w:rsidRPr="00D147C6">
        <w:rPr>
          <w:rFonts w:eastAsia="Times New Roman" w:cs="Calibri"/>
          <w:color w:val="000000"/>
          <w:kern w:val="0"/>
          <w:sz w:val="20"/>
          <w:szCs w:val="20"/>
          <w14:ligatures w14:val="none"/>
        </w:rPr>
        <w:t xml:space="preserve">Fitzpatrick JK, Ambrosy AP, Parikh RV, Tan TC, Bansal N, Go AS; </w:t>
      </w:r>
      <w:r w:rsidRPr="00D147C6">
        <w:rPr>
          <w:rFonts w:eastAsia="Times New Roman" w:cs="Calibri"/>
          <w:b/>
          <w:bCs/>
          <w:color w:val="000000"/>
          <w:kern w:val="0"/>
          <w:sz w:val="20"/>
          <w:szCs w:val="20"/>
          <w14:ligatures w14:val="none"/>
        </w:rPr>
        <w:t>CRIC Study Investigators</w:t>
      </w:r>
      <w:r w:rsidRPr="00D147C6">
        <w:rPr>
          <w:rFonts w:eastAsia="Times New Roman" w:cs="Calibri"/>
          <w:b/>
          <w:bCs/>
          <w:color w:val="000000"/>
          <w:kern w:val="0"/>
          <w:sz w:val="20"/>
          <w:szCs w:val="20"/>
          <w14:ligatures w14:val="none"/>
        </w:rPr>
        <w:tab/>
        <w:t>Prognostic value of echocardiography for heart failure and death in adults with chronic kidney disease.</w:t>
      </w:r>
      <w:r>
        <w:rPr>
          <w:rFonts w:eastAsia="Times New Roman" w:cs="Calibri"/>
          <w:color w:val="000000"/>
          <w:kern w:val="0"/>
          <w:sz w:val="20"/>
          <w:szCs w:val="20"/>
          <w14:ligatures w14:val="none"/>
        </w:rPr>
        <w:t xml:space="preserve"> </w:t>
      </w:r>
      <w:r w:rsidRPr="00D147C6">
        <w:rPr>
          <w:rFonts w:eastAsia="Times New Roman" w:cs="Calibri"/>
          <w:color w:val="000000"/>
          <w:kern w:val="0"/>
          <w:sz w:val="20"/>
          <w:szCs w:val="20"/>
          <w14:ligatures w14:val="none"/>
        </w:rPr>
        <w:t xml:space="preserve">Am Heart J. 2022 Jun;248:84-96. </w:t>
      </w:r>
      <w:proofErr w:type="spellStart"/>
      <w:r w:rsidRPr="00D147C6">
        <w:rPr>
          <w:rFonts w:eastAsia="Times New Roman" w:cs="Calibri"/>
          <w:color w:val="000000"/>
          <w:kern w:val="0"/>
          <w:sz w:val="20"/>
          <w:szCs w:val="20"/>
          <w14:ligatures w14:val="none"/>
        </w:rPr>
        <w:t>doi</w:t>
      </w:r>
      <w:proofErr w:type="spellEnd"/>
      <w:r w:rsidRPr="00D147C6">
        <w:rPr>
          <w:rFonts w:eastAsia="Times New Roman" w:cs="Calibri"/>
          <w:color w:val="000000"/>
          <w:kern w:val="0"/>
          <w:sz w:val="20"/>
          <w:szCs w:val="20"/>
          <w14:ligatures w14:val="none"/>
        </w:rPr>
        <w:t xml:space="preserve">: 10.1016/j.ahj.2022.02.001. Epub 2022 Mar 10. </w:t>
      </w:r>
      <w:hyperlink r:id="rId189" w:history="1">
        <w:r w:rsidRPr="00D147C6">
          <w:rPr>
            <w:rStyle w:val="Hyperlink"/>
            <w:rFonts w:eastAsia="Times New Roman" w:cs="Calibri"/>
            <w:kern w:val="0"/>
            <w:sz w:val="20"/>
            <w:szCs w:val="20"/>
            <w14:ligatures w14:val="none"/>
          </w:rPr>
          <w:t>PMID: 35278374</w:t>
        </w:r>
      </w:hyperlink>
      <w:r w:rsidRPr="00D147C6">
        <w:rPr>
          <w:rFonts w:eastAsia="Times New Roman" w:cs="Calibri"/>
          <w:color w:val="000000"/>
          <w:kern w:val="0"/>
          <w:sz w:val="20"/>
          <w:szCs w:val="20"/>
          <w14:ligatures w14:val="none"/>
        </w:rPr>
        <w:t xml:space="preserve">; </w:t>
      </w:r>
      <w:hyperlink r:id="rId190" w:history="1">
        <w:r w:rsidRPr="00720347">
          <w:rPr>
            <w:rStyle w:val="Hyperlink"/>
            <w:rFonts w:eastAsia="Times New Roman" w:cs="Calibri"/>
            <w:kern w:val="0"/>
            <w:sz w:val="20"/>
            <w:szCs w:val="20"/>
            <w14:ligatures w14:val="none"/>
          </w:rPr>
          <w:t>PMC9064944</w:t>
        </w:r>
      </w:hyperlink>
    </w:p>
    <w:p w14:paraId="4BCE6EFE" w14:textId="34F7A172"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Fujii N, Hamano T, Hsu JY, Imai E, </w:t>
      </w:r>
      <w:proofErr w:type="spellStart"/>
      <w:r w:rsidRPr="00CA6240">
        <w:rPr>
          <w:rFonts w:eastAsia="Times New Roman" w:cs="Calibri"/>
          <w:color w:val="000000"/>
          <w:kern w:val="0"/>
          <w:sz w:val="20"/>
          <w:szCs w:val="20"/>
          <w14:ligatures w14:val="none"/>
        </w:rPr>
        <w:t>Akizawa</w:t>
      </w:r>
      <w:proofErr w:type="spellEnd"/>
      <w:r w:rsidRPr="00CA6240">
        <w:rPr>
          <w:rFonts w:eastAsia="Times New Roman" w:cs="Calibri"/>
          <w:color w:val="000000"/>
          <w:kern w:val="0"/>
          <w:sz w:val="20"/>
          <w:szCs w:val="20"/>
          <w14:ligatures w14:val="none"/>
        </w:rPr>
        <w:t xml:space="preserve"> T, Nitta K, Watanabe T, </w:t>
      </w:r>
      <w:proofErr w:type="spellStart"/>
      <w:r w:rsidRPr="00CA6240">
        <w:rPr>
          <w:rFonts w:eastAsia="Times New Roman" w:cs="Calibri"/>
          <w:color w:val="000000"/>
          <w:kern w:val="0"/>
          <w:sz w:val="20"/>
          <w:szCs w:val="20"/>
          <w14:ligatures w14:val="none"/>
        </w:rPr>
        <w:t>Iimuro</w:t>
      </w:r>
      <w:proofErr w:type="spellEnd"/>
      <w:r w:rsidRPr="00CA6240">
        <w:rPr>
          <w:rFonts w:eastAsia="Times New Roman" w:cs="Calibri"/>
          <w:color w:val="000000"/>
          <w:kern w:val="0"/>
          <w:sz w:val="20"/>
          <w:szCs w:val="20"/>
          <w14:ligatures w14:val="none"/>
        </w:rPr>
        <w:t xml:space="preserve"> S, Ohashi Y, Matsuo S, Makino H, </w:t>
      </w:r>
      <w:proofErr w:type="spellStart"/>
      <w:r w:rsidRPr="00CA6240">
        <w:rPr>
          <w:rFonts w:eastAsia="Times New Roman" w:cs="Calibri"/>
          <w:color w:val="000000"/>
          <w:kern w:val="0"/>
          <w:sz w:val="20"/>
          <w:szCs w:val="20"/>
          <w14:ligatures w14:val="none"/>
        </w:rPr>
        <w:t>Hishida</w:t>
      </w:r>
      <w:proofErr w:type="spellEnd"/>
      <w:r w:rsidRPr="00CA6240">
        <w:rPr>
          <w:rFonts w:eastAsia="Times New Roman" w:cs="Calibri"/>
          <w:color w:val="000000"/>
          <w:kern w:val="0"/>
          <w:sz w:val="20"/>
          <w:szCs w:val="20"/>
          <w14:ligatures w14:val="none"/>
        </w:rPr>
        <w:t xml:space="preserve"> A, Alper AB, Horwitz EJ, Hsu CY, Porter AC, Wolf M, Yang W, Nessel L, Feldman HI. </w:t>
      </w:r>
      <w:r w:rsidRPr="00CA6240">
        <w:rPr>
          <w:rFonts w:eastAsia="Times New Roman" w:cs="Calibri"/>
          <w:b/>
          <w:bCs/>
          <w:kern w:val="0"/>
          <w:sz w:val="20"/>
          <w:szCs w:val="20"/>
          <w14:ligatures w14:val="none"/>
        </w:rPr>
        <w:t>A Comparative Study of Serum Phosphate and Related Parameters in Chronic Kidney Disease between the USA and Japan</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Nephrol. 2022;53(2-3):226-239.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10.1159/000521386. Epub 2022 Feb 28. </w:t>
      </w:r>
      <w:r w:rsidR="005E2C84" w:rsidRPr="005E2C84">
        <w:rPr>
          <w:rFonts w:eastAsia="Times New Roman" w:cs="Calibri"/>
          <w:color w:val="0000FF"/>
          <w:kern w:val="0"/>
          <w:sz w:val="20"/>
          <w:szCs w:val="20"/>
          <w14:ligatures w14:val="none"/>
        </w:rPr>
        <w:t xml:space="preserve">PMID: </w:t>
      </w:r>
      <w:hyperlink r:id="rId191" w:history="1">
        <w:r w:rsidRPr="00CA6240">
          <w:rPr>
            <w:rFonts w:eastAsia="Times New Roman" w:cs="Calibri"/>
            <w:color w:val="0000FF"/>
            <w:kern w:val="0"/>
            <w:sz w:val="20"/>
            <w:szCs w:val="20"/>
            <w:u w:val="single"/>
            <w14:ligatures w14:val="none"/>
          </w:rPr>
          <w:t>35226897</w:t>
        </w:r>
      </w:hyperlink>
      <w:r w:rsidR="005E2C84">
        <w:rPr>
          <w:rFonts w:eastAsia="Times New Roman" w:cs="Calibri"/>
          <w:color w:val="0000FF"/>
          <w:kern w:val="0"/>
          <w:sz w:val="20"/>
          <w:szCs w:val="20"/>
          <w:u w:val="single"/>
          <w14:ligatures w14:val="none"/>
        </w:rPr>
        <w:t xml:space="preserve">; </w:t>
      </w:r>
      <w:hyperlink r:id="rId192" w:history="1">
        <w:r w:rsidRPr="00CA6240">
          <w:rPr>
            <w:rFonts w:eastAsia="Times New Roman" w:cs="Calibri"/>
            <w:color w:val="0000FF"/>
            <w:kern w:val="0"/>
            <w:sz w:val="20"/>
            <w:szCs w:val="20"/>
            <w:u w:val="single"/>
            <w14:ligatures w14:val="none"/>
          </w:rPr>
          <w:t>PMC9210453</w:t>
        </w:r>
      </w:hyperlink>
    </w:p>
    <w:p w14:paraId="4984E8BB" w14:textId="05B3CC0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Gutiérrez OM, Sang Y, Grams ME, Ballew SH, Surapaneni A, Matsushita K, Go AS,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Inker LA, </w:t>
      </w:r>
      <w:proofErr w:type="spellStart"/>
      <w:r w:rsidRPr="00CA6240">
        <w:rPr>
          <w:rFonts w:eastAsia="Times New Roman" w:cs="Calibri"/>
          <w:color w:val="000000"/>
          <w:kern w:val="0"/>
          <w:sz w:val="20"/>
          <w:szCs w:val="20"/>
          <w14:ligatures w14:val="none"/>
        </w:rPr>
        <w:t>Eneanya</w:t>
      </w:r>
      <w:proofErr w:type="spellEnd"/>
      <w:r w:rsidRPr="00CA6240">
        <w:rPr>
          <w:rFonts w:eastAsia="Times New Roman" w:cs="Calibri"/>
          <w:color w:val="000000"/>
          <w:kern w:val="0"/>
          <w:sz w:val="20"/>
          <w:szCs w:val="20"/>
          <w14:ligatures w14:val="none"/>
        </w:rPr>
        <w:t xml:space="preserve"> ND, Crews DC, Powe NR, Levey AS, Coresh </w:t>
      </w:r>
      <w:proofErr w:type="gramStart"/>
      <w:r w:rsidRPr="00CA6240">
        <w:rPr>
          <w:rFonts w:eastAsia="Times New Roman" w:cs="Calibri"/>
          <w:color w:val="000000"/>
          <w:kern w:val="0"/>
          <w:sz w:val="20"/>
          <w:szCs w:val="20"/>
          <w14:ligatures w14:val="none"/>
        </w:rPr>
        <w:t>J;</w:t>
      </w:r>
      <w:proofErr w:type="gramEnd"/>
      <w:r w:rsidRPr="00CA6240">
        <w:rPr>
          <w:rFonts w:eastAsia="Times New Roman" w:cs="Calibri"/>
          <w:color w:val="000000"/>
          <w:kern w:val="0"/>
          <w:sz w:val="20"/>
          <w:szCs w:val="20"/>
          <w14:ligatures w14:val="none"/>
        </w:rPr>
        <w:t xml:space="preserve"> Chronic Kidney Disease Prognosis Consortium. </w:t>
      </w:r>
      <w:r w:rsidRPr="00CA6240">
        <w:rPr>
          <w:rFonts w:eastAsia="Times New Roman" w:cs="Calibri"/>
          <w:b/>
          <w:bCs/>
          <w:color w:val="000000"/>
          <w:kern w:val="0"/>
          <w:sz w:val="20"/>
          <w:szCs w:val="20"/>
          <w14:ligatures w14:val="none"/>
        </w:rPr>
        <w:t>Association of Estimated GFR Calculated Using Race-Free Equations With Kidney Failure and Mortality by Black vs Non-Black Race.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JAMA. 2022 Jun 21;327(23):2306-2316.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10.1001/jama.2022.8801. </w:t>
      </w:r>
      <w:r w:rsidR="005E2C84" w:rsidRPr="005E2C84">
        <w:rPr>
          <w:rFonts w:eastAsia="Times New Roman" w:cs="Calibri"/>
          <w:color w:val="0000FF"/>
          <w:kern w:val="0"/>
          <w:sz w:val="20"/>
          <w:szCs w:val="20"/>
          <w14:ligatures w14:val="none"/>
        </w:rPr>
        <w:t xml:space="preserve">PMID: </w:t>
      </w:r>
      <w:hyperlink r:id="rId193" w:history="1">
        <w:r w:rsidRPr="00CA6240">
          <w:rPr>
            <w:rFonts w:eastAsia="Times New Roman" w:cs="Calibri"/>
            <w:color w:val="0000FF"/>
            <w:kern w:val="0"/>
            <w:sz w:val="20"/>
            <w:szCs w:val="20"/>
            <w:u w:val="single"/>
            <w14:ligatures w14:val="none"/>
          </w:rPr>
          <w:t>35667006</w:t>
        </w:r>
      </w:hyperlink>
      <w:r w:rsidR="005E2C84">
        <w:rPr>
          <w:rFonts w:eastAsia="Times New Roman" w:cs="Calibri"/>
          <w:color w:val="0000FF"/>
          <w:kern w:val="0"/>
          <w:sz w:val="20"/>
          <w:szCs w:val="20"/>
          <w:u w:val="single"/>
          <w14:ligatures w14:val="none"/>
        </w:rPr>
        <w:t xml:space="preserve">; </w:t>
      </w:r>
      <w:hyperlink r:id="rId194" w:history="1">
        <w:r w:rsidRPr="00CA6240">
          <w:rPr>
            <w:rFonts w:eastAsia="Times New Roman" w:cs="Calibri"/>
            <w:color w:val="0000FF"/>
            <w:kern w:val="0"/>
            <w:sz w:val="20"/>
            <w:szCs w:val="20"/>
            <w:u w:val="single"/>
            <w14:ligatures w14:val="none"/>
          </w:rPr>
          <w:t>PMC9171658</w:t>
        </w:r>
      </w:hyperlink>
    </w:p>
    <w:p w14:paraId="0AE11B57" w14:textId="3CA811E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Hassanein M, </w:t>
      </w:r>
      <w:proofErr w:type="spellStart"/>
      <w:r w:rsidRPr="00CA6240">
        <w:rPr>
          <w:rFonts w:eastAsia="Times New Roman" w:cs="Calibri"/>
          <w:color w:val="000000"/>
          <w:kern w:val="0"/>
          <w:sz w:val="20"/>
          <w:szCs w:val="20"/>
          <w14:ligatures w14:val="none"/>
        </w:rPr>
        <w:t>Arrigain</w:t>
      </w:r>
      <w:proofErr w:type="spellEnd"/>
      <w:r w:rsidRPr="00CA6240">
        <w:rPr>
          <w:rFonts w:eastAsia="Times New Roman" w:cs="Calibri"/>
          <w:color w:val="000000"/>
          <w:kern w:val="0"/>
          <w:sz w:val="20"/>
          <w:szCs w:val="20"/>
          <w14:ligatures w14:val="none"/>
        </w:rPr>
        <w:t xml:space="preserve"> S, Schold J, Nakhoul GN, Navaneethan SD, Mehdi A, Sekar A, Tabbara J, Taliercio JJ; on behalf of the CRIC Study Investigators </w:t>
      </w:r>
      <w:proofErr w:type="spellStart"/>
      <w:r w:rsidRPr="00CA6240">
        <w:rPr>
          <w:rFonts w:eastAsia="Times New Roman" w:cs="Calibri"/>
          <w:b/>
          <w:bCs/>
          <w:color w:val="000000"/>
          <w:kern w:val="0"/>
          <w:sz w:val="20"/>
          <w:szCs w:val="20"/>
          <w14:ligatures w14:val="none"/>
        </w:rPr>
        <w:t>Dysnatremias</w:t>
      </w:r>
      <w:proofErr w:type="spellEnd"/>
      <w:r w:rsidRPr="00CA6240">
        <w:rPr>
          <w:rFonts w:eastAsia="Times New Roman" w:cs="Calibri"/>
          <w:b/>
          <w:bCs/>
          <w:color w:val="000000"/>
          <w:kern w:val="0"/>
          <w:sz w:val="20"/>
          <w:szCs w:val="20"/>
          <w14:ligatures w14:val="none"/>
        </w:rPr>
        <w:t>, Mortality, and Kidney Failure in Chronic Kidney Disease: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Med. 2022 Oct 6;4(12):100554.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10.1016/j.xkme.2022.100554. eCollection 2022 Dec. </w:t>
      </w:r>
      <w:r w:rsidR="005E2C84" w:rsidRPr="005E2C84">
        <w:rPr>
          <w:rFonts w:eastAsia="Times New Roman" w:cs="Calibri"/>
          <w:color w:val="0000FF"/>
          <w:kern w:val="0"/>
          <w:sz w:val="20"/>
          <w:szCs w:val="20"/>
          <w14:ligatures w14:val="none"/>
        </w:rPr>
        <w:t xml:space="preserve">PMID: </w:t>
      </w:r>
      <w:hyperlink r:id="rId195" w:history="1">
        <w:r w:rsidRPr="00CA6240">
          <w:rPr>
            <w:rFonts w:eastAsia="Times New Roman" w:cs="Calibri"/>
            <w:color w:val="0000FF"/>
            <w:kern w:val="0"/>
            <w:sz w:val="20"/>
            <w:szCs w:val="20"/>
            <w:u w:val="single"/>
            <w14:ligatures w14:val="none"/>
          </w:rPr>
          <w:t>36483992</w:t>
        </w:r>
      </w:hyperlink>
      <w:r w:rsidR="005E2C84">
        <w:rPr>
          <w:rFonts w:eastAsia="Times New Roman" w:cs="Calibri"/>
          <w:color w:val="0000FF"/>
          <w:kern w:val="0"/>
          <w:sz w:val="20"/>
          <w:szCs w:val="20"/>
          <w:u w:val="single"/>
          <w14:ligatures w14:val="none"/>
        </w:rPr>
        <w:t xml:space="preserve">; </w:t>
      </w:r>
      <w:hyperlink r:id="rId196" w:history="1">
        <w:r w:rsidRPr="00CA6240">
          <w:rPr>
            <w:rFonts w:eastAsia="Times New Roman" w:cs="Calibri"/>
            <w:color w:val="0000FF"/>
            <w:kern w:val="0"/>
            <w:sz w:val="20"/>
            <w:szCs w:val="20"/>
            <w:u w:val="single"/>
            <w14:ligatures w14:val="none"/>
          </w:rPr>
          <w:t>PMC9722469</w:t>
        </w:r>
      </w:hyperlink>
    </w:p>
    <w:p w14:paraId="78E27E11" w14:textId="70BBB14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He WJ, Li C, Huang Z, Geng S, Rao VS, Kelly TN, Hamm LL, Grams ME, Arking DE, Appel LJ, Rebholz CM, on behalf of the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Association of mitochondrial DNA copy number with risk of progression of kidney disease.</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2022 Jul;17(7):966-975.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10.2215/CJN.15551121. </w:t>
      </w:r>
      <w:r w:rsidR="005E2C84" w:rsidRPr="005E2C84">
        <w:rPr>
          <w:rFonts w:eastAsia="Times New Roman" w:cs="Calibri"/>
          <w:color w:val="0000FF"/>
          <w:kern w:val="0"/>
          <w:sz w:val="20"/>
          <w:szCs w:val="20"/>
          <w14:ligatures w14:val="none"/>
        </w:rPr>
        <w:t xml:space="preserve">PMID: </w:t>
      </w:r>
      <w:hyperlink r:id="rId197" w:history="1">
        <w:r w:rsidRPr="00CA6240">
          <w:rPr>
            <w:rFonts w:eastAsia="Times New Roman" w:cs="Calibri"/>
            <w:color w:val="0000FF"/>
            <w:kern w:val="0"/>
            <w:sz w:val="20"/>
            <w:szCs w:val="20"/>
            <w:u w:val="single"/>
            <w14:ligatures w14:val="none"/>
          </w:rPr>
          <w:t>35777833</w:t>
        </w:r>
      </w:hyperlink>
      <w:r w:rsidR="005E2C84">
        <w:rPr>
          <w:rFonts w:eastAsia="Times New Roman" w:cs="Calibri"/>
          <w:color w:val="0000FF"/>
          <w:kern w:val="0"/>
          <w:sz w:val="20"/>
          <w:szCs w:val="20"/>
          <w:u w:val="single"/>
          <w14:ligatures w14:val="none"/>
        </w:rPr>
        <w:t xml:space="preserve">; </w:t>
      </w:r>
      <w:hyperlink r:id="rId198" w:history="1">
        <w:r w:rsidRPr="00CA6240">
          <w:rPr>
            <w:rFonts w:eastAsia="Times New Roman" w:cs="Calibri"/>
            <w:color w:val="0000FF"/>
            <w:kern w:val="0"/>
            <w:sz w:val="20"/>
            <w:szCs w:val="20"/>
            <w:u w:val="single"/>
            <w14:ligatures w14:val="none"/>
          </w:rPr>
          <w:t>PMC9269623</w:t>
        </w:r>
      </w:hyperlink>
    </w:p>
    <w:p w14:paraId="240B4B7D" w14:textId="13F8B29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Ilori TO, Liu J, Rodan AR, Verma A, Mills KT, He J, Winkler CA, Dupuis J, Anderson CAM,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w:t>
      </w:r>
      <w:r w:rsidRPr="00CA6240">
        <w:rPr>
          <w:rFonts w:eastAsia="Times New Roman" w:cs="Calibri"/>
          <w:b/>
          <w:bCs/>
          <w:color w:val="000000"/>
          <w:kern w:val="0"/>
          <w:sz w:val="20"/>
          <w:szCs w:val="20"/>
          <w14:ligatures w14:val="none"/>
        </w:rPr>
        <w:t>Apolipoprotein L1 Genotypes and the Association of Urinary Potassium Excretion With Chronic Kidney Disease Progression</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2022 Oct;17(10):1477-1486.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10.2215/CJN.02680322. Epub 2022 Aug 31. </w:t>
      </w:r>
      <w:r w:rsidR="005E2C84" w:rsidRPr="005E2C84">
        <w:rPr>
          <w:rFonts w:eastAsia="Times New Roman" w:cs="Calibri"/>
          <w:color w:val="0000FF"/>
          <w:kern w:val="0"/>
          <w:sz w:val="20"/>
          <w:szCs w:val="20"/>
          <w14:ligatures w14:val="none"/>
        </w:rPr>
        <w:t xml:space="preserve">PMID: </w:t>
      </w:r>
      <w:hyperlink r:id="rId199" w:history="1">
        <w:r w:rsidRPr="00CA6240">
          <w:rPr>
            <w:rFonts w:eastAsia="Times New Roman" w:cs="Calibri"/>
            <w:color w:val="0000FF"/>
            <w:kern w:val="0"/>
            <w:sz w:val="20"/>
            <w:szCs w:val="20"/>
            <w:u w:val="single"/>
            <w14:ligatures w14:val="none"/>
          </w:rPr>
          <w:t>36400568</w:t>
        </w:r>
      </w:hyperlink>
      <w:r w:rsidR="005E2C84">
        <w:rPr>
          <w:rFonts w:eastAsia="Times New Roman" w:cs="Calibri"/>
          <w:color w:val="0000FF"/>
          <w:kern w:val="0"/>
          <w:sz w:val="20"/>
          <w:szCs w:val="20"/>
          <w:u w:val="single"/>
          <w14:ligatures w14:val="none"/>
        </w:rPr>
        <w:t xml:space="preserve">; </w:t>
      </w:r>
      <w:hyperlink r:id="rId200" w:history="1">
        <w:r w:rsidRPr="00CA6240">
          <w:rPr>
            <w:rFonts w:eastAsia="Times New Roman" w:cs="Calibri"/>
            <w:color w:val="0000FF"/>
            <w:kern w:val="0"/>
            <w:sz w:val="20"/>
            <w:szCs w:val="20"/>
            <w:u w:val="single"/>
            <w14:ligatures w14:val="none"/>
          </w:rPr>
          <w:t>PMC9528272</w:t>
        </w:r>
      </w:hyperlink>
    </w:p>
    <w:p w14:paraId="605BB0E2" w14:textId="221A5A71" w:rsidR="00292582" w:rsidRPr="00CA6240" w:rsidRDefault="00292582" w:rsidP="00DB5459">
      <w:pPr>
        <w:keepLines/>
        <w:spacing w:before="120" w:after="120" w:line="276" w:lineRule="auto"/>
        <w:ind w:left="720" w:hanging="720"/>
        <w:rPr>
          <w:rFonts w:eastAsia="Times New Roman" w:cs="Calibri"/>
          <w:b/>
          <w:bCs/>
          <w:color w:val="000000"/>
          <w:kern w:val="0"/>
          <w:sz w:val="20"/>
          <w:szCs w:val="20"/>
          <w14:ligatures w14:val="none"/>
        </w:rPr>
      </w:pPr>
      <w:r w:rsidRPr="00CA6240">
        <w:rPr>
          <w:rFonts w:eastAsia="Times New Roman" w:cs="Calibri"/>
          <w:color w:val="000000"/>
          <w:kern w:val="0"/>
          <w:sz w:val="20"/>
          <w:szCs w:val="20"/>
          <w14:ligatures w14:val="none"/>
        </w:rPr>
        <w:t xml:space="preserve">Janus SE, </w:t>
      </w:r>
      <w:proofErr w:type="spellStart"/>
      <w:r w:rsidRPr="00CA6240">
        <w:rPr>
          <w:rFonts w:eastAsia="Times New Roman" w:cs="Calibri"/>
          <w:color w:val="000000"/>
          <w:kern w:val="0"/>
          <w:sz w:val="20"/>
          <w:szCs w:val="20"/>
          <w14:ligatures w14:val="none"/>
        </w:rPr>
        <w:t>Hajjari</w:t>
      </w:r>
      <w:proofErr w:type="spellEnd"/>
      <w:r w:rsidRPr="00CA6240">
        <w:rPr>
          <w:rFonts w:eastAsia="Times New Roman" w:cs="Calibri"/>
          <w:color w:val="000000"/>
          <w:kern w:val="0"/>
          <w:sz w:val="20"/>
          <w:szCs w:val="20"/>
          <w14:ligatures w14:val="none"/>
        </w:rPr>
        <w:t xml:space="preserve"> J, Chami T, </w:t>
      </w:r>
      <w:proofErr w:type="spellStart"/>
      <w:r w:rsidRPr="00CA6240">
        <w:rPr>
          <w:rFonts w:eastAsia="Times New Roman" w:cs="Calibri"/>
          <w:color w:val="000000"/>
          <w:kern w:val="0"/>
          <w:sz w:val="20"/>
          <w:szCs w:val="20"/>
          <w14:ligatures w14:val="none"/>
        </w:rPr>
        <w:t>Mously</w:t>
      </w:r>
      <w:proofErr w:type="spellEnd"/>
      <w:r w:rsidRPr="00CA6240">
        <w:rPr>
          <w:rFonts w:eastAsia="Times New Roman" w:cs="Calibri"/>
          <w:color w:val="000000"/>
          <w:kern w:val="0"/>
          <w:sz w:val="20"/>
          <w:szCs w:val="20"/>
          <w14:ligatures w14:val="none"/>
        </w:rPr>
        <w:t xml:space="preserve"> H, Badhwar AK, </w:t>
      </w:r>
      <w:proofErr w:type="spellStart"/>
      <w:r w:rsidRPr="00CA6240">
        <w:rPr>
          <w:rFonts w:eastAsia="Times New Roman" w:cs="Calibri"/>
          <w:color w:val="000000"/>
          <w:kern w:val="0"/>
          <w:sz w:val="20"/>
          <w:szCs w:val="20"/>
          <w14:ligatures w14:val="none"/>
        </w:rPr>
        <w:t>Karnib</w:t>
      </w:r>
      <w:proofErr w:type="spellEnd"/>
      <w:r w:rsidRPr="00CA6240">
        <w:rPr>
          <w:rFonts w:eastAsia="Times New Roman" w:cs="Calibri"/>
          <w:color w:val="000000"/>
          <w:kern w:val="0"/>
          <w:sz w:val="20"/>
          <w:szCs w:val="20"/>
          <w14:ligatures w14:val="none"/>
        </w:rPr>
        <w:t xml:space="preserve"> M, Carneiro H, Rahman M, Al-Kindi SG.</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Multi-Variable Biomarker Approach in Identifying Incident Heart Failure in Chronic Kidney Disease Results from the Chronic Renal Insufficiency Cohort (CRIC) Study.</w:t>
      </w:r>
      <w:r w:rsidR="00BA050A">
        <w:rPr>
          <w:rFonts w:eastAsia="Times New Roman" w:cs="Calibri"/>
          <w:b/>
          <w:bCs/>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Eur</w:t>
      </w:r>
      <w:proofErr w:type="spellEnd"/>
      <w:r w:rsidRPr="00CA6240">
        <w:rPr>
          <w:rFonts w:eastAsia="Times New Roman" w:cs="Calibri"/>
          <w:color w:val="000000"/>
          <w:kern w:val="0"/>
          <w:sz w:val="20"/>
          <w:szCs w:val="20"/>
          <w14:ligatures w14:val="none"/>
        </w:rPr>
        <w:t xml:space="preserve"> J Heart Fail. 2022 Jun;24(6):988-995.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10.1002/ejhf.2543. Epub 2022 May 31. </w:t>
      </w:r>
      <w:r w:rsidR="005E2C84" w:rsidRPr="005E2C84">
        <w:rPr>
          <w:rFonts w:eastAsia="Times New Roman" w:cs="Calibri"/>
          <w:color w:val="0000FF"/>
          <w:kern w:val="0"/>
          <w:sz w:val="20"/>
          <w:szCs w:val="20"/>
          <w14:ligatures w14:val="none"/>
        </w:rPr>
        <w:t xml:space="preserve">PMID: </w:t>
      </w:r>
      <w:hyperlink r:id="rId201" w:history="1">
        <w:r w:rsidRPr="00CA6240">
          <w:rPr>
            <w:rFonts w:eastAsia="Times New Roman" w:cs="Calibri"/>
            <w:color w:val="0000FF"/>
            <w:kern w:val="0"/>
            <w:sz w:val="20"/>
            <w:szCs w:val="20"/>
            <w:u w:val="single"/>
            <w14:ligatures w14:val="none"/>
          </w:rPr>
          <w:t>35587997</w:t>
        </w:r>
      </w:hyperlink>
      <w:r w:rsidRPr="00CA6240">
        <w:rPr>
          <w:rFonts w:eastAsia="Times New Roman" w:cs="Calibri"/>
          <w:color w:val="0000FF"/>
          <w:kern w:val="0"/>
          <w:sz w:val="20"/>
          <w:szCs w:val="20"/>
          <w:u w:val="single"/>
          <w14:ligatures w14:val="none"/>
        </w:rPr>
        <w:t xml:space="preserve"> </w:t>
      </w:r>
      <w:r w:rsidRPr="00CA6240">
        <w:rPr>
          <w:rFonts w:eastAsia="Times New Roman" w:cs="Calibri"/>
          <w:b/>
          <w:bCs/>
          <w:color w:val="000000"/>
          <w:kern w:val="0"/>
          <w:sz w:val="20"/>
          <w:szCs w:val="20"/>
          <w14:ligatures w14:val="none"/>
        </w:rPr>
        <w:t>NIDDK Repository Paper</w:t>
      </w:r>
    </w:p>
    <w:p w14:paraId="389DA9F7" w14:textId="3C896B6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JJovanovich</w:t>
      </w:r>
      <w:proofErr w:type="spellEnd"/>
      <w:r w:rsidRPr="00CA6240">
        <w:rPr>
          <w:rFonts w:eastAsia="Times New Roman" w:cs="Calibri"/>
          <w:color w:val="000000"/>
          <w:kern w:val="0"/>
          <w:sz w:val="20"/>
          <w:szCs w:val="20"/>
          <w14:ligatures w14:val="none"/>
        </w:rPr>
        <w:t xml:space="preserve"> A, Cai X, Frazier R, Bundy JD, He J, Rao P, Lora C, Dobre M, Go A, Shafi T, Feldman HI, Rhee EP, Miyazaki M, Isakova T, Chonchol M;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Deoxycholic Acid and Coronary Artery Calcification in the Chronic Renal Insufficiency Cohort</w:t>
      </w:r>
      <w:r w:rsidR="00BA050A">
        <w:rPr>
          <w:rFonts w:eastAsia="Times New Roman" w:cs="Calibri"/>
          <w:b/>
          <w:bCs/>
          <w:kern w:val="0"/>
          <w:sz w:val="20"/>
          <w:szCs w:val="20"/>
          <w14:ligatures w14:val="none"/>
        </w:rPr>
        <w:t xml:space="preserve"> </w:t>
      </w:r>
      <w:r w:rsidRPr="00CA6240">
        <w:rPr>
          <w:rFonts w:eastAsia="Times New Roman" w:cs="Calibri"/>
          <w:color w:val="000000"/>
          <w:kern w:val="0"/>
          <w:sz w:val="20"/>
          <w:szCs w:val="20"/>
          <w14:ligatures w14:val="none"/>
        </w:rPr>
        <w:t xml:space="preserve">J Am Heart Assoc. 2022 Apr 5;11(7):e022891.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10.1161/JAHA.121.022891. Epub 2022 Mar 24. </w:t>
      </w:r>
      <w:r w:rsidR="005E2C84" w:rsidRPr="005E2C84">
        <w:rPr>
          <w:rFonts w:eastAsia="Times New Roman" w:cs="Calibri"/>
          <w:color w:val="0000FF"/>
          <w:kern w:val="0"/>
          <w:sz w:val="20"/>
          <w:szCs w:val="20"/>
          <w14:ligatures w14:val="none"/>
        </w:rPr>
        <w:t xml:space="preserve">PMID: </w:t>
      </w:r>
      <w:r w:rsidRPr="00CA6240">
        <w:rPr>
          <w:rFonts w:eastAsia="Times New Roman" w:cs="Calibri"/>
          <w:color w:val="000000"/>
          <w:kern w:val="0"/>
          <w:sz w:val="20"/>
          <w:szCs w:val="20"/>
          <w14:ligatures w14:val="none"/>
        </w:rPr>
        <w:t xml:space="preserve">35322682. PMC9075491 </w:t>
      </w:r>
      <w:hyperlink r:id="rId202" w:history="1">
        <w:r w:rsidRPr="00CA6240">
          <w:rPr>
            <w:rFonts w:eastAsia="Times New Roman" w:cs="Calibri"/>
            <w:color w:val="0000FF"/>
            <w:kern w:val="0"/>
            <w:sz w:val="20"/>
            <w:szCs w:val="20"/>
            <w:u w:val="single"/>
            <w14:ligatures w14:val="none"/>
          </w:rPr>
          <w:t>35322682</w:t>
        </w:r>
      </w:hyperlink>
      <w:r w:rsidRPr="00CA6240">
        <w:rPr>
          <w:rFonts w:eastAsia="Times New Roman" w:cs="Calibri"/>
          <w:color w:val="0000FF"/>
          <w:kern w:val="0"/>
          <w:sz w:val="20"/>
          <w:szCs w:val="20"/>
          <w:u w:val="single"/>
          <w14:ligatures w14:val="none"/>
        </w:rPr>
        <w:t xml:space="preserve"> </w:t>
      </w:r>
      <w:hyperlink r:id="rId203" w:history="1">
        <w:r w:rsidRPr="00CA6240">
          <w:rPr>
            <w:rFonts w:eastAsia="Times New Roman" w:cs="Calibri"/>
            <w:color w:val="0000FF"/>
            <w:kern w:val="0"/>
            <w:sz w:val="20"/>
            <w:szCs w:val="20"/>
            <w:u w:val="single"/>
            <w14:ligatures w14:val="none"/>
          </w:rPr>
          <w:t>PMC9075491</w:t>
        </w:r>
      </w:hyperlink>
    </w:p>
    <w:p w14:paraId="138E36BC" w14:textId="4486771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Lahens N, Rahman M, Cohen J, Cohen D, Chen J, Weir M, Feldman HI, Grant G, Townsend R, Skarke C, and the CRIC Study Investigators* </w:t>
      </w:r>
      <w:r w:rsidRPr="00CA6240">
        <w:rPr>
          <w:rFonts w:eastAsia="Times New Roman" w:cs="Calibri"/>
          <w:b/>
          <w:bCs/>
          <w:color w:val="000000"/>
          <w:kern w:val="0"/>
          <w:sz w:val="20"/>
          <w:szCs w:val="20"/>
          <w14:ligatures w14:val="none"/>
        </w:rPr>
        <w:t>Time-specific associations of wearable sensor-based cardiovascular and behavioral readouts with disease phenotypes in the outpatient setting of the Chronic Renal Insufficiency Cohort</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Digit Health. 2022 Jun 16:8:20552076221107903.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10.1177/20552076221107903. eCollection 2022 Jan-Dec. </w:t>
      </w:r>
      <w:r w:rsidR="005E2C84" w:rsidRPr="005E2C84">
        <w:rPr>
          <w:rFonts w:eastAsia="Times New Roman" w:cs="Calibri"/>
          <w:color w:val="0000FF"/>
          <w:kern w:val="0"/>
          <w:sz w:val="20"/>
          <w:szCs w:val="20"/>
          <w14:ligatures w14:val="none"/>
        </w:rPr>
        <w:t xml:space="preserve">PMID: </w:t>
      </w:r>
      <w:hyperlink r:id="rId204" w:history="1">
        <w:r w:rsidRPr="00CA6240">
          <w:rPr>
            <w:rFonts w:eastAsia="Times New Roman" w:cs="Calibri"/>
            <w:color w:val="0000FF"/>
            <w:kern w:val="0"/>
            <w:sz w:val="20"/>
            <w:szCs w:val="20"/>
            <w:u w:val="single"/>
            <w14:ligatures w14:val="none"/>
          </w:rPr>
          <w:t>35746950</w:t>
        </w:r>
      </w:hyperlink>
      <w:r w:rsidR="005E2C84">
        <w:rPr>
          <w:rFonts w:eastAsia="Times New Roman" w:cs="Calibri"/>
          <w:color w:val="0000FF"/>
          <w:kern w:val="0"/>
          <w:sz w:val="20"/>
          <w:szCs w:val="20"/>
          <w:u w:val="single"/>
          <w14:ligatures w14:val="none"/>
        </w:rPr>
        <w:t xml:space="preserve">; </w:t>
      </w:r>
      <w:hyperlink r:id="rId205" w:history="1">
        <w:r w:rsidRPr="00CA6240">
          <w:rPr>
            <w:rFonts w:eastAsia="Times New Roman" w:cs="Calibri"/>
            <w:color w:val="0000FF"/>
            <w:kern w:val="0"/>
            <w:sz w:val="20"/>
            <w:szCs w:val="20"/>
            <w:u w:val="single"/>
            <w14:ligatures w14:val="none"/>
          </w:rPr>
          <w:t>PMC9210076</w:t>
        </w:r>
      </w:hyperlink>
    </w:p>
    <w:p w14:paraId="51D68125" w14:textId="424FE0C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Lidgard B, </w:t>
      </w:r>
      <w:proofErr w:type="spellStart"/>
      <w:r w:rsidRPr="00CA6240">
        <w:rPr>
          <w:rFonts w:eastAsia="Times New Roman" w:cs="Calibri"/>
          <w:color w:val="000000"/>
          <w:kern w:val="0"/>
          <w:sz w:val="20"/>
          <w:szCs w:val="20"/>
          <w14:ligatures w14:val="none"/>
        </w:rPr>
        <w:t>Zelnickv</w:t>
      </w:r>
      <w:proofErr w:type="spellEnd"/>
      <w:r w:rsidRPr="00CA6240">
        <w:rPr>
          <w:rFonts w:eastAsia="Times New Roman" w:cs="Calibri"/>
          <w:color w:val="000000"/>
          <w:kern w:val="0"/>
          <w:sz w:val="20"/>
          <w:szCs w:val="20"/>
          <w14:ligatures w14:val="none"/>
        </w:rPr>
        <w:t xml:space="preserve"> L, Anderson AH, Feldman H, Go A, He J, Kansal M, Mohanty MJ, Mehta R,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Soliman E, Weir MR, Bansal N; CRIC Study Investigators*. </w:t>
      </w:r>
      <w:r w:rsidRPr="00CA6240">
        <w:rPr>
          <w:rFonts w:eastAsia="Times New Roman" w:cs="Calibri"/>
          <w:b/>
          <w:bCs/>
          <w:kern w:val="0"/>
          <w:sz w:val="20"/>
          <w:szCs w:val="20"/>
          <w14:ligatures w14:val="none"/>
        </w:rPr>
        <w:t>Cardiac Biomarkers and Risk of Atherosclerotic Cardiovascular Disease in Patients with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Kidney360. 2022 Mar 2;3(5):859-871.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10.34067/KID.0006222021. eCollection 2022 May 26. </w:t>
      </w:r>
      <w:r w:rsidR="005E2C84" w:rsidRPr="005E2C84">
        <w:rPr>
          <w:rFonts w:eastAsia="Times New Roman" w:cs="Calibri"/>
          <w:color w:val="0000FF"/>
          <w:kern w:val="0"/>
          <w:sz w:val="20"/>
          <w:szCs w:val="20"/>
          <w14:ligatures w14:val="none"/>
        </w:rPr>
        <w:t xml:space="preserve">PMID: </w:t>
      </w:r>
      <w:hyperlink r:id="rId206" w:history="1">
        <w:r w:rsidRPr="00CA6240">
          <w:rPr>
            <w:rFonts w:eastAsia="Times New Roman" w:cs="Calibri"/>
            <w:color w:val="0000FF"/>
            <w:kern w:val="0"/>
            <w:sz w:val="20"/>
            <w:szCs w:val="20"/>
            <w:u w:val="single"/>
            <w14:ligatures w14:val="none"/>
          </w:rPr>
          <w:t>36128494</w:t>
        </w:r>
      </w:hyperlink>
      <w:r w:rsidR="005E2C84">
        <w:rPr>
          <w:rFonts w:eastAsia="Times New Roman" w:cs="Calibri"/>
          <w:color w:val="0000FF"/>
          <w:kern w:val="0"/>
          <w:sz w:val="20"/>
          <w:szCs w:val="20"/>
          <w:u w:val="single"/>
          <w14:ligatures w14:val="none"/>
        </w:rPr>
        <w:t xml:space="preserve">; </w:t>
      </w:r>
      <w:hyperlink r:id="rId207" w:history="1">
        <w:r w:rsidRPr="00CA6240">
          <w:rPr>
            <w:rFonts w:eastAsia="Times New Roman" w:cs="Calibri"/>
            <w:color w:val="0000FF"/>
            <w:kern w:val="0"/>
            <w:sz w:val="20"/>
            <w:szCs w:val="20"/>
            <w:u w:val="single"/>
            <w14:ligatures w14:val="none"/>
          </w:rPr>
          <w:t>PMC9438429</w:t>
        </w:r>
      </w:hyperlink>
    </w:p>
    <w:p w14:paraId="2D2540C9" w14:textId="53516EB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Lidgard B, Bansal N, Zelnick LR, Hoofnagle </w:t>
      </w:r>
      <w:proofErr w:type="spellStart"/>
      <w:r w:rsidRPr="00CA6240">
        <w:rPr>
          <w:rFonts w:eastAsia="Times New Roman" w:cs="Calibri"/>
          <w:color w:val="000000"/>
          <w:kern w:val="0"/>
          <w:sz w:val="20"/>
          <w:szCs w:val="20"/>
          <w14:ligatures w14:val="none"/>
        </w:rPr>
        <w:t>A,Chen</w:t>
      </w:r>
      <w:proofErr w:type="spellEnd"/>
      <w:r w:rsidRPr="00CA6240">
        <w:rPr>
          <w:rFonts w:eastAsia="Times New Roman" w:cs="Calibri"/>
          <w:color w:val="000000"/>
          <w:kern w:val="0"/>
          <w:sz w:val="20"/>
          <w:szCs w:val="20"/>
          <w14:ligatures w14:val="none"/>
        </w:rPr>
        <w:t xml:space="preserve"> J, Colaizzo D, Dobre M, Mills KT, Porter AC, Rosas SE, </w:t>
      </w:r>
      <w:proofErr w:type="spellStart"/>
      <w:r w:rsidRPr="00CA6240">
        <w:rPr>
          <w:rFonts w:eastAsia="Times New Roman" w:cs="Calibri"/>
          <w:color w:val="000000"/>
          <w:kern w:val="0"/>
          <w:sz w:val="20"/>
          <w:szCs w:val="20"/>
          <w14:ligatures w14:val="none"/>
        </w:rPr>
        <w:t>Sarnak</w:t>
      </w:r>
      <w:proofErr w:type="spellEnd"/>
      <w:r w:rsidRPr="00CA6240">
        <w:rPr>
          <w:rFonts w:eastAsia="Times New Roman" w:cs="Calibri"/>
          <w:color w:val="000000"/>
          <w:kern w:val="0"/>
          <w:sz w:val="20"/>
          <w:szCs w:val="20"/>
          <w14:ligatures w14:val="none"/>
        </w:rPr>
        <w:t xml:space="preserve"> M, Seliger S, Sondheimer J, Tamura MK, Yaffe K, Kestenbaum B, and the CRIC Study Investigators </w:t>
      </w:r>
      <w:r w:rsidRPr="00CA6240">
        <w:rPr>
          <w:rFonts w:eastAsia="Times New Roman" w:cs="Calibri"/>
          <w:b/>
          <w:bCs/>
          <w:color w:val="000000"/>
          <w:kern w:val="0"/>
          <w:sz w:val="20"/>
          <w:szCs w:val="20"/>
          <w14:ligatures w14:val="none"/>
        </w:rPr>
        <w:t>Association of Proximal Tubular Secretory Clearance with Long-Term Decline in Cognitive Function</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2022 Jul;33(7):1391-1401.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10.1681/ASN.2021111435. Epub 2022 Apr 20. </w:t>
      </w:r>
      <w:r w:rsidR="005E2C84" w:rsidRPr="005E2C84">
        <w:rPr>
          <w:rFonts w:eastAsia="Times New Roman" w:cs="Calibri"/>
          <w:color w:val="0000FF"/>
          <w:kern w:val="0"/>
          <w:sz w:val="20"/>
          <w:szCs w:val="20"/>
          <w14:ligatures w14:val="none"/>
        </w:rPr>
        <w:t xml:space="preserve">PMID: </w:t>
      </w:r>
      <w:hyperlink r:id="rId208" w:history="1">
        <w:r w:rsidRPr="00CA6240">
          <w:rPr>
            <w:rFonts w:eastAsia="Times New Roman" w:cs="Calibri"/>
            <w:color w:val="0000FF"/>
            <w:kern w:val="0"/>
            <w:sz w:val="20"/>
            <w:szCs w:val="20"/>
            <w:u w:val="single"/>
            <w14:ligatures w14:val="none"/>
          </w:rPr>
          <w:t>35444055</w:t>
        </w:r>
      </w:hyperlink>
      <w:r w:rsidR="005E2C84">
        <w:rPr>
          <w:rFonts w:eastAsia="Times New Roman" w:cs="Calibri"/>
          <w:color w:val="0000FF"/>
          <w:kern w:val="0"/>
          <w:sz w:val="20"/>
          <w:szCs w:val="20"/>
          <w:u w:val="single"/>
          <w14:ligatures w14:val="none"/>
        </w:rPr>
        <w:t xml:space="preserve">; </w:t>
      </w:r>
      <w:hyperlink r:id="rId209" w:history="1">
        <w:r w:rsidRPr="00CA6240">
          <w:rPr>
            <w:rFonts w:eastAsia="Times New Roman" w:cs="Calibri"/>
            <w:color w:val="0000FF"/>
            <w:kern w:val="0"/>
            <w:sz w:val="20"/>
            <w:szCs w:val="20"/>
            <w:u w:val="single"/>
            <w14:ligatures w14:val="none"/>
          </w:rPr>
          <w:t>PMC9257801</w:t>
        </w:r>
      </w:hyperlink>
    </w:p>
    <w:p w14:paraId="0933186B" w14:textId="23E42E62"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Lidgard B, Zelnick LR, Go A, O'Brien KD, Bansal N; CRIC Study Investigators*. </w:t>
      </w:r>
      <w:r w:rsidRPr="00CA6240">
        <w:rPr>
          <w:rFonts w:eastAsia="Times New Roman" w:cs="Calibri"/>
          <w:b/>
          <w:bCs/>
          <w:color w:val="000000"/>
          <w:kern w:val="0"/>
          <w:sz w:val="20"/>
          <w:szCs w:val="20"/>
          <w14:ligatures w14:val="none"/>
        </w:rPr>
        <w:t>Framingham and American College of Cardiology/American Heart Association Pooled Cohort Equations, High-Sensitivity Troponin T, and N-Terminal Pro-Brain-Type Natriuretic Peptide for Predicting Atherosclerotic Cardiovascular Events Across the Spectrum of Kidney Dysfunction.</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Heart Assoc. 2022 Jun 7;11(11):e024913.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10.1161/JAHA.121.024913. Epub 2022 May 27. </w:t>
      </w:r>
      <w:r w:rsidR="005E2C84" w:rsidRPr="005E2C84">
        <w:rPr>
          <w:rFonts w:eastAsia="Times New Roman" w:cs="Calibri"/>
          <w:color w:val="0000FF"/>
          <w:kern w:val="0"/>
          <w:sz w:val="20"/>
          <w:szCs w:val="20"/>
          <w14:ligatures w14:val="none"/>
        </w:rPr>
        <w:t xml:space="preserve">PMID: </w:t>
      </w:r>
      <w:hyperlink r:id="rId210" w:history="1">
        <w:r w:rsidRPr="00CA6240">
          <w:rPr>
            <w:rFonts w:eastAsia="Times New Roman" w:cs="Calibri"/>
            <w:color w:val="0000FF"/>
            <w:kern w:val="0"/>
            <w:sz w:val="20"/>
            <w:szCs w:val="20"/>
            <w:u w:val="single"/>
            <w14:ligatures w14:val="none"/>
          </w:rPr>
          <w:t>35621223</w:t>
        </w:r>
      </w:hyperlink>
      <w:r w:rsidR="005E2C84">
        <w:rPr>
          <w:rFonts w:eastAsia="Times New Roman" w:cs="Calibri"/>
          <w:color w:val="0000FF"/>
          <w:kern w:val="0"/>
          <w:sz w:val="20"/>
          <w:szCs w:val="20"/>
          <w:u w:val="single"/>
          <w14:ligatures w14:val="none"/>
        </w:rPr>
        <w:t xml:space="preserve">; </w:t>
      </w:r>
      <w:hyperlink r:id="rId211" w:history="1">
        <w:r w:rsidRPr="00CA6240">
          <w:rPr>
            <w:rFonts w:eastAsia="Times New Roman" w:cs="Calibri"/>
            <w:color w:val="0000FF"/>
            <w:kern w:val="0"/>
            <w:sz w:val="20"/>
            <w:szCs w:val="20"/>
            <w:u w:val="single"/>
            <w14:ligatures w14:val="none"/>
          </w:rPr>
          <w:t>PMC9238746</w:t>
        </w:r>
      </w:hyperlink>
    </w:p>
    <w:p w14:paraId="083C7998" w14:textId="6F48F303"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Lidgard B, Zelnick LR, O'Brien KD, Bansal N.</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Patient-Reported Symptoms and Subsequent Risk of Myocardial Infarction in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2022 Apr;17(4):487-495.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10.2215/CJN.12080921. Epub 2022 Mar 17. </w:t>
      </w:r>
      <w:r w:rsidR="005E2C84" w:rsidRPr="005E2C84">
        <w:rPr>
          <w:rFonts w:eastAsia="Times New Roman" w:cs="Calibri"/>
          <w:color w:val="0000FF"/>
          <w:kern w:val="0"/>
          <w:sz w:val="20"/>
          <w:szCs w:val="20"/>
          <w14:ligatures w14:val="none"/>
        </w:rPr>
        <w:t xml:space="preserve">PMID: </w:t>
      </w:r>
      <w:r w:rsidRPr="00CA6240">
        <w:rPr>
          <w:rFonts w:eastAsia="Times New Roman" w:cs="Calibri"/>
          <w:color w:val="000000"/>
          <w:kern w:val="0"/>
          <w:sz w:val="20"/>
          <w:szCs w:val="20"/>
          <w14:ligatures w14:val="none"/>
        </w:rPr>
        <w:t xml:space="preserve">35301197; PMC8993476. </w:t>
      </w:r>
      <w:hyperlink r:id="rId212" w:history="1">
        <w:r w:rsidRPr="00CA6240">
          <w:rPr>
            <w:rFonts w:eastAsia="Times New Roman" w:cs="Calibri"/>
            <w:color w:val="0000FF"/>
            <w:kern w:val="0"/>
            <w:sz w:val="20"/>
            <w:szCs w:val="20"/>
            <w:u w:val="single"/>
            <w14:ligatures w14:val="none"/>
          </w:rPr>
          <w:t>35301197</w:t>
        </w:r>
      </w:hyperlink>
      <w:r w:rsidRPr="00CA6240">
        <w:rPr>
          <w:rFonts w:eastAsia="Times New Roman" w:cs="Calibri"/>
          <w:color w:val="0000FF"/>
          <w:kern w:val="0"/>
          <w:sz w:val="20"/>
          <w:szCs w:val="20"/>
          <w:u w:val="single"/>
          <w14:ligatures w14:val="none"/>
        </w:rPr>
        <w:t xml:space="preserve"> </w:t>
      </w:r>
      <w:hyperlink r:id="rId213" w:history="1">
        <w:r w:rsidRPr="00CA6240">
          <w:rPr>
            <w:rFonts w:eastAsia="Times New Roman" w:cs="Calibri"/>
            <w:color w:val="0000FF"/>
            <w:kern w:val="0"/>
            <w:sz w:val="20"/>
            <w:szCs w:val="20"/>
            <w:u w:val="single"/>
            <w14:ligatures w14:val="none"/>
          </w:rPr>
          <w:t>PMC8993476</w:t>
        </w:r>
      </w:hyperlink>
    </w:p>
    <w:p w14:paraId="131182F4" w14:textId="7B5CDFB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Lin Y, Shao H, Shi L, Anderson AH, Fonseca V.</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Predicting incident heart failure among patients with type 2 diabetes mellitus: The DM-CURE risk score.</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Diabetes </w:t>
      </w:r>
      <w:proofErr w:type="spellStart"/>
      <w:r w:rsidRPr="00CA6240">
        <w:rPr>
          <w:rFonts w:eastAsia="Times New Roman" w:cs="Calibri"/>
          <w:color w:val="000000"/>
          <w:kern w:val="0"/>
          <w:sz w:val="20"/>
          <w:szCs w:val="20"/>
          <w14:ligatures w14:val="none"/>
        </w:rPr>
        <w:t>Obes</w:t>
      </w:r>
      <w:proofErr w:type="spellEnd"/>
      <w:r w:rsidRPr="00CA6240">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Metab</w:t>
      </w:r>
      <w:proofErr w:type="spellEnd"/>
      <w:r w:rsidRPr="00CA6240">
        <w:rPr>
          <w:rFonts w:eastAsia="Times New Roman" w:cs="Calibri"/>
          <w:color w:val="000000"/>
          <w:kern w:val="0"/>
          <w:sz w:val="20"/>
          <w:szCs w:val="20"/>
          <w14:ligatures w14:val="none"/>
        </w:rPr>
        <w:t xml:space="preserve">. 2022 Nov;24(11):2203-2211.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10.1111/dom.14806. Epub 2022 Aug 8. </w:t>
      </w:r>
      <w:r w:rsidR="005E2C84" w:rsidRPr="005E2C84">
        <w:rPr>
          <w:rFonts w:eastAsia="Times New Roman" w:cs="Calibri"/>
          <w:color w:val="0000FF"/>
          <w:kern w:val="0"/>
          <w:sz w:val="20"/>
          <w:szCs w:val="20"/>
          <w14:ligatures w14:val="none"/>
        </w:rPr>
        <w:t xml:space="preserve">PMID: </w:t>
      </w:r>
      <w:hyperlink r:id="rId214" w:history="1">
        <w:r w:rsidRPr="00CA6240">
          <w:rPr>
            <w:rFonts w:eastAsia="Times New Roman" w:cs="Calibri"/>
            <w:color w:val="0000FF"/>
            <w:kern w:val="0"/>
            <w:sz w:val="20"/>
            <w:szCs w:val="20"/>
            <w:u w:val="single"/>
            <w14:ligatures w14:val="none"/>
          </w:rPr>
          <w:t>35801340</w:t>
        </w:r>
      </w:hyperlink>
      <w:r w:rsidR="005E2C84">
        <w:rPr>
          <w:rFonts w:eastAsia="Times New Roman" w:cs="Calibri"/>
          <w:color w:val="0000FF"/>
          <w:kern w:val="0"/>
          <w:sz w:val="20"/>
          <w:szCs w:val="20"/>
          <w:u w:val="single"/>
          <w14:ligatures w14:val="none"/>
        </w:rPr>
        <w:t xml:space="preserve">; </w:t>
      </w:r>
      <w:hyperlink r:id="rId215" w:history="1">
        <w:r w:rsidRPr="00CA6240">
          <w:rPr>
            <w:rFonts w:eastAsia="Times New Roman" w:cs="Calibri"/>
            <w:color w:val="0000FF"/>
            <w:kern w:val="0"/>
            <w:sz w:val="20"/>
            <w:szCs w:val="20"/>
            <w:u w:val="single"/>
            <w14:ligatures w14:val="none"/>
          </w:rPr>
          <w:t>PMC10201412</w:t>
        </w:r>
      </w:hyperlink>
    </w:p>
    <w:p w14:paraId="21D9901A" w14:textId="56B462C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McCoy IE, Hsu JY, Bonventre JV, Parikh CR, Go AS, Liu KD, Ricardo AC, Srivastava A, Cohen DL, He J, Chen J, Rao PS, Hsu CY; Chronic Renal Insufficiency Cohort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Acute Kidney Injury Associates with Long-Term Increases in Plasma TNFR1, TNFR2, and KIM-1: Findings from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2022 Jun;33(6):1173-1181.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10.1681/ASN.2021111453. Epub 2022 Mar 16. </w:t>
      </w:r>
      <w:r w:rsidR="005E2C84" w:rsidRPr="005E2C84">
        <w:rPr>
          <w:rFonts w:eastAsia="Times New Roman" w:cs="Calibri"/>
          <w:color w:val="0000FF"/>
          <w:kern w:val="0"/>
          <w:sz w:val="20"/>
          <w:szCs w:val="20"/>
          <w14:ligatures w14:val="none"/>
        </w:rPr>
        <w:t xml:space="preserve">PMID: </w:t>
      </w:r>
      <w:hyperlink r:id="rId216" w:history="1">
        <w:r w:rsidRPr="00CA6240">
          <w:rPr>
            <w:rFonts w:eastAsia="Times New Roman" w:cs="Calibri"/>
            <w:color w:val="0000FF"/>
            <w:kern w:val="0"/>
            <w:sz w:val="20"/>
            <w:szCs w:val="20"/>
            <w:u w:val="single"/>
            <w14:ligatures w14:val="none"/>
          </w:rPr>
          <w:t>35296554</w:t>
        </w:r>
      </w:hyperlink>
      <w:r w:rsidR="005E2C84">
        <w:rPr>
          <w:rFonts w:eastAsia="Times New Roman" w:cs="Calibri"/>
          <w:color w:val="0000FF"/>
          <w:kern w:val="0"/>
          <w:sz w:val="20"/>
          <w:szCs w:val="20"/>
          <w:u w:val="single"/>
          <w14:ligatures w14:val="none"/>
        </w:rPr>
        <w:t xml:space="preserve">; </w:t>
      </w:r>
      <w:hyperlink r:id="rId217" w:history="1">
        <w:r w:rsidRPr="00CA6240">
          <w:rPr>
            <w:rFonts w:eastAsia="Times New Roman" w:cs="Calibri"/>
            <w:color w:val="0000FF"/>
            <w:kern w:val="0"/>
            <w:sz w:val="20"/>
            <w:szCs w:val="20"/>
            <w:u w:val="single"/>
            <w14:ligatures w14:val="none"/>
          </w:rPr>
          <w:t>PMC9161789</w:t>
        </w:r>
      </w:hyperlink>
    </w:p>
    <w:p w14:paraId="3279F789" w14:textId="4C2CD1E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McCoy IE, Hsu JY, Bonventre JV, Parikh CR, Go AS, Liu KD, Ricardo AC, Srivastava A, Cohen DL, He J, Chen J, Rao PS, Muiru AN, Hsu CY.</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Absence of long-term changes in urine biomarkers after AKI: findings from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BMC Nephrol. 2022 Sep 13;23(1):311.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10.1186/s12882-022-02937-x. </w:t>
      </w:r>
      <w:r w:rsidR="005E2C84" w:rsidRPr="005E2C84">
        <w:rPr>
          <w:rFonts w:eastAsia="Times New Roman" w:cs="Calibri"/>
          <w:color w:val="0000FF"/>
          <w:kern w:val="0"/>
          <w:sz w:val="20"/>
          <w:szCs w:val="20"/>
          <w14:ligatures w14:val="none"/>
        </w:rPr>
        <w:t xml:space="preserve">PMID: </w:t>
      </w:r>
      <w:hyperlink r:id="rId218" w:history="1">
        <w:r w:rsidRPr="00CA6240">
          <w:rPr>
            <w:rFonts w:eastAsia="Times New Roman" w:cs="Calibri"/>
            <w:color w:val="0000FF"/>
            <w:kern w:val="0"/>
            <w:sz w:val="20"/>
            <w:szCs w:val="20"/>
            <w:u w:val="single"/>
            <w14:ligatures w14:val="none"/>
          </w:rPr>
          <w:t>36100915</w:t>
        </w:r>
      </w:hyperlink>
      <w:r w:rsidR="005E2C84">
        <w:rPr>
          <w:rFonts w:eastAsia="Times New Roman" w:cs="Calibri"/>
          <w:color w:val="0000FF"/>
          <w:kern w:val="0"/>
          <w:sz w:val="20"/>
          <w:szCs w:val="20"/>
          <w:u w:val="single"/>
          <w14:ligatures w14:val="none"/>
        </w:rPr>
        <w:t xml:space="preserve">; </w:t>
      </w:r>
      <w:hyperlink r:id="rId219" w:history="1">
        <w:r w:rsidRPr="00CA6240">
          <w:rPr>
            <w:rFonts w:eastAsia="Times New Roman" w:cs="Calibri"/>
            <w:color w:val="0000FF"/>
            <w:kern w:val="0"/>
            <w:sz w:val="20"/>
            <w:szCs w:val="20"/>
            <w:u w:val="single"/>
            <w14:ligatures w14:val="none"/>
          </w:rPr>
          <w:t>PMC9472364</w:t>
        </w:r>
      </w:hyperlink>
    </w:p>
    <w:p w14:paraId="0C19FE31" w14:textId="63F2F7A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Mehta R, Ning H, Bansal N, Cohen J, Srivastava A, Dobre M, Michos ED, Rahman M, Townsend R, Seliger S, Lash JP, Isakova T, Lloyd-Jones DM, Khan SS.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Ten-Year Risk-Prediction Equations for Incident Heart Failure Hospitalizations in Chronic Kidney Disease: Findings from the Chronic Renal Insufficiency Cohort Study and the Multi-Ethnic Study of Atherosclerosis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Card Fail. 2022 Apr;28(4):540-550.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10.1016/j.cardfail.2021.10.007. Epub 2021 Nov 8. </w:t>
      </w:r>
      <w:r w:rsidR="005E2C84" w:rsidRPr="005E2C84">
        <w:rPr>
          <w:rFonts w:eastAsia="Times New Roman" w:cs="Calibri"/>
          <w:color w:val="0000FF"/>
          <w:kern w:val="0"/>
          <w:sz w:val="20"/>
          <w:szCs w:val="20"/>
          <w14:ligatures w14:val="none"/>
        </w:rPr>
        <w:t xml:space="preserve">PMID: </w:t>
      </w:r>
      <w:hyperlink r:id="rId220" w:history="1">
        <w:r w:rsidRPr="00CA6240">
          <w:rPr>
            <w:rFonts w:eastAsia="Times New Roman" w:cs="Calibri"/>
            <w:color w:val="0000FF"/>
            <w:kern w:val="0"/>
            <w:sz w:val="20"/>
            <w:szCs w:val="20"/>
            <w:u w:val="single"/>
            <w14:ligatures w14:val="none"/>
          </w:rPr>
          <w:t>34763078</w:t>
        </w:r>
      </w:hyperlink>
      <w:r w:rsidR="00DB5459">
        <w:rPr>
          <w:rFonts w:eastAsia="Times New Roman" w:cs="Calibri"/>
          <w:color w:val="0000FF"/>
          <w:kern w:val="0"/>
          <w:sz w:val="20"/>
          <w:szCs w:val="20"/>
          <w:u w:val="single"/>
          <w14:ligatures w14:val="none"/>
        </w:rPr>
        <w:t>;</w:t>
      </w:r>
      <w:hyperlink r:id="rId221" w:history="1">
        <w:r w:rsidRPr="00CA6240">
          <w:rPr>
            <w:rFonts w:eastAsia="Times New Roman" w:cs="Calibri"/>
            <w:color w:val="0000FF"/>
            <w:kern w:val="0"/>
            <w:sz w:val="20"/>
            <w:szCs w:val="20"/>
            <w:u w:val="single"/>
            <w14:ligatures w14:val="none"/>
          </w:rPr>
          <w:t xml:space="preserve"> PMC9186525</w:t>
        </w:r>
      </w:hyperlink>
    </w:p>
    <w:p w14:paraId="5C3952D9" w14:textId="75A4ABB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Muiru AN, Yang J, </w:t>
      </w:r>
      <w:proofErr w:type="spellStart"/>
      <w:r w:rsidRPr="00CA6240">
        <w:rPr>
          <w:rFonts w:eastAsia="Times New Roman" w:cs="Calibri"/>
          <w:color w:val="000000"/>
          <w:kern w:val="0"/>
          <w:sz w:val="20"/>
          <w:szCs w:val="20"/>
          <w14:ligatures w14:val="none"/>
        </w:rPr>
        <w:t>Derebail</w:t>
      </w:r>
      <w:proofErr w:type="spellEnd"/>
      <w:r w:rsidRPr="00CA6240">
        <w:rPr>
          <w:rFonts w:eastAsia="Times New Roman" w:cs="Calibri"/>
          <w:color w:val="000000"/>
          <w:kern w:val="0"/>
          <w:sz w:val="20"/>
          <w:szCs w:val="20"/>
          <w14:ligatures w14:val="none"/>
        </w:rPr>
        <w:t xml:space="preserve"> VK, Liu </w:t>
      </w:r>
      <w:proofErr w:type="spellStart"/>
      <w:r w:rsidRPr="00CA6240">
        <w:rPr>
          <w:rFonts w:eastAsia="Times New Roman" w:cs="Calibri"/>
          <w:color w:val="000000"/>
          <w:kern w:val="0"/>
          <w:sz w:val="20"/>
          <w:szCs w:val="20"/>
          <w14:ligatures w14:val="none"/>
        </w:rPr>
        <w:t>KD,Feldman</w:t>
      </w:r>
      <w:proofErr w:type="spellEnd"/>
      <w:r w:rsidRPr="00CA6240">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HI,Srivastava</w:t>
      </w:r>
      <w:proofErr w:type="spellEnd"/>
      <w:r w:rsidRPr="00CA6240">
        <w:rPr>
          <w:rFonts w:eastAsia="Times New Roman" w:cs="Calibri"/>
          <w:color w:val="000000"/>
          <w:kern w:val="0"/>
          <w:sz w:val="20"/>
          <w:szCs w:val="20"/>
          <w14:ligatures w14:val="none"/>
        </w:rPr>
        <w:t xml:space="preserve"> A, Bhat Z, Sara SL, Chen TK, He J, Estrella MM, Go AS, Hsu CY, on behalf </w:t>
      </w:r>
      <w:proofErr w:type="spellStart"/>
      <w:r w:rsidRPr="00CA6240">
        <w:rPr>
          <w:rFonts w:eastAsia="Times New Roman" w:cs="Calibri"/>
          <w:color w:val="000000"/>
          <w:kern w:val="0"/>
          <w:sz w:val="20"/>
          <w:szCs w:val="20"/>
          <w14:ligatures w14:val="none"/>
        </w:rPr>
        <w:t>ofCRIC</w:t>
      </w:r>
      <w:proofErr w:type="spellEnd"/>
      <w:r w:rsidRPr="00CA6240">
        <w:rPr>
          <w:rFonts w:eastAsia="Times New Roman" w:cs="Calibri"/>
          <w:color w:val="000000"/>
          <w:kern w:val="0"/>
          <w:sz w:val="20"/>
          <w:szCs w:val="20"/>
          <w14:ligatures w14:val="none"/>
        </w:rPr>
        <w:t xml:space="preserve"> Study Investigators </w:t>
      </w:r>
      <w:r w:rsidRPr="00CA6240">
        <w:rPr>
          <w:rFonts w:eastAsia="Times New Roman" w:cs="Calibri"/>
          <w:b/>
          <w:bCs/>
          <w:color w:val="000000"/>
          <w:kern w:val="0"/>
          <w:sz w:val="20"/>
          <w:szCs w:val="20"/>
          <w14:ligatures w14:val="none"/>
        </w:rPr>
        <w:t>Black and White Adults With CKD Hospitalized With Acute Kidney Injury: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2022 Nov;80(5):610-618.e1.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10.1053/j.ajkd.2022.02.021. Epub 2022 Apr 8. </w:t>
      </w:r>
      <w:r w:rsidR="005E2C84" w:rsidRPr="005E2C84">
        <w:rPr>
          <w:rFonts w:eastAsia="Times New Roman" w:cs="Calibri"/>
          <w:color w:val="0000FF"/>
          <w:kern w:val="0"/>
          <w:sz w:val="20"/>
          <w:szCs w:val="20"/>
          <w14:ligatures w14:val="none"/>
        </w:rPr>
        <w:t xml:space="preserve">PMID: </w:t>
      </w:r>
      <w:hyperlink r:id="rId222" w:history="1">
        <w:r w:rsidRPr="00CA6240">
          <w:rPr>
            <w:rFonts w:eastAsia="Times New Roman" w:cs="Calibri"/>
            <w:color w:val="0000FF"/>
            <w:kern w:val="0"/>
            <w:sz w:val="20"/>
            <w:szCs w:val="20"/>
            <w:u w:val="single"/>
            <w14:ligatures w14:val="none"/>
          </w:rPr>
          <w:t>35405207</w:t>
        </w:r>
      </w:hyperlink>
      <w:r w:rsidR="005E2C84">
        <w:rPr>
          <w:rFonts w:eastAsia="Times New Roman" w:cs="Calibri"/>
          <w:color w:val="0000FF"/>
          <w:kern w:val="0"/>
          <w:sz w:val="20"/>
          <w:szCs w:val="20"/>
          <w:u w:val="single"/>
          <w14:ligatures w14:val="none"/>
        </w:rPr>
        <w:t xml:space="preserve">; </w:t>
      </w:r>
      <w:hyperlink r:id="rId223" w:history="1">
        <w:r w:rsidRPr="00CA6240">
          <w:rPr>
            <w:rFonts w:eastAsia="Times New Roman" w:cs="Calibri"/>
            <w:color w:val="0000FF"/>
            <w:kern w:val="0"/>
            <w:sz w:val="20"/>
            <w:szCs w:val="20"/>
            <w:u w:val="single"/>
            <w14:ligatures w14:val="none"/>
          </w:rPr>
          <w:t>PMC9547036</w:t>
        </w:r>
      </w:hyperlink>
    </w:p>
    <w:p w14:paraId="1E2C3FC0" w14:textId="06BC6A5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Nguyen A, Suen SC, Lin E. </w:t>
      </w:r>
      <w:r w:rsidRPr="00CA6240">
        <w:rPr>
          <w:rFonts w:eastAsia="Times New Roman" w:cs="Calibri"/>
          <w:b/>
          <w:bCs/>
          <w:color w:val="000000"/>
          <w:kern w:val="0"/>
          <w:sz w:val="20"/>
          <w:szCs w:val="20"/>
          <w14:ligatures w14:val="none"/>
        </w:rPr>
        <w:t>APOL1 Genotype, Proteinuria, and the Risk of Kidney Failure: A Secondary Analysis of the AASK (African American Study of Kidney Disease and Hypertension) and CRIC (Chronic Renal Insufficiency Cohort) Studies.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Med. 2022 Nov 1;4(12):100563.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10.1016/j.xkme.2022.100563. eCollection 2022 Dec. </w:t>
      </w:r>
      <w:r w:rsidR="005E2C84" w:rsidRPr="005E2C84">
        <w:rPr>
          <w:rFonts w:eastAsia="Times New Roman" w:cs="Calibri"/>
          <w:color w:val="0000FF"/>
          <w:kern w:val="0"/>
          <w:sz w:val="20"/>
          <w:szCs w:val="20"/>
          <w14:ligatures w14:val="none"/>
        </w:rPr>
        <w:t xml:space="preserve">PMID: </w:t>
      </w:r>
      <w:hyperlink r:id="rId224" w:history="1">
        <w:r w:rsidRPr="00CA6240">
          <w:rPr>
            <w:rFonts w:eastAsia="Times New Roman" w:cs="Calibri"/>
            <w:color w:val="0000FF"/>
            <w:kern w:val="0"/>
            <w:sz w:val="20"/>
            <w:szCs w:val="20"/>
            <w:u w:val="single"/>
            <w14:ligatures w14:val="none"/>
          </w:rPr>
          <w:t>36479469</w:t>
        </w:r>
      </w:hyperlink>
      <w:r w:rsidR="005E2C84">
        <w:rPr>
          <w:rFonts w:eastAsia="Times New Roman" w:cs="Calibri"/>
          <w:color w:val="0000FF"/>
          <w:kern w:val="0"/>
          <w:sz w:val="20"/>
          <w:szCs w:val="20"/>
          <w:u w:val="single"/>
          <w14:ligatures w14:val="none"/>
        </w:rPr>
        <w:t xml:space="preserve">; </w:t>
      </w:r>
      <w:hyperlink r:id="rId225" w:history="1">
        <w:r w:rsidRPr="00CA6240">
          <w:rPr>
            <w:rFonts w:eastAsia="Times New Roman" w:cs="Calibri"/>
            <w:color w:val="0000FF"/>
            <w:kern w:val="0"/>
            <w:sz w:val="20"/>
            <w:szCs w:val="20"/>
            <w:u w:val="single"/>
            <w14:ligatures w14:val="none"/>
          </w:rPr>
          <w:t>PMC9720339</w:t>
        </w:r>
      </w:hyperlink>
    </w:p>
    <w:p w14:paraId="22967853" w14:textId="64D08E5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Rhee EP, Surapaneni A, Zheng Z, Zhou L, Dutta D, Arking DE, Zhang J, Duong T, Chatterjee N, Luo S, Schlosser P, Mehta R,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Saraf SL, Kelly TN, Hamm LL, Rao PS, Mathew AV, Hsu CY, Parsa A, Vasan RS, Kimmel PL, Clish CB, Coresh J, Feldman HI, Grams ME; CKD Biomarkers Consortium and the Chronic Renal Insufficiency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Trans-ethnic genome-wide association study of blood metabolites in the chronic renal insufficiency cohort (CRIC) study.</w:t>
      </w:r>
      <w:r w:rsidR="00BA050A">
        <w:rPr>
          <w:rFonts w:eastAsia="Times New Roman" w:cs="Calibri"/>
          <w:b/>
          <w:bCs/>
          <w:kern w:val="0"/>
          <w:sz w:val="20"/>
          <w:szCs w:val="20"/>
          <w14:ligatures w14:val="none"/>
        </w:rPr>
        <w:t xml:space="preserve"> </w:t>
      </w:r>
      <w:r w:rsidRPr="00CA6240">
        <w:rPr>
          <w:rFonts w:eastAsia="Times New Roman" w:cs="Calibri"/>
          <w:color w:val="000000"/>
          <w:kern w:val="0"/>
          <w:sz w:val="20"/>
          <w:szCs w:val="20"/>
          <w14:ligatures w14:val="none"/>
        </w:rPr>
        <w:t xml:space="preserve">Kidney Int. 2022 Apr;101(4):814-823.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10.1016/j.kint.2022.01.014. Epub 2022 Feb 1. </w:t>
      </w:r>
      <w:r w:rsidR="005E2C84" w:rsidRPr="005E2C84">
        <w:rPr>
          <w:rFonts w:eastAsia="Times New Roman" w:cs="Calibri"/>
          <w:color w:val="0000FF"/>
          <w:kern w:val="0"/>
          <w:sz w:val="20"/>
          <w:szCs w:val="20"/>
          <w14:ligatures w14:val="none"/>
        </w:rPr>
        <w:t xml:space="preserve">PMID: </w:t>
      </w:r>
      <w:hyperlink r:id="rId226" w:history="1">
        <w:r w:rsidRPr="00CA6240">
          <w:rPr>
            <w:rFonts w:eastAsia="Times New Roman" w:cs="Calibri"/>
            <w:color w:val="0000FF"/>
            <w:kern w:val="0"/>
            <w:sz w:val="20"/>
            <w:szCs w:val="20"/>
            <w:u w:val="single"/>
            <w14:ligatures w14:val="none"/>
          </w:rPr>
          <w:t>35120996</w:t>
        </w:r>
      </w:hyperlink>
      <w:r w:rsidR="005E2C84">
        <w:rPr>
          <w:rFonts w:eastAsia="Times New Roman" w:cs="Calibri"/>
          <w:color w:val="0000FF"/>
          <w:kern w:val="0"/>
          <w:sz w:val="20"/>
          <w:szCs w:val="20"/>
          <w:u w:val="single"/>
          <w14:ligatures w14:val="none"/>
        </w:rPr>
        <w:t xml:space="preserve">; </w:t>
      </w:r>
      <w:hyperlink r:id="rId227" w:history="1">
        <w:r w:rsidRPr="00CA6240">
          <w:rPr>
            <w:rFonts w:eastAsia="Times New Roman" w:cs="Calibri"/>
            <w:color w:val="0000FF"/>
            <w:kern w:val="0"/>
            <w:sz w:val="20"/>
            <w:szCs w:val="20"/>
            <w:u w:val="single"/>
            <w14:ligatures w14:val="none"/>
          </w:rPr>
          <w:t>PMC8940669</w:t>
        </w:r>
      </w:hyperlink>
    </w:p>
    <w:p w14:paraId="0192DE40" w14:textId="7D968DF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Schmidt IM, Srivastava A, </w:t>
      </w:r>
      <w:proofErr w:type="spellStart"/>
      <w:r w:rsidRPr="00CA6240">
        <w:rPr>
          <w:rFonts w:eastAsia="Times New Roman" w:cs="Calibri"/>
          <w:color w:val="000000"/>
          <w:kern w:val="0"/>
          <w:sz w:val="20"/>
          <w:szCs w:val="20"/>
          <w14:ligatures w14:val="none"/>
        </w:rPr>
        <w:t>Sabbisetti</w:t>
      </w:r>
      <w:proofErr w:type="spellEnd"/>
      <w:r w:rsidRPr="00CA6240">
        <w:rPr>
          <w:rFonts w:eastAsia="Times New Roman" w:cs="Calibri"/>
          <w:color w:val="000000"/>
          <w:kern w:val="0"/>
          <w:sz w:val="20"/>
          <w:szCs w:val="20"/>
          <w14:ligatures w14:val="none"/>
        </w:rPr>
        <w:t xml:space="preserve"> V, McMahon GM, He J, Chen J, Kusek J, Taliercio J, Ricardo AC, Hsu C-y, Kimmel PL, Liu KD, Mifflin TE, Nelson RG, Vasan RS, Xie D, Zhang X, Palsson R, Stillman IE, </w:t>
      </w:r>
      <w:proofErr w:type="spellStart"/>
      <w:r w:rsidRPr="00CA6240">
        <w:rPr>
          <w:rFonts w:eastAsia="Times New Roman" w:cs="Calibri"/>
          <w:color w:val="000000"/>
          <w:kern w:val="0"/>
          <w:sz w:val="20"/>
          <w:szCs w:val="20"/>
          <w14:ligatures w14:val="none"/>
        </w:rPr>
        <w:t>Rennke</w:t>
      </w:r>
      <w:proofErr w:type="spellEnd"/>
      <w:r w:rsidRPr="00CA6240">
        <w:rPr>
          <w:rFonts w:eastAsia="Times New Roman" w:cs="Calibri"/>
          <w:color w:val="000000"/>
          <w:kern w:val="0"/>
          <w:sz w:val="20"/>
          <w:szCs w:val="20"/>
          <w14:ligatures w14:val="none"/>
        </w:rPr>
        <w:t xml:space="preserve"> HG, MD13; Feldman HI, Bonventre JV,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on behalf of the Chronic Kidney Disease Biomarkers Consortium and the CRIC Study Investigators† </w:t>
      </w:r>
      <w:r w:rsidRPr="00CA6240">
        <w:rPr>
          <w:rFonts w:eastAsia="Times New Roman" w:cs="Calibri"/>
          <w:b/>
          <w:bCs/>
          <w:kern w:val="0"/>
          <w:sz w:val="20"/>
          <w:szCs w:val="20"/>
          <w14:ligatures w14:val="none"/>
        </w:rPr>
        <w:t>Plasma Kidney Injury Molecule 1 in CKD: Findings From the Boston Kidney Biopsy Cohort and CRIC Studies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2022 Feb;79(2):231-243.e1.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10.1053/j.ajkd.2021.05.013. Epub 2021 Jun 25. </w:t>
      </w:r>
      <w:r w:rsidR="005E2C84" w:rsidRPr="005E2C84">
        <w:rPr>
          <w:rFonts w:eastAsia="Times New Roman" w:cs="Calibri"/>
          <w:color w:val="0000FF"/>
          <w:kern w:val="0"/>
          <w:sz w:val="20"/>
          <w:szCs w:val="20"/>
          <w14:ligatures w14:val="none"/>
        </w:rPr>
        <w:t xml:space="preserve">PMID: </w:t>
      </w:r>
      <w:hyperlink r:id="rId228" w:history="1">
        <w:r w:rsidRPr="00CA6240">
          <w:rPr>
            <w:rFonts w:eastAsia="Times New Roman" w:cs="Calibri"/>
            <w:color w:val="0000FF"/>
            <w:kern w:val="0"/>
            <w:sz w:val="20"/>
            <w:szCs w:val="20"/>
            <w:u w:val="single"/>
            <w14:ligatures w14:val="none"/>
          </w:rPr>
          <w:t>34175376</w:t>
        </w:r>
      </w:hyperlink>
      <w:r w:rsidR="005E2C84">
        <w:rPr>
          <w:rFonts w:eastAsia="Times New Roman" w:cs="Calibri"/>
          <w:color w:val="0000FF"/>
          <w:kern w:val="0"/>
          <w:sz w:val="20"/>
          <w:szCs w:val="20"/>
          <w:u w:val="single"/>
          <w14:ligatures w14:val="none"/>
        </w:rPr>
        <w:t xml:space="preserve">; </w:t>
      </w:r>
      <w:hyperlink r:id="rId229" w:history="1">
        <w:r w:rsidRPr="00CA6240">
          <w:rPr>
            <w:rFonts w:eastAsia="Times New Roman" w:cs="Calibri"/>
            <w:color w:val="0000FF"/>
            <w:kern w:val="0"/>
            <w:sz w:val="20"/>
            <w:szCs w:val="20"/>
            <w:u w:val="single"/>
            <w14:ligatures w14:val="none"/>
          </w:rPr>
          <w:t>PMC8709877</w:t>
        </w:r>
      </w:hyperlink>
    </w:p>
    <w:p w14:paraId="7A64E569" w14:textId="56A698D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Shea MK, Wang J, Barger K, Weiner DE, Booth SL, Seliger SL, Anderson AH, Deo R, Feldman HI, Go AS, He J, Ricardo AC, Tamura MK; Cric Study Investigators. </w:t>
      </w:r>
      <w:r w:rsidRPr="00CA6240">
        <w:rPr>
          <w:rFonts w:eastAsia="Times New Roman" w:cs="Calibri"/>
          <w:b/>
          <w:bCs/>
          <w:color w:val="000000"/>
          <w:kern w:val="0"/>
          <w:sz w:val="20"/>
          <w:szCs w:val="20"/>
          <w14:ligatures w14:val="none"/>
        </w:rPr>
        <w:t>Vitamin K Status and Cognitive Function in Adults with Chronic Kidney Disease: The Chronic Renal Insufficiency Cohort.</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Curr Dev </w:t>
      </w:r>
      <w:proofErr w:type="spellStart"/>
      <w:r w:rsidRPr="00CA6240">
        <w:rPr>
          <w:rFonts w:eastAsia="Times New Roman" w:cs="Calibri"/>
          <w:color w:val="000000"/>
          <w:kern w:val="0"/>
          <w:sz w:val="20"/>
          <w:szCs w:val="20"/>
          <w14:ligatures w14:val="none"/>
        </w:rPr>
        <w:t>Nutr</w:t>
      </w:r>
      <w:proofErr w:type="spellEnd"/>
      <w:r w:rsidRPr="00CA6240">
        <w:rPr>
          <w:rFonts w:eastAsia="Times New Roman" w:cs="Calibri"/>
          <w:color w:val="000000"/>
          <w:kern w:val="0"/>
          <w:sz w:val="20"/>
          <w:szCs w:val="20"/>
          <w14:ligatures w14:val="none"/>
        </w:rPr>
        <w:t xml:space="preserve">. 2022 Jun 24;6(8):nzac111.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cdn</w:t>
      </w:r>
      <w:proofErr w:type="spellEnd"/>
      <w:r w:rsidRPr="00CA6240">
        <w:rPr>
          <w:rFonts w:eastAsia="Times New Roman" w:cs="Calibri"/>
          <w:color w:val="000000"/>
          <w:kern w:val="0"/>
          <w:sz w:val="20"/>
          <w:szCs w:val="20"/>
          <w14:ligatures w14:val="none"/>
        </w:rPr>
        <w:t xml:space="preserve">/nzac111. eCollection 2022 Aug. </w:t>
      </w:r>
      <w:r w:rsidR="005E2C84" w:rsidRPr="005E2C84">
        <w:rPr>
          <w:rFonts w:eastAsia="Times New Roman" w:cs="Calibri"/>
          <w:color w:val="0000FF"/>
          <w:kern w:val="0"/>
          <w:sz w:val="20"/>
          <w:szCs w:val="20"/>
          <w14:ligatures w14:val="none"/>
        </w:rPr>
        <w:t xml:space="preserve">PMID: </w:t>
      </w:r>
      <w:hyperlink r:id="rId230" w:history="1">
        <w:r w:rsidRPr="00CA6240">
          <w:rPr>
            <w:rFonts w:eastAsia="Times New Roman" w:cs="Calibri"/>
            <w:color w:val="0000FF"/>
            <w:kern w:val="0"/>
            <w:sz w:val="20"/>
            <w:szCs w:val="20"/>
            <w:u w:val="single"/>
            <w14:ligatures w14:val="none"/>
          </w:rPr>
          <w:t>35957738</w:t>
        </w:r>
      </w:hyperlink>
      <w:r w:rsidR="005E2C84">
        <w:rPr>
          <w:rFonts w:eastAsia="Times New Roman" w:cs="Calibri"/>
          <w:color w:val="0000FF"/>
          <w:kern w:val="0"/>
          <w:sz w:val="20"/>
          <w:szCs w:val="20"/>
          <w:u w:val="single"/>
          <w14:ligatures w14:val="none"/>
        </w:rPr>
        <w:t xml:space="preserve">; </w:t>
      </w:r>
      <w:hyperlink r:id="rId231" w:history="1">
        <w:r w:rsidRPr="00CA6240">
          <w:rPr>
            <w:rFonts w:eastAsia="Times New Roman" w:cs="Calibri"/>
            <w:color w:val="0000FF"/>
            <w:kern w:val="0"/>
            <w:sz w:val="20"/>
            <w:szCs w:val="20"/>
            <w:u w:val="single"/>
            <w14:ligatures w14:val="none"/>
          </w:rPr>
          <w:t>PMC9362761</w:t>
        </w:r>
      </w:hyperlink>
    </w:p>
    <w:p w14:paraId="3945E87C" w14:textId="098C4FF1" w:rsidR="00720347" w:rsidRDefault="00720347" w:rsidP="00DB5459">
      <w:pPr>
        <w:keepLines/>
        <w:spacing w:before="120" w:after="120" w:line="276" w:lineRule="auto"/>
        <w:ind w:left="720" w:hanging="720"/>
        <w:rPr>
          <w:rFonts w:eastAsia="Times New Roman" w:cs="Calibri"/>
          <w:color w:val="000000"/>
          <w:kern w:val="0"/>
          <w:sz w:val="20"/>
          <w:szCs w:val="20"/>
          <w14:ligatures w14:val="none"/>
        </w:rPr>
      </w:pPr>
      <w:r w:rsidRPr="00720347">
        <w:rPr>
          <w:rFonts w:eastAsia="Times New Roman" w:cs="Calibri"/>
          <w:color w:val="000000"/>
          <w:kern w:val="0"/>
          <w:sz w:val="20"/>
          <w:szCs w:val="20"/>
          <w14:ligatures w14:val="none"/>
        </w:rPr>
        <w:t>Shea MK, Wang J, Barger K, Weiner DE, Townsend RR, Feldman HI, Rosas SE, Chen J, He J, Flack J, Jaar BG, Kansal M, Booth SL; CRIC Study Investigators.</w:t>
      </w:r>
      <w:r>
        <w:rPr>
          <w:rFonts w:eastAsia="Times New Roman" w:cs="Calibri"/>
          <w:color w:val="000000"/>
          <w:kern w:val="0"/>
          <w:sz w:val="20"/>
          <w:szCs w:val="20"/>
          <w14:ligatures w14:val="none"/>
        </w:rPr>
        <w:t xml:space="preserve"> </w:t>
      </w:r>
      <w:r w:rsidRPr="00720347">
        <w:rPr>
          <w:rFonts w:eastAsia="Times New Roman" w:cs="Calibri"/>
          <w:b/>
          <w:bCs/>
          <w:color w:val="000000"/>
          <w:kern w:val="0"/>
          <w:sz w:val="20"/>
          <w:szCs w:val="20"/>
          <w14:ligatures w14:val="none"/>
        </w:rPr>
        <w:t>Association of Vitamin K Status with Arterial Calcification and Stiffness in Chronic Kidney Disease: The Chronic Renal Insufficiency Cohort</w:t>
      </w:r>
      <w:r w:rsidRPr="00720347">
        <w:rPr>
          <w:rFonts w:eastAsia="Times New Roman" w:cs="Calibri"/>
          <w:color w:val="000000"/>
          <w:kern w:val="0"/>
          <w:sz w:val="20"/>
          <w:szCs w:val="20"/>
          <w14:ligatures w14:val="none"/>
        </w:rPr>
        <w:t>.</w:t>
      </w:r>
      <w:r>
        <w:rPr>
          <w:rFonts w:eastAsia="Times New Roman" w:cs="Calibri"/>
          <w:color w:val="000000"/>
          <w:kern w:val="0"/>
          <w:sz w:val="20"/>
          <w:szCs w:val="20"/>
          <w14:ligatures w14:val="none"/>
        </w:rPr>
        <w:t xml:space="preserve"> </w:t>
      </w:r>
      <w:proofErr w:type="spellStart"/>
      <w:r w:rsidRPr="00720347">
        <w:rPr>
          <w:rFonts w:eastAsia="Times New Roman" w:cs="Calibri"/>
          <w:color w:val="000000"/>
          <w:kern w:val="0"/>
          <w:sz w:val="20"/>
          <w:szCs w:val="20"/>
          <w14:ligatures w14:val="none"/>
        </w:rPr>
        <w:t>Nutr</w:t>
      </w:r>
      <w:proofErr w:type="spellEnd"/>
      <w:r w:rsidRPr="00720347">
        <w:rPr>
          <w:rFonts w:eastAsia="Times New Roman" w:cs="Calibri"/>
          <w:color w:val="000000"/>
          <w:kern w:val="0"/>
          <w:sz w:val="20"/>
          <w:szCs w:val="20"/>
          <w14:ligatures w14:val="none"/>
        </w:rPr>
        <w:t xml:space="preserve">. 2022 Dec 23;7(1):100008. </w:t>
      </w:r>
      <w:proofErr w:type="spellStart"/>
      <w:r w:rsidRPr="00720347">
        <w:rPr>
          <w:rFonts w:eastAsia="Times New Roman" w:cs="Calibri"/>
          <w:color w:val="000000"/>
          <w:kern w:val="0"/>
          <w:sz w:val="20"/>
          <w:szCs w:val="20"/>
          <w14:ligatures w14:val="none"/>
        </w:rPr>
        <w:t>doi</w:t>
      </w:r>
      <w:proofErr w:type="spellEnd"/>
      <w:r w:rsidRPr="00720347">
        <w:rPr>
          <w:rFonts w:eastAsia="Times New Roman" w:cs="Calibri"/>
          <w:color w:val="000000"/>
          <w:kern w:val="0"/>
          <w:sz w:val="20"/>
          <w:szCs w:val="20"/>
          <w14:ligatures w14:val="none"/>
        </w:rPr>
        <w:t xml:space="preserve">: 10.1016/j.cdnut.2022.100008. </w:t>
      </w:r>
      <w:hyperlink r:id="rId232" w:history="1">
        <w:r w:rsidRPr="00F95DC5">
          <w:rPr>
            <w:rStyle w:val="Hyperlink"/>
            <w:rFonts w:eastAsia="Times New Roman" w:cs="Calibri"/>
            <w:kern w:val="0"/>
            <w:sz w:val="20"/>
            <w:szCs w:val="20"/>
            <w14:ligatures w14:val="none"/>
          </w:rPr>
          <w:t>PMID: 37181121</w:t>
        </w:r>
      </w:hyperlink>
      <w:r w:rsidRPr="00720347">
        <w:rPr>
          <w:rFonts w:eastAsia="Times New Roman" w:cs="Calibri"/>
          <w:color w:val="000000"/>
          <w:kern w:val="0"/>
          <w:sz w:val="20"/>
          <w:szCs w:val="20"/>
          <w14:ligatures w14:val="none"/>
        </w:rPr>
        <w:t xml:space="preserve">; </w:t>
      </w:r>
      <w:hyperlink r:id="rId233" w:history="1">
        <w:r w:rsidRPr="00F95DC5">
          <w:rPr>
            <w:rStyle w:val="Hyperlink"/>
            <w:rFonts w:eastAsia="Times New Roman" w:cs="Calibri"/>
            <w:kern w:val="0"/>
            <w:sz w:val="20"/>
            <w:szCs w:val="20"/>
            <w14:ligatures w14:val="none"/>
          </w:rPr>
          <w:t>PMC10100935</w:t>
        </w:r>
      </w:hyperlink>
      <w:r w:rsidRPr="00720347">
        <w:rPr>
          <w:rFonts w:eastAsia="Times New Roman" w:cs="Calibri"/>
          <w:color w:val="000000"/>
          <w:kern w:val="0"/>
          <w:sz w:val="20"/>
          <w:szCs w:val="20"/>
          <w14:ligatures w14:val="none"/>
        </w:rPr>
        <w:t>.</w:t>
      </w:r>
    </w:p>
    <w:p w14:paraId="0BC1D4C6" w14:textId="45C1DCF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Stoecker JB, Cohen JB, Belkin N, Chen JC, Townsend RR, Xie D, Feldman HI, Wang GJ, The Cric Study Investigators. </w:t>
      </w:r>
      <w:r w:rsidRPr="00CA6240">
        <w:rPr>
          <w:rFonts w:eastAsia="Times New Roman" w:cs="Calibri"/>
          <w:b/>
          <w:bCs/>
          <w:kern w:val="0"/>
          <w:sz w:val="20"/>
          <w:szCs w:val="20"/>
          <w14:ligatures w14:val="none"/>
        </w:rPr>
        <w:t>The Association Between Socioeconomic Factors and Incident Peripheral Artery Disease in the Chronic Renal Insufficiency Cohort (CRIC)</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Ann </w:t>
      </w:r>
      <w:proofErr w:type="spellStart"/>
      <w:r w:rsidRPr="00CA6240">
        <w:rPr>
          <w:rFonts w:eastAsia="Times New Roman" w:cs="Calibri"/>
          <w:color w:val="000000"/>
          <w:kern w:val="0"/>
          <w:sz w:val="20"/>
          <w:szCs w:val="20"/>
          <w14:ligatures w14:val="none"/>
        </w:rPr>
        <w:t>Vasc</w:t>
      </w:r>
      <w:proofErr w:type="spellEnd"/>
      <w:r w:rsidRPr="00CA6240">
        <w:rPr>
          <w:rFonts w:eastAsia="Times New Roman" w:cs="Calibri"/>
          <w:color w:val="000000"/>
          <w:kern w:val="0"/>
          <w:sz w:val="20"/>
          <w:szCs w:val="20"/>
          <w14:ligatures w14:val="none"/>
        </w:rPr>
        <w:t xml:space="preserve"> Surg. 2022 Mar;80:196-205.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10.1016/j.avsg.2021.07.057. Epub 2021 Oct 14. </w:t>
      </w:r>
      <w:r w:rsidR="005E2C84" w:rsidRPr="005E2C84">
        <w:rPr>
          <w:rFonts w:eastAsia="Times New Roman" w:cs="Calibri"/>
          <w:color w:val="0000FF"/>
          <w:kern w:val="0"/>
          <w:sz w:val="20"/>
          <w:szCs w:val="20"/>
          <w14:ligatures w14:val="none"/>
        </w:rPr>
        <w:t xml:space="preserve">PMID: </w:t>
      </w:r>
      <w:hyperlink r:id="rId234" w:history="1">
        <w:r w:rsidRPr="00CA6240">
          <w:rPr>
            <w:rFonts w:eastAsia="Times New Roman" w:cs="Calibri"/>
            <w:color w:val="0000FF"/>
            <w:kern w:val="0"/>
            <w:sz w:val="20"/>
            <w:szCs w:val="20"/>
            <w:u w:val="single"/>
            <w14:ligatures w14:val="none"/>
          </w:rPr>
          <w:t>34656710</w:t>
        </w:r>
      </w:hyperlink>
      <w:r w:rsidR="005E2C84">
        <w:rPr>
          <w:rFonts w:eastAsia="Times New Roman" w:cs="Calibri"/>
          <w:color w:val="0000FF"/>
          <w:kern w:val="0"/>
          <w:sz w:val="20"/>
          <w:szCs w:val="20"/>
          <w:u w:val="single"/>
          <w14:ligatures w14:val="none"/>
        </w:rPr>
        <w:t xml:space="preserve">; </w:t>
      </w:r>
      <w:hyperlink r:id="rId235" w:history="1">
        <w:r w:rsidRPr="00CA6240">
          <w:rPr>
            <w:rFonts w:eastAsia="Times New Roman" w:cs="Calibri"/>
            <w:color w:val="0000FF"/>
            <w:kern w:val="0"/>
            <w:sz w:val="20"/>
            <w:szCs w:val="20"/>
            <w:u w:val="single"/>
            <w14:ligatures w14:val="none"/>
          </w:rPr>
          <w:t>PMC8977117</w:t>
        </w:r>
      </w:hyperlink>
    </w:p>
    <w:p w14:paraId="260C770A" w14:textId="5A929B1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Taliercio JT, Nakhoul G, Mehdi A, Yang W, Sha D, Schold JD, Kasner S, Weir M, Hassanein M, Navaneethan SD, Krishnan G, </w:t>
      </w:r>
      <w:proofErr w:type="spellStart"/>
      <w:r w:rsidRPr="00CA6240">
        <w:rPr>
          <w:rFonts w:eastAsia="Times New Roman" w:cs="Calibri"/>
          <w:color w:val="000000"/>
          <w:kern w:val="0"/>
          <w:sz w:val="20"/>
          <w:szCs w:val="20"/>
          <w14:ligatures w14:val="none"/>
        </w:rPr>
        <w:t>Kanthety</w:t>
      </w:r>
      <w:proofErr w:type="spellEnd"/>
      <w:r w:rsidRPr="00CA6240">
        <w:rPr>
          <w:rFonts w:eastAsia="Times New Roman" w:cs="Calibri"/>
          <w:color w:val="000000"/>
          <w:kern w:val="0"/>
          <w:sz w:val="20"/>
          <w:szCs w:val="20"/>
          <w14:ligatures w14:val="none"/>
        </w:rPr>
        <w:t xml:space="preserve"> r, Go As, Deo R, Lora CM, Jaar BG, Chen TK, Chen J, He J, Rahman M; on behalf of the CRIC Study Investigators </w:t>
      </w:r>
      <w:r w:rsidRPr="00CA6240">
        <w:rPr>
          <w:rFonts w:eastAsia="Times New Roman" w:cs="Calibri"/>
          <w:b/>
          <w:bCs/>
          <w:color w:val="000000"/>
          <w:kern w:val="0"/>
          <w:sz w:val="20"/>
          <w:szCs w:val="20"/>
          <w14:ligatures w14:val="none"/>
        </w:rPr>
        <w:t>Aspirin for Primary and Secondary Prevention of Mortality, Cardiovascular Disease, and Kidney Failure in the Chronic Renal Insufficiency Cohort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Kidney Med. 2022 Oct 4;4(11):100547.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10.1016/j.xkme.2022.100547. eCollection 2022 Nov. </w:t>
      </w:r>
      <w:r w:rsidR="005E2C84" w:rsidRPr="005E2C84">
        <w:rPr>
          <w:rFonts w:eastAsia="Times New Roman" w:cs="Calibri"/>
          <w:color w:val="0000FF"/>
          <w:kern w:val="0"/>
          <w:sz w:val="20"/>
          <w:szCs w:val="20"/>
          <w14:ligatures w14:val="none"/>
        </w:rPr>
        <w:t xml:space="preserve">PMID: </w:t>
      </w:r>
      <w:hyperlink r:id="rId236" w:history="1">
        <w:r w:rsidRPr="00CA6240">
          <w:rPr>
            <w:rFonts w:eastAsia="Times New Roman" w:cs="Calibri"/>
            <w:color w:val="0000FF"/>
            <w:kern w:val="0"/>
            <w:sz w:val="20"/>
            <w:szCs w:val="20"/>
            <w:u w:val="single"/>
            <w14:ligatures w14:val="none"/>
          </w:rPr>
          <w:t>36339663</w:t>
        </w:r>
      </w:hyperlink>
      <w:r w:rsidR="005E2C84">
        <w:rPr>
          <w:rFonts w:eastAsia="Times New Roman" w:cs="Calibri"/>
          <w:color w:val="0000FF"/>
          <w:kern w:val="0"/>
          <w:sz w:val="20"/>
          <w:szCs w:val="20"/>
          <w:u w:val="single"/>
          <w14:ligatures w14:val="none"/>
        </w:rPr>
        <w:t xml:space="preserve">; </w:t>
      </w:r>
      <w:hyperlink r:id="rId237" w:history="1">
        <w:r w:rsidRPr="00CA6240">
          <w:rPr>
            <w:rFonts w:eastAsia="Times New Roman" w:cs="Calibri"/>
            <w:color w:val="0000FF"/>
            <w:kern w:val="0"/>
            <w:sz w:val="20"/>
            <w:szCs w:val="20"/>
            <w:u w:val="single"/>
            <w14:ligatures w14:val="none"/>
          </w:rPr>
          <w:t>PMC9630782</w:t>
        </w:r>
      </w:hyperlink>
    </w:p>
    <w:p w14:paraId="473F7C92" w14:textId="0B5FEB8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Toth-Manikowski SM, Hsu JY, Fischer MJ, Cohen JB, Lora CM, Tan TC, He J, Greer RC, Weir MR, Zhang X, Schrauben SJ, Saunders MR, Ricardo AC, Lash JP, on behalf of</w:t>
      </w:r>
      <w:r w:rsidR="00DB5459">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the Chronic Renal Insufficiency Cohort (CRIC) Study Investigators. </w:t>
      </w:r>
      <w:r w:rsidRPr="00CA6240">
        <w:rPr>
          <w:rFonts w:eastAsia="Times New Roman" w:cs="Calibri"/>
          <w:b/>
          <w:bCs/>
          <w:kern w:val="0"/>
          <w:sz w:val="20"/>
          <w:szCs w:val="20"/>
          <w14:ligatures w14:val="none"/>
        </w:rPr>
        <w:t>Emergency Department/ Urgent Care as Usual Source of Care and Clinical Outcomes in CKD: Findings From the CRIC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Medicine. 2022 Feb 1;4(4):100424.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10.1016/j.xkme.2022.100424. eCollection 2022 Apr. </w:t>
      </w:r>
      <w:r w:rsidR="005E2C84" w:rsidRPr="005E2C84">
        <w:rPr>
          <w:rFonts w:eastAsia="Times New Roman" w:cs="Calibri"/>
          <w:color w:val="0000FF"/>
          <w:kern w:val="0"/>
          <w:sz w:val="20"/>
          <w:szCs w:val="20"/>
          <w14:ligatures w14:val="none"/>
        </w:rPr>
        <w:t xml:space="preserve">PMID: </w:t>
      </w:r>
      <w:hyperlink r:id="rId238" w:history="1">
        <w:r w:rsidRPr="00CA6240">
          <w:rPr>
            <w:rFonts w:eastAsia="Times New Roman" w:cs="Calibri"/>
            <w:color w:val="0000FF"/>
            <w:kern w:val="0"/>
            <w:sz w:val="20"/>
            <w:szCs w:val="20"/>
            <w:u w:val="single"/>
            <w14:ligatures w14:val="none"/>
          </w:rPr>
          <w:t>35372819</w:t>
        </w:r>
      </w:hyperlink>
      <w:r w:rsidR="00DB5459">
        <w:rPr>
          <w:rFonts w:eastAsia="Times New Roman" w:cs="Calibri"/>
          <w:color w:val="0000FF"/>
          <w:kern w:val="0"/>
          <w:sz w:val="20"/>
          <w:szCs w:val="20"/>
          <w:u w:val="single"/>
          <w14:ligatures w14:val="none"/>
        </w:rPr>
        <w:t>;</w:t>
      </w:r>
      <w:hyperlink r:id="rId239" w:history="1">
        <w:r w:rsidR="00DB5459">
          <w:rPr>
            <w:rFonts w:eastAsia="Times New Roman" w:cs="Calibri"/>
            <w:color w:val="0000FF"/>
            <w:kern w:val="0"/>
            <w:sz w:val="20"/>
            <w:szCs w:val="20"/>
            <w:u w:val="single"/>
            <w14:ligatures w14:val="none"/>
          </w:rPr>
          <w:t xml:space="preserve"> </w:t>
        </w:r>
        <w:r w:rsidRPr="00CA6240">
          <w:rPr>
            <w:rFonts w:eastAsia="Times New Roman" w:cs="Calibri"/>
            <w:color w:val="0000FF"/>
            <w:kern w:val="0"/>
            <w:sz w:val="20"/>
            <w:szCs w:val="20"/>
            <w:u w:val="single"/>
            <w14:ligatures w14:val="none"/>
          </w:rPr>
          <w:t>PMC8971310</w:t>
        </w:r>
      </w:hyperlink>
    </w:p>
    <w:p w14:paraId="699AC0E2" w14:textId="3232873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Walther CP, Benoit JS, Gregg LP, Bansal N, Nambi V, Feldman HI,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Navaneethan SD; CRIC Study Investigators. </w:t>
      </w:r>
      <w:r w:rsidRPr="00CA6240">
        <w:rPr>
          <w:rFonts w:eastAsia="Times New Roman" w:cs="Calibri"/>
          <w:b/>
          <w:bCs/>
          <w:color w:val="000000"/>
          <w:kern w:val="0"/>
          <w:sz w:val="20"/>
          <w:szCs w:val="20"/>
          <w14:ligatures w14:val="none"/>
        </w:rPr>
        <w:t>Heart failure-type symptom scores in chronic kidney disease: The importance of body mass index.</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Int J </w:t>
      </w:r>
      <w:proofErr w:type="spellStart"/>
      <w:r w:rsidRPr="00CA6240">
        <w:rPr>
          <w:rFonts w:eastAsia="Times New Roman" w:cs="Calibri"/>
          <w:color w:val="000000"/>
          <w:kern w:val="0"/>
          <w:sz w:val="20"/>
          <w:szCs w:val="20"/>
          <w14:ligatures w14:val="none"/>
        </w:rPr>
        <w:t>Obes</w:t>
      </w:r>
      <w:proofErr w:type="spellEnd"/>
      <w:r w:rsidRPr="00CA6240">
        <w:rPr>
          <w:rFonts w:eastAsia="Times New Roman" w:cs="Calibri"/>
          <w:color w:val="000000"/>
          <w:kern w:val="0"/>
          <w:sz w:val="20"/>
          <w:szCs w:val="20"/>
          <w14:ligatures w14:val="none"/>
        </w:rPr>
        <w:t xml:space="preserve"> (Lond). 2022 Oct;46(10):1910-1917.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10.1038/s41366-022-01208-x. Epub 2022 Aug 17. </w:t>
      </w:r>
      <w:r w:rsidR="005E2C84" w:rsidRPr="005E2C84">
        <w:rPr>
          <w:rFonts w:eastAsia="Times New Roman" w:cs="Calibri"/>
          <w:color w:val="0000FF"/>
          <w:kern w:val="0"/>
          <w:sz w:val="20"/>
          <w:szCs w:val="20"/>
          <w14:ligatures w14:val="none"/>
        </w:rPr>
        <w:t xml:space="preserve">PMID: </w:t>
      </w:r>
      <w:hyperlink r:id="rId240" w:history="1">
        <w:r w:rsidRPr="00CA6240">
          <w:rPr>
            <w:rFonts w:eastAsia="Times New Roman" w:cs="Calibri"/>
            <w:color w:val="0000FF"/>
            <w:kern w:val="0"/>
            <w:sz w:val="20"/>
            <w:szCs w:val="20"/>
            <w:u w:val="single"/>
            <w14:ligatures w14:val="none"/>
          </w:rPr>
          <w:t>35978101</w:t>
        </w:r>
      </w:hyperlink>
      <w:r w:rsidR="005E2C84">
        <w:rPr>
          <w:rFonts w:eastAsia="Times New Roman" w:cs="Calibri"/>
          <w:color w:val="0000FF"/>
          <w:kern w:val="0"/>
          <w:sz w:val="20"/>
          <w:szCs w:val="20"/>
          <w:u w:val="single"/>
          <w14:ligatures w14:val="none"/>
        </w:rPr>
        <w:t xml:space="preserve">; </w:t>
      </w:r>
      <w:hyperlink r:id="rId241" w:history="1">
        <w:r w:rsidRPr="00CA6240">
          <w:rPr>
            <w:rFonts w:eastAsia="Times New Roman" w:cs="Calibri"/>
            <w:color w:val="0000FF"/>
            <w:kern w:val="0"/>
            <w:sz w:val="20"/>
            <w:szCs w:val="20"/>
            <w:u w:val="single"/>
            <w14:ligatures w14:val="none"/>
          </w:rPr>
          <w:t>PMC9710200</w:t>
        </w:r>
      </w:hyperlink>
    </w:p>
    <w:p w14:paraId="70E681C1" w14:textId="154BB80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Wen D, Zheng Z, Surapaneni A, Yu B, Zhou L, Zhou W, Xie D, Shou H, Avila-Pacheco J, Kalim S, He J, Hsu CY, Parsa A, Rao P, Sondheimer J, Townsend R,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Rebholz CM, Denburg MR, Kimmel PL, Vasan RS, Clish CB, Coresh J, Feldman HI, Grams ME, Rhee EP; CKD Biomarkers Consortium and CRIC Study Investigators. </w:t>
      </w:r>
      <w:r w:rsidRPr="00CA6240">
        <w:rPr>
          <w:rFonts w:eastAsia="Times New Roman" w:cs="Calibri"/>
          <w:b/>
          <w:bCs/>
          <w:color w:val="000000"/>
          <w:kern w:val="0"/>
          <w:sz w:val="20"/>
          <w:szCs w:val="20"/>
          <w14:ligatures w14:val="none"/>
        </w:rPr>
        <w:t>Metabolite profiling of CKD progression in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JCI Insight. 2022 Oct 24;7(20):e161696.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10.1172/jci.insight.161696. </w:t>
      </w:r>
      <w:r w:rsidR="005E2C84" w:rsidRPr="005E2C84">
        <w:rPr>
          <w:rFonts w:eastAsia="Times New Roman" w:cs="Calibri"/>
          <w:color w:val="0000FF"/>
          <w:kern w:val="0"/>
          <w:sz w:val="20"/>
          <w:szCs w:val="20"/>
          <w14:ligatures w14:val="none"/>
        </w:rPr>
        <w:t xml:space="preserve">PMID: </w:t>
      </w:r>
      <w:hyperlink r:id="rId242" w:history="1">
        <w:r w:rsidRPr="00CA6240">
          <w:rPr>
            <w:rFonts w:eastAsia="Times New Roman" w:cs="Calibri"/>
            <w:color w:val="0000FF"/>
            <w:kern w:val="0"/>
            <w:sz w:val="20"/>
            <w:szCs w:val="20"/>
            <w:u w:val="single"/>
            <w14:ligatures w14:val="none"/>
          </w:rPr>
          <w:t>36048534</w:t>
        </w:r>
      </w:hyperlink>
      <w:r w:rsidR="005E2C84">
        <w:rPr>
          <w:rFonts w:eastAsia="Times New Roman" w:cs="Calibri"/>
          <w:color w:val="0000FF"/>
          <w:kern w:val="0"/>
          <w:sz w:val="20"/>
          <w:szCs w:val="20"/>
          <w:u w:val="single"/>
          <w14:ligatures w14:val="none"/>
        </w:rPr>
        <w:t xml:space="preserve">; </w:t>
      </w:r>
      <w:hyperlink r:id="rId243" w:history="1">
        <w:r w:rsidRPr="00CA6240">
          <w:rPr>
            <w:rFonts w:eastAsia="Times New Roman" w:cs="Calibri"/>
            <w:color w:val="0000FF"/>
            <w:kern w:val="0"/>
            <w:sz w:val="20"/>
            <w:szCs w:val="20"/>
            <w:u w:val="single"/>
            <w14:ligatures w14:val="none"/>
          </w:rPr>
          <w:t>PMC9714776</w:t>
        </w:r>
      </w:hyperlink>
    </w:p>
    <w:p w14:paraId="560CB948" w14:textId="52F4097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Zelnick LR,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Soliman EZ, Anderson A, Christenson R, Kansal M, Deo R, He J, Jaar BG, Weir MR, Rao P, Cohen DL, Cohen JB, Feldman HI, Go A, Bansal N; CRIC Study Investigators. </w:t>
      </w:r>
      <w:r w:rsidRPr="00CA6240">
        <w:rPr>
          <w:rFonts w:eastAsia="Times New Roman" w:cs="Calibri"/>
          <w:b/>
          <w:bCs/>
          <w:color w:val="000000"/>
          <w:kern w:val="0"/>
          <w:sz w:val="20"/>
          <w:szCs w:val="20"/>
          <w14:ligatures w14:val="none"/>
        </w:rPr>
        <w:t>Prediction of Incident Heart Failure in CKD: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Int Rep. 2022 Feb 2;7(4):708-719.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10.1016/j.ekir.2022.01.1067. eCollection 2022 Apr. </w:t>
      </w:r>
      <w:r w:rsidR="005E2C84" w:rsidRPr="005E2C84">
        <w:rPr>
          <w:rFonts w:eastAsia="Times New Roman" w:cs="Calibri"/>
          <w:color w:val="0000FF"/>
          <w:kern w:val="0"/>
          <w:sz w:val="20"/>
          <w:szCs w:val="20"/>
          <w14:ligatures w14:val="none"/>
        </w:rPr>
        <w:t xml:space="preserve">PMID: </w:t>
      </w:r>
      <w:hyperlink r:id="rId244" w:history="1">
        <w:r w:rsidRPr="00CA6240">
          <w:rPr>
            <w:rFonts w:eastAsia="Times New Roman" w:cs="Calibri"/>
            <w:color w:val="0000FF"/>
            <w:kern w:val="0"/>
            <w:sz w:val="20"/>
            <w:szCs w:val="20"/>
            <w:u w:val="single"/>
            <w14:ligatures w14:val="none"/>
          </w:rPr>
          <w:t>35497796</w:t>
        </w:r>
      </w:hyperlink>
      <w:r w:rsidR="005E2C84">
        <w:rPr>
          <w:rFonts w:eastAsia="Times New Roman" w:cs="Calibri"/>
          <w:color w:val="0000FF"/>
          <w:kern w:val="0"/>
          <w:sz w:val="20"/>
          <w:szCs w:val="20"/>
          <w:u w:val="single"/>
          <w14:ligatures w14:val="none"/>
        </w:rPr>
        <w:t xml:space="preserve">; </w:t>
      </w:r>
      <w:hyperlink r:id="rId245" w:history="1">
        <w:r w:rsidRPr="00CA6240">
          <w:rPr>
            <w:rFonts w:eastAsia="Times New Roman" w:cs="Calibri"/>
            <w:color w:val="0000FF"/>
            <w:kern w:val="0"/>
            <w:sz w:val="20"/>
            <w:szCs w:val="20"/>
            <w:u w:val="single"/>
            <w14:ligatures w14:val="none"/>
          </w:rPr>
          <w:t>PMC9039424</w:t>
        </w:r>
      </w:hyperlink>
    </w:p>
    <w:p w14:paraId="412CD5D9" w14:textId="05AE90E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Zhang J, Fuhrer T, Ye H, Kwan B, Montemayor D, </w:t>
      </w:r>
      <w:proofErr w:type="spellStart"/>
      <w:r w:rsidRPr="00CA6240">
        <w:rPr>
          <w:rFonts w:eastAsia="Times New Roman" w:cs="Calibri"/>
          <w:color w:val="000000"/>
          <w:kern w:val="0"/>
          <w:sz w:val="20"/>
          <w:szCs w:val="20"/>
          <w14:ligatures w14:val="none"/>
        </w:rPr>
        <w:t>Tumova</w:t>
      </w:r>
      <w:proofErr w:type="spellEnd"/>
      <w:r w:rsidRPr="00CA6240">
        <w:rPr>
          <w:rFonts w:eastAsia="Times New Roman" w:cs="Calibri"/>
          <w:color w:val="000000"/>
          <w:kern w:val="0"/>
          <w:sz w:val="20"/>
          <w:szCs w:val="20"/>
          <w14:ligatures w14:val="none"/>
        </w:rPr>
        <w:t xml:space="preserve"> J, Darshi M, </w:t>
      </w:r>
      <w:proofErr w:type="spellStart"/>
      <w:r w:rsidRPr="00CA6240">
        <w:rPr>
          <w:rFonts w:eastAsia="Times New Roman" w:cs="Calibri"/>
          <w:color w:val="000000"/>
          <w:kern w:val="0"/>
          <w:sz w:val="20"/>
          <w:szCs w:val="20"/>
          <w14:ligatures w14:val="none"/>
        </w:rPr>
        <w:t>Afshinnia</w:t>
      </w:r>
      <w:proofErr w:type="spellEnd"/>
      <w:r w:rsidRPr="00CA6240">
        <w:rPr>
          <w:rFonts w:eastAsia="Times New Roman" w:cs="Calibri"/>
          <w:color w:val="000000"/>
          <w:kern w:val="0"/>
          <w:sz w:val="20"/>
          <w:szCs w:val="20"/>
          <w14:ligatures w14:val="none"/>
        </w:rPr>
        <w:t xml:space="preserve"> F, Scialla JJ, Anderson A, Porter AC, Taliercio JJ, Rincon-Choles H, Rao P, Xie D, Feldman H, Sauer U, Sharma K, Natarajan L. </w:t>
      </w:r>
      <w:r w:rsidRPr="00CA6240">
        <w:rPr>
          <w:rFonts w:eastAsia="Times New Roman" w:cs="Calibri"/>
          <w:b/>
          <w:bCs/>
          <w:kern w:val="0"/>
          <w:sz w:val="20"/>
          <w:szCs w:val="20"/>
          <w14:ligatures w14:val="none"/>
        </w:rPr>
        <w:t>High-Throughput Metabolomics and Diabetic Kidney Disease Progression: Evidence from the Chronic Renal Insufficiency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Nephrol. 2022 Apr;53(2-3):215-225.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10.1159/000521940. Epub 2022 Feb 23. </w:t>
      </w:r>
      <w:r w:rsidR="005E2C84" w:rsidRPr="005E2C84">
        <w:rPr>
          <w:rFonts w:eastAsia="Times New Roman" w:cs="Calibri"/>
          <w:color w:val="0000FF"/>
          <w:kern w:val="0"/>
          <w:sz w:val="20"/>
          <w:szCs w:val="20"/>
          <w14:ligatures w14:val="none"/>
        </w:rPr>
        <w:t xml:space="preserve">PMID: </w:t>
      </w:r>
      <w:hyperlink r:id="rId246" w:history="1">
        <w:r w:rsidRPr="00CA6240">
          <w:rPr>
            <w:rFonts w:eastAsia="Times New Roman" w:cs="Calibri"/>
            <w:color w:val="0000FF"/>
            <w:kern w:val="0"/>
            <w:sz w:val="20"/>
            <w:szCs w:val="20"/>
            <w:u w:val="single"/>
            <w14:ligatures w14:val="none"/>
          </w:rPr>
          <w:t>35196658</w:t>
        </w:r>
      </w:hyperlink>
      <w:r w:rsidR="005E2C84">
        <w:rPr>
          <w:rFonts w:eastAsia="Times New Roman" w:cs="Calibri"/>
          <w:color w:val="0000FF"/>
          <w:kern w:val="0"/>
          <w:sz w:val="20"/>
          <w:szCs w:val="20"/>
          <w:u w:val="single"/>
          <w14:ligatures w14:val="none"/>
        </w:rPr>
        <w:t xml:space="preserve">; </w:t>
      </w:r>
      <w:hyperlink r:id="rId247" w:history="1">
        <w:r w:rsidRPr="00CA6240">
          <w:rPr>
            <w:rFonts w:eastAsia="Times New Roman" w:cs="Calibri"/>
            <w:color w:val="0000FF"/>
            <w:kern w:val="0"/>
            <w:sz w:val="20"/>
            <w:szCs w:val="20"/>
            <w:u w:val="single"/>
            <w14:ligatures w14:val="none"/>
          </w:rPr>
          <w:t>PMC9116599</w:t>
        </w:r>
      </w:hyperlink>
    </w:p>
    <w:p w14:paraId="55363FCA" w14:textId="0F86842C" w:rsidR="00EE5DD0" w:rsidRDefault="00EE5DD0" w:rsidP="00DB5459">
      <w:pPr>
        <w:pStyle w:val="Heading1"/>
        <w:ind w:left="720" w:hanging="720"/>
        <w:rPr>
          <w:rFonts w:eastAsia="Times New Roman"/>
        </w:rPr>
      </w:pPr>
      <w:bookmarkStart w:id="4" w:name="_Toc207703817"/>
      <w:r>
        <w:rPr>
          <w:rFonts w:eastAsia="Times New Roman"/>
        </w:rPr>
        <w:t>2021</w:t>
      </w:r>
      <w:bookmarkEnd w:id="4"/>
    </w:p>
    <w:p w14:paraId="7014C5BD" w14:textId="2646F23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Anderson AH, Xie D, Wang X, Baudier RL, Orlandi P, Appel LJ, Dember LM, He J, Kusek JW, Lash JP, Navaneethan SD, Ojo A, Rahman M, Roy J, Scialla JJ,</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Sondheimer JH, Steigerwalt SP, Wilson FP, Wolf M, Feldman HI and the CRIC Study Investigators* </w:t>
      </w:r>
      <w:r w:rsidRPr="00CA6240">
        <w:rPr>
          <w:rFonts w:eastAsia="Times New Roman" w:cs="Calibri"/>
          <w:b/>
          <w:bCs/>
          <w:kern w:val="0"/>
          <w:sz w:val="20"/>
          <w:szCs w:val="20"/>
          <w14:ligatures w14:val="none"/>
        </w:rPr>
        <w:t>Novel Risk Factors for Progression of Diabetic and Nondiabetic CKD: Findings From the Chronic Renal Insufficiency Cohort (CRIC) Study</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2021 Jan;77(1):56-73.e1.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10.1053/j.ajkd.2020.07.011. Epub 2020 Aug 28. </w:t>
      </w:r>
      <w:r w:rsidR="005E2C84" w:rsidRPr="005E2C84">
        <w:rPr>
          <w:rFonts w:eastAsia="Times New Roman" w:cs="Calibri"/>
          <w:color w:val="0000FF"/>
          <w:kern w:val="0"/>
          <w:sz w:val="20"/>
          <w:szCs w:val="20"/>
          <w14:ligatures w14:val="none"/>
        </w:rPr>
        <w:t xml:space="preserve">PMID: </w:t>
      </w:r>
      <w:hyperlink r:id="rId248" w:history="1">
        <w:r w:rsidRPr="00CA6240">
          <w:rPr>
            <w:rFonts w:eastAsia="Times New Roman" w:cs="Calibri"/>
            <w:color w:val="0000FF"/>
            <w:kern w:val="0"/>
            <w:sz w:val="20"/>
            <w:szCs w:val="20"/>
            <w:u w:val="single"/>
            <w14:ligatures w14:val="none"/>
          </w:rPr>
          <w:t>32866540</w:t>
        </w:r>
      </w:hyperlink>
      <w:r w:rsidR="005E2C84">
        <w:rPr>
          <w:rFonts w:eastAsia="Times New Roman" w:cs="Calibri"/>
          <w:color w:val="0000FF"/>
          <w:kern w:val="0"/>
          <w:sz w:val="20"/>
          <w:szCs w:val="20"/>
          <w:u w:val="single"/>
          <w14:ligatures w14:val="none"/>
        </w:rPr>
        <w:t xml:space="preserve">; </w:t>
      </w:r>
      <w:hyperlink r:id="rId249" w:history="1">
        <w:r w:rsidRPr="00CA6240">
          <w:rPr>
            <w:rFonts w:eastAsia="Times New Roman" w:cs="Calibri"/>
            <w:color w:val="0000FF"/>
            <w:kern w:val="0"/>
            <w:sz w:val="20"/>
            <w:szCs w:val="20"/>
            <w:u w:val="single"/>
            <w14:ligatures w14:val="none"/>
          </w:rPr>
          <w:t>PMC7752839</w:t>
        </w:r>
      </w:hyperlink>
    </w:p>
    <w:p w14:paraId="67F2D0AE" w14:textId="303EEF2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Bansal N, Zelnick LR, Soliman EZ, Anderson A, Christenson R, DeFilippi C, Deo R, Feldman HI, He J, Ky B, Kusek J, Lash J, Seliger S, Shafi T, Wolf M, Go AS, and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on behalf of the CRIC </w:t>
      </w:r>
      <w:proofErr w:type="spellStart"/>
      <w:r w:rsidRPr="00CA6240">
        <w:rPr>
          <w:rFonts w:eastAsia="Times New Roman" w:cs="Calibri"/>
          <w:color w:val="000000"/>
          <w:kern w:val="0"/>
          <w:sz w:val="20"/>
          <w:szCs w:val="20"/>
          <w14:ligatures w14:val="none"/>
        </w:rPr>
        <w:t>StudyInvestigators</w:t>
      </w:r>
      <w:proofErr w:type="spellEnd"/>
      <w:r w:rsidRPr="00CA6240">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Change in Cardiac Biomarkers and Risk of Incident Heart Failure and Atrial Fibrillation in CKD: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2021 Jun;77(6):907-919.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10.1053/j.ajkd.2020.09.021. Epub 2020 Dec 9. </w:t>
      </w:r>
      <w:r w:rsidR="005E2C84" w:rsidRPr="005E2C84">
        <w:rPr>
          <w:rFonts w:eastAsia="Times New Roman" w:cs="Calibri"/>
          <w:color w:val="0000FF"/>
          <w:kern w:val="0"/>
          <w:sz w:val="20"/>
          <w:szCs w:val="20"/>
          <w14:ligatures w14:val="none"/>
        </w:rPr>
        <w:t xml:space="preserve">PMID: </w:t>
      </w:r>
      <w:hyperlink r:id="rId250" w:history="1">
        <w:r w:rsidRPr="00CA6240">
          <w:rPr>
            <w:rFonts w:eastAsia="Times New Roman" w:cs="Calibri"/>
            <w:color w:val="0000FF"/>
            <w:kern w:val="0"/>
            <w:sz w:val="20"/>
            <w:szCs w:val="20"/>
            <w:u w:val="single"/>
            <w14:ligatures w14:val="none"/>
          </w:rPr>
          <w:t>33309861</w:t>
        </w:r>
      </w:hyperlink>
      <w:r w:rsidR="005E2C84">
        <w:rPr>
          <w:rFonts w:eastAsia="Times New Roman" w:cs="Calibri"/>
          <w:color w:val="0000FF"/>
          <w:kern w:val="0"/>
          <w:sz w:val="20"/>
          <w:szCs w:val="20"/>
          <w:u w:val="single"/>
          <w14:ligatures w14:val="none"/>
        </w:rPr>
        <w:t xml:space="preserve">; </w:t>
      </w:r>
      <w:hyperlink r:id="rId251" w:history="1">
        <w:r w:rsidRPr="00CA6240">
          <w:rPr>
            <w:rFonts w:eastAsia="Times New Roman" w:cs="Calibri"/>
            <w:color w:val="0000FF"/>
            <w:kern w:val="0"/>
            <w:sz w:val="20"/>
            <w:szCs w:val="20"/>
            <w:u w:val="single"/>
            <w14:ligatures w14:val="none"/>
          </w:rPr>
          <w:t>PMC8903040</w:t>
        </w:r>
      </w:hyperlink>
    </w:p>
    <w:p w14:paraId="693C8823" w14:textId="4DD8C1F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Buhnerkempe</w:t>
      </w:r>
      <w:proofErr w:type="spellEnd"/>
      <w:r w:rsidRPr="00CA6240">
        <w:rPr>
          <w:rFonts w:eastAsia="Times New Roman" w:cs="Calibri"/>
          <w:color w:val="000000"/>
          <w:kern w:val="0"/>
          <w:sz w:val="20"/>
          <w:szCs w:val="20"/>
          <w14:ligatures w14:val="none"/>
        </w:rPr>
        <w:t xml:space="preserve"> MG, Prakash V, Botchway A, Adekola B, Cohen JB, Rahman M, Weir MR, Ricardo AC, Flack JM. </w:t>
      </w:r>
      <w:r w:rsidRPr="00CA6240">
        <w:rPr>
          <w:rFonts w:eastAsia="Times New Roman" w:cs="Calibri"/>
          <w:b/>
          <w:bCs/>
          <w:kern w:val="0"/>
          <w:sz w:val="20"/>
          <w:szCs w:val="20"/>
          <w14:ligatures w14:val="none"/>
        </w:rPr>
        <w:t>Adverse Health Outcomes Associated With Refractory and Treatment-Resistant Hypertension in the Chronic Renal Insufficiency Cohort</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Hypertension. 2021 Jan;77(1):72-81.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10.1161/HYPERTENSIONAHA.120.15064. Epub 2020 Nov 9. </w:t>
      </w:r>
      <w:r w:rsidR="005E2C84" w:rsidRPr="005E2C84">
        <w:rPr>
          <w:rFonts w:eastAsia="Times New Roman" w:cs="Calibri"/>
          <w:color w:val="0000FF"/>
          <w:kern w:val="0"/>
          <w:sz w:val="20"/>
          <w:szCs w:val="20"/>
          <w14:ligatures w14:val="none"/>
        </w:rPr>
        <w:t xml:space="preserve">PMID: </w:t>
      </w:r>
      <w:hyperlink r:id="rId252" w:history="1">
        <w:r w:rsidRPr="00CA6240">
          <w:rPr>
            <w:rFonts w:eastAsia="Times New Roman" w:cs="Calibri"/>
            <w:color w:val="0000FF"/>
            <w:kern w:val="0"/>
            <w:sz w:val="20"/>
            <w:szCs w:val="20"/>
            <w:u w:val="single"/>
            <w14:ligatures w14:val="none"/>
          </w:rPr>
          <w:t>33161774</w:t>
        </w:r>
      </w:hyperlink>
      <w:r w:rsidR="005E2C84">
        <w:rPr>
          <w:rFonts w:eastAsia="Times New Roman" w:cs="Calibri"/>
          <w:color w:val="0000FF"/>
          <w:kern w:val="0"/>
          <w:sz w:val="20"/>
          <w:szCs w:val="20"/>
          <w:u w:val="single"/>
          <w14:ligatures w14:val="none"/>
        </w:rPr>
        <w:t xml:space="preserve">; </w:t>
      </w:r>
      <w:hyperlink r:id="rId253" w:history="1">
        <w:r w:rsidRPr="00CA6240">
          <w:rPr>
            <w:rFonts w:eastAsia="Times New Roman" w:cs="Calibri"/>
            <w:color w:val="0000FF"/>
            <w:kern w:val="0"/>
            <w:sz w:val="20"/>
            <w:szCs w:val="20"/>
            <w:u w:val="single"/>
            <w14:ligatures w14:val="none"/>
          </w:rPr>
          <w:t>PMC7725845</w:t>
        </w:r>
      </w:hyperlink>
    </w:p>
    <w:p w14:paraId="523F9A41" w14:textId="64841A4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Chen Y, Zelnick LR, Huber MP, Wang K, Bansal N, Hoofnagle AN, </w:t>
      </w:r>
      <w:proofErr w:type="spellStart"/>
      <w:r w:rsidRPr="00CA6240">
        <w:rPr>
          <w:rFonts w:eastAsia="Times New Roman" w:cs="Calibri"/>
          <w:color w:val="000000"/>
          <w:kern w:val="0"/>
          <w:sz w:val="20"/>
          <w:szCs w:val="20"/>
          <w14:ligatures w14:val="none"/>
        </w:rPr>
        <w:t>Paranji</w:t>
      </w:r>
      <w:proofErr w:type="spellEnd"/>
      <w:r w:rsidRPr="00CA6240">
        <w:rPr>
          <w:rFonts w:eastAsia="Times New Roman" w:cs="Calibri"/>
          <w:color w:val="000000"/>
          <w:kern w:val="0"/>
          <w:sz w:val="20"/>
          <w:szCs w:val="20"/>
          <w14:ligatures w14:val="none"/>
        </w:rPr>
        <w:t xml:space="preserve"> RK, Heckbert SR, Weiss NS, Go AS, Hsu CY, Feldman HI,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Mehta RC, Srivastava A, Seliger SL, Lash JP, Porter AC, Raj DS, Kestenbaum BR </w:t>
      </w:r>
      <w:r w:rsidRPr="00CA6240">
        <w:rPr>
          <w:rFonts w:eastAsia="Times New Roman" w:cs="Calibri"/>
          <w:b/>
          <w:bCs/>
          <w:kern w:val="0"/>
          <w:sz w:val="20"/>
          <w:szCs w:val="20"/>
          <w14:ligatures w14:val="none"/>
        </w:rPr>
        <w:t>Association Between Kidney Clearance of Secretory Solutes and Cardiovascular Events: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2021 Aug;78(2):226-235.e1.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10.1053/j.ajkd.2020.12.005. Epub 2021 Jan 7. </w:t>
      </w:r>
      <w:r w:rsidR="005E2C84" w:rsidRPr="005E2C84">
        <w:rPr>
          <w:rFonts w:eastAsia="Times New Roman" w:cs="Calibri"/>
          <w:color w:val="0000FF"/>
          <w:kern w:val="0"/>
          <w:sz w:val="20"/>
          <w:szCs w:val="20"/>
          <w14:ligatures w14:val="none"/>
        </w:rPr>
        <w:t xml:space="preserve">PMID: </w:t>
      </w:r>
      <w:hyperlink r:id="rId254" w:history="1">
        <w:r w:rsidRPr="00CA6240">
          <w:rPr>
            <w:rFonts w:eastAsia="Times New Roman" w:cs="Calibri"/>
            <w:color w:val="0000FF"/>
            <w:kern w:val="0"/>
            <w:sz w:val="20"/>
            <w:szCs w:val="20"/>
            <w:u w:val="single"/>
            <w14:ligatures w14:val="none"/>
          </w:rPr>
          <w:t>33421453</w:t>
        </w:r>
      </w:hyperlink>
      <w:r w:rsidR="005E2C84">
        <w:rPr>
          <w:rFonts w:eastAsia="Times New Roman" w:cs="Calibri"/>
          <w:color w:val="0000FF"/>
          <w:kern w:val="0"/>
          <w:sz w:val="20"/>
          <w:szCs w:val="20"/>
          <w:u w:val="single"/>
          <w14:ligatures w14:val="none"/>
        </w:rPr>
        <w:t xml:space="preserve">; </w:t>
      </w:r>
      <w:hyperlink r:id="rId255" w:history="1">
        <w:r w:rsidRPr="00CA6240">
          <w:rPr>
            <w:rFonts w:eastAsia="Times New Roman" w:cs="Calibri"/>
            <w:color w:val="0000FF"/>
            <w:kern w:val="0"/>
            <w:sz w:val="20"/>
            <w:szCs w:val="20"/>
            <w:u w:val="single"/>
            <w14:ligatures w14:val="none"/>
          </w:rPr>
          <w:t>PMC8260620</w:t>
        </w:r>
      </w:hyperlink>
    </w:p>
    <w:p w14:paraId="6D0D8CE6" w14:textId="475CB493"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Cho ME, Sweeney C, Fino N, Greene T, Ramkumar N, Huang Y, Ricardo AC, Shafi T, Deo R, Anderson A, Mills KT,</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Cheung AK, and the CRIC Study Investigators* </w:t>
      </w:r>
      <w:r w:rsidRPr="00CA6240">
        <w:rPr>
          <w:rFonts w:eastAsia="Times New Roman" w:cs="Calibri"/>
          <w:b/>
          <w:bCs/>
          <w:kern w:val="0"/>
          <w:sz w:val="20"/>
          <w:szCs w:val="20"/>
          <w14:ligatures w14:val="none"/>
        </w:rPr>
        <w:t>Longitudinal changes in prorenin and renin the Chronic Renal Insufficiency Cohort (CRIC)</w:t>
      </w:r>
      <w:r w:rsidR="00BA050A">
        <w:rPr>
          <w:rFonts w:eastAsia="Times New Roman" w:cs="Calibri"/>
          <w:b/>
          <w:bCs/>
          <w:kern w:val="0"/>
          <w:sz w:val="20"/>
          <w:szCs w:val="20"/>
          <w14:ligatures w14:val="none"/>
        </w:rPr>
        <w:t xml:space="preserve"> </w:t>
      </w:r>
      <w:r w:rsidRPr="00CA6240">
        <w:rPr>
          <w:rFonts w:eastAsia="Times New Roman" w:cs="Calibri"/>
          <w:color w:val="000000"/>
          <w:kern w:val="0"/>
          <w:sz w:val="20"/>
          <w:szCs w:val="20"/>
          <w14:ligatures w14:val="none"/>
        </w:rPr>
        <w:t xml:space="preserve">Am J Nephrol. 2021;52(2):141-151.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10.1159/000514302. Epub 2021 Mar 18. </w:t>
      </w:r>
      <w:r w:rsidR="005E2C84" w:rsidRPr="005E2C84">
        <w:rPr>
          <w:rFonts w:eastAsia="Times New Roman" w:cs="Calibri"/>
          <w:color w:val="0000FF"/>
          <w:kern w:val="0"/>
          <w:sz w:val="20"/>
          <w:szCs w:val="20"/>
          <w14:ligatures w14:val="none"/>
        </w:rPr>
        <w:t xml:space="preserve">PMID: </w:t>
      </w:r>
      <w:hyperlink r:id="rId256" w:history="1">
        <w:r w:rsidRPr="00CA6240">
          <w:rPr>
            <w:rFonts w:eastAsia="Times New Roman" w:cs="Calibri"/>
            <w:color w:val="0000FF"/>
            <w:kern w:val="0"/>
            <w:sz w:val="20"/>
            <w:szCs w:val="20"/>
            <w:u w:val="single"/>
            <w14:ligatures w14:val="none"/>
          </w:rPr>
          <w:t>33735863</w:t>
        </w:r>
      </w:hyperlink>
      <w:r w:rsidR="005E2C84">
        <w:rPr>
          <w:rFonts w:eastAsia="Times New Roman" w:cs="Calibri"/>
          <w:color w:val="0000FF"/>
          <w:kern w:val="0"/>
          <w:sz w:val="20"/>
          <w:szCs w:val="20"/>
          <w:u w:val="single"/>
          <w14:ligatures w14:val="none"/>
        </w:rPr>
        <w:t xml:space="preserve">; </w:t>
      </w:r>
      <w:hyperlink r:id="rId257" w:history="1">
        <w:r w:rsidRPr="00CA6240">
          <w:rPr>
            <w:rFonts w:eastAsia="Times New Roman" w:cs="Calibri"/>
            <w:color w:val="0000FF"/>
            <w:kern w:val="0"/>
            <w:sz w:val="20"/>
            <w:szCs w:val="20"/>
            <w:u w:val="single"/>
            <w14:ligatures w14:val="none"/>
          </w:rPr>
          <w:t>PMC8049970</w:t>
        </w:r>
      </w:hyperlink>
    </w:p>
    <w:p w14:paraId="3BE332DD" w14:textId="6BC08B9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Dorans</w:t>
      </w:r>
      <w:proofErr w:type="spellEnd"/>
      <w:r w:rsidRPr="00CA6240">
        <w:rPr>
          <w:rFonts w:eastAsia="Times New Roman" w:cs="Calibri"/>
          <w:color w:val="000000"/>
          <w:kern w:val="0"/>
          <w:sz w:val="20"/>
          <w:szCs w:val="20"/>
          <w14:ligatures w14:val="none"/>
        </w:rPr>
        <w:t xml:space="preserve"> KS, He H, Chen J, Dobre M, Go AS, Hamm LL, Jaar BG, Mehta RC, Rahman M, Ricardo AC, Rosas SE, Srivastava A, He J, the CRIC Study Investigators </w:t>
      </w:r>
      <w:r w:rsidRPr="00CA6240">
        <w:rPr>
          <w:rFonts w:eastAsia="Times New Roman" w:cs="Calibri"/>
          <w:b/>
          <w:bCs/>
          <w:kern w:val="0"/>
          <w:sz w:val="20"/>
          <w:szCs w:val="20"/>
          <w14:ligatures w14:val="none"/>
        </w:rPr>
        <w:t xml:space="preserve">Change in ankle–brachial index and mortality </w:t>
      </w:r>
      <w:proofErr w:type="spellStart"/>
      <w:r w:rsidRPr="00CA6240">
        <w:rPr>
          <w:rFonts w:eastAsia="Times New Roman" w:cs="Calibri"/>
          <w:b/>
          <w:bCs/>
          <w:kern w:val="0"/>
          <w:sz w:val="20"/>
          <w:szCs w:val="20"/>
          <w14:ligatures w14:val="none"/>
        </w:rPr>
        <w:t>amongindividuals</w:t>
      </w:r>
      <w:proofErr w:type="spellEnd"/>
      <w:r w:rsidRPr="00CA6240">
        <w:rPr>
          <w:rFonts w:eastAsia="Times New Roman" w:cs="Calibri"/>
          <w:b/>
          <w:bCs/>
          <w:kern w:val="0"/>
          <w:sz w:val="20"/>
          <w:szCs w:val="20"/>
          <w14:ligatures w14:val="none"/>
        </w:rPr>
        <w:t xml:space="preserve"> with chronic kidney disease: findings from </w:t>
      </w:r>
      <w:proofErr w:type="spellStart"/>
      <w:r w:rsidRPr="00CA6240">
        <w:rPr>
          <w:rFonts w:eastAsia="Times New Roman" w:cs="Calibri"/>
          <w:b/>
          <w:bCs/>
          <w:kern w:val="0"/>
          <w:sz w:val="20"/>
          <w:szCs w:val="20"/>
          <w14:ligatures w14:val="none"/>
        </w:rPr>
        <w:t>theChronic</w:t>
      </w:r>
      <w:proofErr w:type="spellEnd"/>
      <w:r w:rsidRPr="00CA6240">
        <w:rPr>
          <w:rFonts w:eastAsia="Times New Roman" w:cs="Calibri"/>
          <w:b/>
          <w:bCs/>
          <w:kern w:val="0"/>
          <w:sz w:val="20"/>
          <w:szCs w:val="20"/>
          <w14:ligatures w14:val="none"/>
        </w:rPr>
        <w:t xml:space="preserve">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Nephrol Dial Transplant. 2021 Dec 2;36(12):2224-2231.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ndt</w:t>
      </w:r>
      <w:proofErr w:type="spellEnd"/>
      <w:r w:rsidRPr="00CA6240">
        <w:rPr>
          <w:rFonts w:eastAsia="Times New Roman" w:cs="Calibri"/>
          <w:color w:val="000000"/>
          <w:kern w:val="0"/>
          <w:sz w:val="20"/>
          <w:szCs w:val="20"/>
          <w14:ligatures w14:val="none"/>
        </w:rPr>
        <w:t xml:space="preserve">/gfaa246. </w:t>
      </w:r>
      <w:r w:rsidR="005E2C84" w:rsidRPr="005E2C84">
        <w:rPr>
          <w:rFonts w:eastAsia="Times New Roman" w:cs="Calibri"/>
          <w:color w:val="0000FF"/>
          <w:kern w:val="0"/>
          <w:sz w:val="20"/>
          <w:szCs w:val="20"/>
          <w14:ligatures w14:val="none"/>
        </w:rPr>
        <w:t xml:space="preserve">PMID: </w:t>
      </w:r>
      <w:hyperlink r:id="rId258" w:history="1">
        <w:r w:rsidRPr="00CA6240">
          <w:rPr>
            <w:rFonts w:eastAsia="Times New Roman" w:cs="Calibri"/>
            <w:color w:val="0000FF"/>
            <w:kern w:val="0"/>
            <w:sz w:val="20"/>
            <w:szCs w:val="20"/>
            <w:u w:val="single"/>
            <w14:ligatures w14:val="none"/>
          </w:rPr>
          <w:t>34697628</w:t>
        </w:r>
      </w:hyperlink>
      <w:r w:rsidR="005E2C84">
        <w:rPr>
          <w:rFonts w:eastAsia="Times New Roman" w:cs="Calibri"/>
          <w:color w:val="0000FF"/>
          <w:kern w:val="0"/>
          <w:sz w:val="20"/>
          <w:szCs w:val="20"/>
          <w:u w:val="single"/>
          <w14:ligatures w14:val="none"/>
        </w:rPr>
        <w:t xml:space="preserve">; </w:t>
      </w:r>
      <w:hyperlink r:id="rId259" w:history="1">
        <w:r w:rsidRPr="00CA6240">
          <w:rPr>
            <w:rFonts w:eastAsia="Times New Roman" w:cs="Calibri"/>
            <w:color w:val="0000FF"/>
            <w:kern w:val="0"/>
            <w:sz w:val="20"/>
            <w:szCs w:val="20"/>
            <w:u w:val="single"/>
            <w14:ligatures w14:val="none"/>
          </w:rPr>
          <w:t>PMC864304</w:t>
        </w:r>
      </w:hyperlink>
    </w:p>
    <w:p w14:paraId="162323ED" w14:textId="148A7A9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Frazier R, Cai X, Lee J, Bundy JD, Jovanovich A, Chen J, Deo R, Lash JP, Anderson AH, Go AS, Feldman HI, Shafi T, Rhee EP, Miyazaki M, Chonchol M, Isakova T; Chronic Renal Insufficiency Cohort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Deoxycholic Acid and Risks of Cardiovascular Events, ESKD, and Mortality in CKD: The CRIC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Med. 2021 Nov 11;4(1):100387.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10.1016/j.xkme.2021.09.004. </w:t>
      </w:r>
      <w:r w:rsidR="005E2C84" w:rsidRPr="005E2C84">
        <w:rPr>
          <w:rFonts w:eastAsia="Times New Roman" w:cs="Calibri"/>
          <w:color w:val="0000FF"/>
          <w:kern w:val="0"/>
          <w:sz w:val="20"/>
          <w:szCs w:val="20"/>
          <w14:ligatures w14:val="none"/>
        </w:rPr>
        <w:t xml:space="preserve">PMID: </w:t>
      </w:r>
      <w:hyperlink r:id="rId260" w:history="1">
        <w:r w:rsidRPr="00CA6240">
          <w:rPr>
            <w:rFonts w:eastAsia="Times New Roman" w:cs="Calibri"/>
            <w:color w:val="0000FF"/>
            <w:kern w:val="0"/>
            <w:sz w:val="20"/>
            <w:szCs w:val="20"/>
            <w:u w:val="single"/>
            <w14:ligatures w14:val="none"/>
          </w:rPr>
          <w:t>35072049</w:t>
        </w:r>
      </w:hyperlink>
      <w:r w:rsidR="005E2C84">
        <w:rPr>
          <w:rFonts w:eastAsia="Times New Roman" w:cs="Calibri"/>
          <w:color w:val="0000FF"/>
          <w:kern w:val="0"/>
          <w:sz w:val="20"/>
          <w:szCs w:val="20"/>
          <w:u w:val="single"/>
          <w14:ligatures w14:val="none"/>
        </w:rPr>
        <w:t xml:space="preserve">; </w:t>
      </w:r>
      <w:hyperlink r:id="rId261" w:history="1">
        <w:r w:rsidRPr="00CA6240">
          <w:rPr>
            <w:rFonts w:eastAsia="Times New Roman" w:cs="Calibri"/>
            <w:color w:val="0000FF"/>
            <w:kern w:val="0"/>
            <w:sz w:val="20"/>
            <w:szCs w:val="20"/>
            <w:u w:val="single"/>
            <w14:ligatures w14:val="none"/>
          </w:rPr>
          <w:t>PMC8767130</w:t>
        </w:r>
      </w:hyperlink>
    </w:p>
    <w:p w14:paraId="5D25F431" w14:textId="34A3F4F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Grams ME, Surapaneni A, Appel LJ, Lash JP, Hsu J, Diamantidis CJ, Rosas SE, Fink JC, Scialla JJ, Sondheimer J, Hsu CY, Cheung AK, Jaar BG, Navaneethan S, Cohen DL, Schrauben S, Xie D, Rao P, Feldman HI;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Clinical events and patient-reported outcome measures during CKD progression: findings from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Nephrol Dial Transplant. 2021 Aug 27;36(9):1685-1693.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ndt</w:t>
      </w:r>
      <w:proofErr w:type="spellEnd"/>
      <w:r w:rsidRPr="00CA6240">
        <w:rPr>
          <w:rFonts w:eastAsia="Times New Roman" w:cs="Calibri"/>
          <w:color w:val="000000"/>
          <w:kern w:val="0"/>
          <w:sz w:val="20"/>
          <w:szCs w:val="20"/>
          <w14:ligatures w14:val="none"/>
        </w:rPr>
        <w:t xml:space="preserve">/gfaa364. </w:t>
      </w:r>
      <w:r w:rsidR="005E2C84" w:rsidRPr="005E2C84">
        <w:rPr>
          <w:rFonts w:eastAsia="Times New Roman" w:cs="Calibri"/>
          <w:color w:val="0000FF"/>
          <w:kern w:val="0"/>
          <w:sz w:val="20"/>
          <w:szCs w:val="20"/>
          <w14:ligatures w14:val="none"/>
        </w:rPr>
        <w:t xml:space="preserve">PMID: </w:t>
      </w:r>
      <w:hyperlink r:id="rId262" w:history="1">
        <w:r w:rsidRPr="00CA6240">
          <w:rPr>
            <w:rFonts w:eastAsia="Times New Roman" w:cs="Calibri"/>
            <w:color w:val="0000FF"/>
            <w:kern w:val="0"/>
            <w:sz w:val="20"/>
            <w:szCs w:val="20"/>
            <w:u w:val="single"/>
            <w14:ligatures w14:val="none"/>
          </w:rPr>
          <w:t>33326030</w:t>
        </w:r>
      </w:hyperlink>
      <w:r w:rsidR="005E2C84">
        <w:rPr>
          <w:rFonts w:eastAsia="Times New Roman" w:cs="Calibri"/>
          <w:color w:val="0000FF"/>
          <w:kern w:val="0"/>
          <w:sz w:val="20"/>
          <w:szCs w:val="20"/>
          <w:u w:val="single"/>
          <w14:ligatures w14:val="none"/>
        </w:rPr>
        <w:t xml:space="preserve">; </w:t>
      </w:r>
      <w:hyperlink r:id="rId263" w:history="1">
        <w:r w:rsidRPr="00CA6240">
          <w:rPr>
            <w:rFonts w:eastAsia="Times New Roman" w:cs="Calibri"/>
            <w:color w:val="0000FF"/>
            <w:kern w:val="0"/>
            <w:sz w:val="20"/>
            <w:szCs w:val="20"/>
            <w:u w:val="single"/>
            <w14:ligatures w14:val="none"/>
          </w:rPr>
          <w:t>PMC8396398</w:t>
        </w:r>
      </w:hyperlink>
    </w:p>
    <w:p w14:paraId="1415E561" w14:textId="540874D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Grunwald JE, Pistilli M, Ying GS, Maguire MG, Daniel E, </w:t>
      </w:r>
      <w:proofErr w:type="spellStart"/>
      <w:r w:rsidRPr="00CA6240">
        <w:rPr>
          <w:rFonts w:eastAsia="Times New Roman" w:cs="Calibri"/>
          <w:color w:val="000000"/>
          <w:kern w:val="0"/>
          <w:sz w:val="20"/>
          <w:szCs w:val="20"/>
          <w14:ligatures w14:val="none"/>
        </w:rPr>
        <w:t>Whittock</w:t>
      </w:r>
      <w:proofErr w:type="spellEnd"/>
      <w:r w:rsidRPr="00CA6240">
        <w:rPr>
          <w:rFonts w:eastAsia="Times New Roman" w:cs="Calibri"/>
          <w:color w:val="000000"/>
          <w:kern w:val="0"/>
          <w:sz w:val="20"/>
          <w:szCs w:val="20"/>
          <w14:ligatures w14:val="none"/>
        </w:rPr>
        <w:t xml:space="preserve">-Martin R, Parker-Ostroff C, Jacoby D, Go AS, Townsend RR,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CA, Lash JP, Fink JC, Rahman M, Feldman H, Kusek JW, Xie D;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Progression of retinopathy and incidence of cardiovascular disease: findings from the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Br J </w:t>
      </w:r>
      <w:proofErr w:type="spellStart"/>
      <w:r w:rsidRPr="00CA6240">
        <w:rPr>
          <w:rFonts w:eastAsia="Times New Roman" w:cs="Calibri"/>
          <w:color w:val="000000"/>
          <w:kern w:val="0"/>
          <w:sz w:val="20"/>
          <w:szCs w:val="20"/>
          <w14:ligatures w14:val="none"/>
        </w:rPr>
        <w:t>Ophthalmol</w:t>
      </w:r>
      <w:proofErr w:type="spellEnd"/>
      <w:r w:rsidRPr="00CA6240">
        <w:rPr>
          <w:rFonts w:eastAsia="Times New Roman" w:cs="Calibri"/>
          <w:color w:val="000000"/>
          <w:kern w:val="0"/>
          <w:sz w:val="20"/>
          <w:szCs w:val="20"/>
          <w14:ligatures w14:val="none"/>
        </w:rPr>
        <w:t xml:space="preserve">. 2021 Feb;105(2):246-252.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10.1136/bjophthalmol-2019-315333. Epub 2020 Jun 5. </w:t>
      </w:r>
      <w:r w:rsidR="005E2C84" w:rsidRPr="005E2C84">
        <w:rPr>
          <w:rFonts w:eastAsia="Times New Roman" w:cs="Calibri"/>
          <w:color w:val="0000FF"/>
          <w:kern w:val="0"/>
          <w:sz w:val="20"/>
          <w:szCs w:val="20"/>
          <w14:ligatures w14:val="none"/>
        </w:rPr>
        <w:t xml:space="preserve">PMID: </w:t>
      </w:r>
      <w:hyperlink r:id="rId264" w:history="1">
        <w:r w:rsidRPr="00CA6240">
          <w:rPr>
            <w:rFonts w:eastAsia="Times New Roman" w:cs="Calibri"/>
            <w:color w:val="0000FF"/>
            <w:kern w:val="0"/>
            <w:sz w:val="20"/>
            <w:szCs w:val="20"/>
            <w:u w:val="single"/>
            <w14:ligatures w14:val="none"/>
          </w:rPr>
          <w:t>32503932</w:t>
        </w:r>
      </w:hyperlink>
      <w:r w:rsidR="005E2C84">
        <w:rPr>
          <w:rFonts w:eastAsia="Times New Roman" w:cs="Calibri"/>
          <w:color w:val="0000FF"/>
          <w:kern w:val="0"/>
          <w:sz w:val="20"/>
          <w:szCs w:val="20"/>
          <w:u w:val="single"/>
          <w14:ligatures w14:val="none"/>
        </w:rPr>
        <w:t xml:space="preserve">; </w:t>
      </w:r>
      <w:hyperlink r:id="rId265" w:history="1">
        <w:r w:rsidRPr="00CA6240">
          <w:rPr>
            <w:rFonts w:eastAsia="Times New Roman" w:cs="Calibri"/>
            <w:color w:val="0000FF"/>
            <w:kern w:val="0"/>
            <w:sz w:val="20"/>
            <w:szCs w:val="20"/>
            <w:u w:val="single"/>
            <w14:ligatures w14:val="none"/>
          </w:rPr>
          <w:t>PMC8371497</w:t>
        </w:r>
      </w:hyperlink>
    </w:p>
    <w:p w14:paraId="270D6B18" w14:textId="183F5FB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Hall RK, Blumenthal JB, Doerfler RM, Chen J, Diamantidis CJ, Jaar BG, Kusek JW, Kallem K, Leonard MB, Navaneethan SD, Sha D, Sondheimer JH, Wagner LA, Yang W, Zhan M, Fink JC; CRIC Study Investigators. </w:t>
      </w:r>
      <w:r w:rsidRPr="00CA6240">
        <w:rPr>
          <w:rFonts w:eastAsia="Times New Roman" w:cs="Calibri"/>
          <w:b/>
          <w:bCs/>
          <w:kern w:val="0"/>
          <w:sz w:val="20"/>
          <w:szCs w:val="20"/>
          <w14:ligatures w14:val="none"/>
        </w:rPr>
        <w:t>Risk of Potentially Inappropriate Medications in Adults With CKD: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2021 Dec;78(6):837-845.e1.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10.1053/j.ajkd.2021.03.019. Epub 2021 May 23. </w:t>
      </w:r>
      <w:r w:rsidR="005E2C84" w:rsidRPr="005E2C84">
        <w:rPr>
          <w:rFonts w:eastAsia="Times New Roman" w:cs="Calibri"/>
          <w:color w:val="0000FF"/>
          <w:kern w:val="0"/>
          <w:sz w:val="20"/>
          <w:szCs w:val="20"/>
          <w14:ligatures w14:val="none"/>
        </w:rPr>
        <w:t xml:space="preserve">PMID: </w:t>
      </w:r>
      <w:hyperlink r:id="rId266" w:history="1">
        <w:r w:rsidRPr="00CA6240">
          <w:rPr>
            <w:rFonts w:eastAsia="Times New Roman" w:cs="Calibri"/>
            <w:color w:val="0000FF"/>
            <w:kern w:val="0"/>
            <w:sz w:val="20"/>
            <w:szCs w:val="20"/>
            <w:u w:val="single"/>
            <w14:ligatures w14:val="none"/>
          </w:rPr>
          <w:t>34029681</w:t>
        </w:r>
      </w:hyperlink>
      <w:r w:rsidR="005E2C84">
        <w:rPr>
          <w:rFonts w:eastAsia="Times New Roman" w:cs="Calibri"/>
          <w:color w:val="0000FF"/>
          <w:kern w:val="0"/>
          <w:sz w:val="20"/>
          <w:szCs w:val="20"/>
          <w:u w:val="single"/>
          <w14:ligatures w14:val="none"/>
        </w:rPr>
        <w:t xml:space="preserve">; </w:t>
      </w:r>
      <w:hyperlink r:id="rId267" w:history="1">
        <w:r w:rsidRPr="00CA6240">
          <w:rPr>
            <w:rFonts w:eastAsia="Times New Roman" w:cs="Calibri"/>
            <w:color w:val="0000FF"/>
            <w:kern w:val="0"/>
            <w:sz w:val="20"/>
            <w:szCs w:val="20"/>
            <w:u w:val="single"/>
            <w14:ligatures w14:val="none"/>
          </w:rPr>
          <w:t>PMC8608689</w:t>
        </w:r>
      </w:hyperlink>
    </w:p>
    <w:p w14:paraId="48D23BAE" w14:textId="207D0B9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Hannan M, Ansari S, Meza N, Anderson AH, Srivastava A,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 Charleston J, Weir MR, Taliercio J, Horwitz E, Saunders MR, Wolfrum K, Feldman HI, Lash JP, Ricardo AC, and the CRIC Study Investigators. </w:t>
      </w:r>
      <w:r w:rsidRPr="00CA6240">
        <w:rPr>
          <w:rFonts w:eastAsia="Times New Roman" w:cs="Calibri"/>
          <w:b/>
          <w:bCs/>
          <w:kern w:val="0"/>
          <w:sz w:val="20"/>
          <w:szCs w:val="20"/>
          <w14:ligatures w14:val="none"/>
        </w:rPr>
        <w:t>Risk Factors for CKD Progression: Overview of Findings from the CRIC Study.</w:t>
      </w:r>
      <w:r w:rsidR="00BA050A">
        <w:rPr>
          <w:rFonts w:eastAsia="Times New Roman" w:cs="Calibri"/>
          <w:b/>
          <w:bCs/>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2021 Apr 7;16(4):648-659.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10.2215/CJN.07830520. Epub 2020 Nov 11. </w:t>
      </w:r>
      <w:r w:rsidR="005E2C84" w:rsidRPr="005E2C84">
        <w:rPr>
          <w:rFonts w:eastAsia="Times New Roman" w:cs="Calibri"/>
          <w:color w:val="0000FF"/>
          <w:kern w:val="0"/>
          <w:sz w:val="20"/>
          <w:szCs w:val="20"/>
          <w14:ligatures w14:val="none"/>
        </w:rPr>
        <w:t xml:space="preserve">PMID: </w:t>
      </w:r>
      <w:hyperlink r:id="rId268" w:history="1">
        <w:r w:rsidRPr="00CA6240">
          <w:rPr>
            <w:rFonts w:eastAsia="Times New Roman" w:cs="Calibri"/>
            <w:color w:val="0000FF"/>
            <w:kern w:val="0"/>
            <w:sz w:val="20"/>
            <w:szCs w:val="20"/>
            <w:u w:val="single"/>
            <w14:ligatures w14:val="none"/>
          </w:rPr>
          <w:t>33177074</w:t>
        </w:r>
      </w:hyperlink>
      <w:r w:rsidR="005E2C84">
        <w:rPr>
          <w:rFonts w:eastAsia="Times New Roman" w:cs="Calibri"/>
          <w:color w:val="0000FF"/>
          <w:kern w:val="0"/>
          <w:sz w:val="20"/>
          <w:szCs w:val="20"/>
          <w:u w:val="single"/>
          <w14:ligatures w14:val="none"/>
        </w:rPr>
        <w:t xml:space="preserve">; </w:t>
      </w:r>
      <w:hyperlink r:id="rId269" w:history="1">
        <w:r w:rsidRPr="00CA6240">
          <w:rPr>
            <w:rFonts w:eastAsia="Times New Roman" w:cs="Calibri"/>
            <w:color w:val="0000FF"/>
            <w:kern w:val="0"/>
            <w:sz w:val="20"/>
            <w:szCs w:val="20"/>
            <w:u w:val="single"/>
            <w14:ligatures w14:val="none"/>
          </w:rPr>
          <w:t>PMC8092061</w:t>
        </w:r>
      </w:hyperlink>
    </w:p>
    <w:p w14:paraId="44485262" w14:textId="5140346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Hsu C-y, Yang W, Go AS, Parikh RV, Feldman HI, and the CRIC study investigators </w:t>
      </w:r>
      <w:r w:rsidRPr="00CA6240">
        <w:rPr>
          <w:rFonts w:eastAsia="Times New Roman" w:cs="Calibri"/>
          <w:b/>
          <w:bCs/>
          <w:kern w:val="0"/>
          <w:sz w:val="20"/>
          <w:szCs w:val="20"/>
          <w14:ligatures w14:val="none"/>
        </w:rPr>
        <w:t>Analysis of estimated and measured Glomerular Filtration Rates and the CKD-EPI equation race coefficient in the Chronic Renal Insufficiency Cohort study</w:t>
      </w:r>
      <w:r w:rsidR="00BA050A">
        <w:rPr>
          <w:rFonts w:eastAsia="Times New Roman" w:cs="Calibri"/>
          <w:b/>
          <w:bCs/>
          <w:kern w:val="0"/>
          <w:sz w:val="20"/>
          <w:szCs w:val="20"/>
          <w14:ligatures w14:val="none"/>
        </w:rPr>
        <w:t xml:space="preserve"> </w:t>
      </w:r>
      <w:r w:rsidRPr="00CA6240">
        <w:rPr>
          <w:rFonts w:eastAsia="Times New Roman" w:cs="Calibri"/>
          <w:color w:val="000000"/>
          <w:kern w:val="0"/>
          <w:sz w:val="20"/>
          <w:szCs w:val="20"/>
          <w14:ligatures w14:val="none"/>
        </w:rPr>
        <w:t xml:space="preserve">JAMA </w:t>
      </w:r>
      <w:proofErr w:type="spellStart"/>
      <w:r w:rsidRPr="00CA6240">
        <w:rPr>
          <w:rFonts w:eastAsia="Times New Roman" w:cs="Calibri"/>
          <w:color w:val="000000"/>
          <w:kern w:val="0"/>
          <w:sz w:val="20"/>
          <w:szCs w:val="20"/>
          <w14:ligatures w14:val="none"/>
        </w:rPr>
        <w:t>Netw</w:t>
      </w:r>
      <w:proofErr w:type="spellEnd"/>
      <w:r w:rsidRPr="00CA6240">
        <w:rPr>
          <w:rFonts w:eastAsia="Times New Roman" w:cs="Calibri"/>
          <w:color w:val="000000"/>
          <w:kern w:val="0"/>
          <w:sz w:val="20"/>
          <w:szCs w:val="20"/>
          <w14:ligatures w14:val="none"/>
        </w:rPr>
        <w:t xml:space="preserve"> Open. 2021 Jul 1;4(7):e2117080. doi:10.1001/jamanetworkopen.2021.17080. </w:t>
      </w:r>
      <w:r w:rsidR="005E2C84" w:rsidRPr="005E2C84">
        <w:rPr>
          <w:rFonts w:eastAsia="Times New Roman" w:cs="Calibri"/>
          <w:color w:val="0000FF"/>
          <w:kern w:val="0"/>
          <w:sz w:val="20"/>
          <w:szCs w:val="20"/>
          <w14:ligatures w14:val="none"/>
        </w:rPr>
        <w:t xml:space="preserve">PMID: </w:t>
      </w:r>
      <w:hyperlink r:id="rId270" w:history="1">
        <w:r w:rsidRPr="00CA6240">
          <w:rPr>
            <w:rFonts w:eastAsia="Times New Roman" w:cs="Calibri"/>
            <w:color w:val="0000FF"/>
            <w:kern w:val="0"/>
            <w:sz w:val="20"/>
            <w:szCs w:val="20"/>
            <w:u w:val="single"/>
            <w14:ligatures w14:val="none"/>
          </w:rPr>
          <w:t>34264332</w:t>
        </w:r>
      </w:hyperlink>
      <w:r w:rsidR="005E2C84">
        <w:rPr>
          <w:rFonts w:eastAsia="Times New Roman" w:cs="Calibri"/>
          <w:color w:val="0000FF"/>
          <w:kern w:val="0"/>
          <w:sz w:val="20"/>
          <w:szCs w:val="20"/>
          <w:u w:val="single"/>
          <w14:ligatures w14:val="none"/>
        </w:rPr>
        <w:t xml:space="preserve">; </w:t>
      </w:r>
      <w:hyperlink r:id="rId271" w:history="1">
        <w:r w:rsidRPr="00CA6240">
          <w:rPr>
            <w:rFonts w:eastAsia="Times New Roman" w:cs="Calibri"/>
            <w:color w:val="0000FF"/>
            <w:kern w:val="0"/>
            <w:sz w:val="20"/>
            <w:szCs w:val="20"/>
            <w:u w:val="single"/>
            <w14:ligatures w14:val="none"/>
          </w:rPr>
          <w:t>PMC8283556</w:t>
        </w:r>
      </w:hyperlink>
    </w:p>
    <w:p w14:paraId="258D6114" w14:textId="1952952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Hsu CY, Yang W, Parikh RV, Anderson AH, Chen TK, Cohen DL, He J, Mohanty MJ, Lash JP, Mills KT, Muiru AN, Parsa A, Saunders MR, Shafi T, Townsend RR,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Wang J, Wolf M, Tan TC, Feldman HI, Go AS; CRIC Study Investigators. </w:t>
      </w:r>
      <w:r w:rsidRPr="00CA6240">
        <w:rPr>
          <w:rFonts w:eastAsia="Times New Roman" w:cs="Calibri"/>
          <w:b/>
          <w:bCs/>
          <w:kern w:val="0"/>
          <w:sz w:val="20"/>
          <w:szCs w:val="20"/>
          <w14:ligatures w14:val="none"/>
        </w:rPr>
        <w:t>Race, Genetic Ancestry, and Estimating Kidney Function in CKD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N Engl J Med. 2021 Nov 4;385(19):1750-1760.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10.1056/NEJMoa2103753. Epub 2021 Sep 23. </w:t>
      </w:r>
      <w:r w:rsidR="005E2C84" w:rsidRPr="005E2C84">
        <w:rPr>
          <w:rFonts w:eastAsia="Times New Roman" w:cs="Calibri"/>
          <w:color w:val="0000FF"/>
          <w:kern w:val="0"/>
          <w:sz w:val="20"/>
          <w:szCs w:val="20"/>
          <w14:ligatures w14:val="none"/>
        </w:rPr>
        <w:t xml:space="preserve">PMID: </w:t>
      </w:r>
      <w:hyperlink r:id="rId272" w:history="1">
        <w:r w:rsidRPr="00CA6240">
          <w:rPr>
            <w:rFonts w:eastAsia="Times New Roman" w:cs="Calibri"/>
            <w:color w:val="0000FF"/>
            <w:kern w:val="0"/>
            <w:sz w:val="20"/>
            <w:szCs w:val="20"/>
            <w:u w:val="single"/>
            <w14:ligatures w14:val="none"/>
          </w:rPr>
          <w:t>34554660</w:t>
        </w:r>
      </w:hyperlink>
      <w:r w:rsidR="005E2C84">
        <w:rPr>
          <w:rFonts w:eastAsia="Times New Roman" w:cs="Calibri"/>
          <w:color w:val="0000FF"/>
          <w:kern w:val="0"/>
          <w:sz w:val="20"/>
          <w:szCs w:val="20"/>
          <w:u w:val="single"/>
          <w14:ligatures w14:val="none"/>
        </w:rPr>
        <w:t xml:space="preserve">; </w:t>
      </w:r>
      <w:hyperlink r:id="rId273" w:history="1">
        <w:r w:rsidRPr="00CA6240">
          <w:rPr>
            <w:rFonts w:eastAsia="Times New Roman" w:cs="Calibri"/>
            <w:color w:val="0000FF"/>
            <w:kern w:val="0"/>
            <w:sz w:val="20"/>
            <w:szCs w:val="20"/>
            <w:u w:val="single"/>
            <w14:ligatures w14:val="none"/>
          </w:rPr>
          <w:t>PMC8994696</w:t>
        </w:r>
      </w:hyperlink>
    </w:p>
    <w:p w14:paraId="3BD21030" w14:textId="34ACDB03"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Hu EA, Coresh J, Anderson CAM, Appel LJ, Grams ME, Crews DC, Mills KT, He J, Scialla J, Rahman M, Navaneethan SD, Lash JP, Ricardo AC, Feldman HI, Weir MR, Shou H, Rebholz CM, on behalf of the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Adherence to healthy dietary patterns and risk of CKD progression and all-cause mortality: Findings from the CRIC (Chronic Renal Insufficiency Cohort) study.</w:t>
      </w:r>
      <w:r w:rsidR="00BA050A">
        <w:rPr>
          <w:rFonts w:eastAsia="Times New Roman" w:cs="Calibri"/>
          <w:b/>
          <w:bCs/>
          <w:kern w:val="0"/>
          <w:sz w:val="20"/>
          <w:szCs w:val="20"/>
          <w14:ligatures w14:val="none"/>
        </w:rPr>
        <w:t xml:space="preserve"> </w:t>
      </w:r>
      <w:proofErr w:type="gramStart"/>
      <w:r w:rsidRPr="00CA6240">
        <w:rPr>
          <w:rFonts w:eastAsia="Times New Roman" w:cs="Calibri"/>
          <w:color w:val="000000"/>
          <w:kern w:val="0"/>
          <w:sz w:val="20"/>
          <w:szCs w:val="20"/>
          <w14:ligatures w14:val="none"/>
        </w:rPr>
        <w:t>Am</w:t>
      </w:r>
      <w:proofErr w:type="gramEnd"/>
      <w:r w:rsidRPr="00CA6240">
        <w:rPr>
          <w:rFonts w:eastAsia="Times New Roman" w:cs="Calibri"/>
          <w:color w:val="000000"/>
          <w:kern w:val="0"/>
          <w:sz w:val="20"/>
          <w:szCs w:val="20"/>
          <w14:ligatures w14:val="none"/>
        </w:rPr>
        <w:t xml:space="preserve"> J Kidney Dis. 2021 Feb;77(2):235-244.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10.1053/j.ajkd.2020.04.019. Epub 2020 Aug 5. </w:t>
      </w:r>
      <w:r w:rsidR="005E2C84" w:rsidRPr="005E2C84">
        <w:rPr>
          <w:rFonts w:eastAsia="Times New Roman" w:cs="Calibri"/>
          <w:color w:val="0000FF"/>
          <w:kern w:val="0"/>
          <w:sz w:val="20"/>
          <w:szCs w:val="20"/>
          <w14:ligatures w14:val="none"/>
        </w:rPr>
        <w:t xml:space="preserve">PMID: </w:t>
      </w:r>
      <w:hyperlink r:id="rId274" w:history="1">
        <w:r w:rsidRPr="00CA6240">
          <w:rPr>
            <w:rFonts w:eastAsia="Times New Roman" w:cs="Calibri"/>
            <w:color w:val="0000FF"/>
            <w:kern w:val="0"/>
            <w:sz w:val="20"/>
            <w:szCs w:val="20"/>
            <w:u w:val="single"/>
            <w14:ligatures w14:val="none"/>
          </w:rPr>
          <w:t>32768632</w:t>
        </w:r>
      </w:hyperlink>
      <w:r w:rsidR="005E2C84">
        <w:rPr>
          <w:rFonts w:eastAsia="Times New Roman" w:cs="Calibri"/>
          <w:color w:val="0000FF"/>
          <w:kern w:val="0"/>
          <w:sz w:val="20"/>
          <w:szCs w:val="20"/>
          <w:u w:val="single"/>
          <w14:ligatures w14:val="none"/>
        </w:rPr>
        <w:t xml:space="preserve">; </w:t>
      </w:r>
      <w:hyperlink r:id="rId275" w:history="1">
        <w:r w:rsidRPr="00CA6240">
          <w:rPr>
            <w:rFonts w:eastAsia="Times New Roman" w:cs="Calibri"/>
            <w:color w:val="0000FF"/>
            <w:kern w:val="0"/>
            <w:sz w:val="20"/>
            <w:szCs w:val="20"/>
            <w:u w:val="single"/>
            <w14:ligatures w14:val="none"/>
          </w:rPr>
          <w:t>PMC7855760</w:t>
        </w:r>
      </w:hyperlink>
    </w:p>
    <w:p w14:paraId="04C3C5B3" w14:textId="4749846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Imaizumi T, Hamano T, Fujii N, Huang J, Xie D, Ricardo AC, He J, Soliman EZ, Kusek JW, Nessel L, Yang W, Maruyama S, </w:t>
      </w:r>
      <w:proofErr w:type="spellStart"/>
      <w:r w:rsidRPr="00CA6240">
        <w:rPr>
          <w:rFonts w:eastAsia="Times New Roman" w:cs="Calibri"/>
          <w:color w:val="000000"/>
          <w:kern w:val="0"/>
          <w:sz w:val="20"/>
          <w:szCs w:val="20"/>
          <w14:ligatures w14:val="none"/>
        </w:rPr>
        <w:t>Fukagawa</w:t>
      </w:r>
      <w:proofErr w:type="spellEnd"/>
      <w:r w:rsidRPr="00CA6240">
        <w:rPr>
          <w:rFonts w:eastAsia="Times New Roman" w:cs="Calibri"/>
          <w:color w:val="000000"/>
          <w:kern w:val="0"/>
          <w:sz w:val="20"/>
          <w:szCs w:val="20"/>
          <w14:ligatures w14:val="none"/>
        </w:rPr>
        <w:t xml:space="preserve"> M, Feldman HI; CRIC Study Investigators. </w:t>
      </w:r>
      <w:r w:rsidRPr="00CA6240">
        <w:rPr>
          <w:rFonts w:eastAsia="Times New Roman" w:cs="Calibri"/>
          <w:b/>
          <w:bCs/>
          <w:kern w:val="0"/>
          <w:sz w:val="20"/>
          <w:szCs w:val="20"/>
          <w14:ligatures w14:val="none"/>
        </w:rPr>
        <w:t>Cardiovascular Disease History and β-blocker Prescription Patterns Among Japanese and American Patients with CKD: Cross-Sectional study between the CRIC and CKD-JAC Studies</w:t>
      </w:r>
      <w:r w:rsidRPr="00292582">
        <w:rPr>
          <w:rFonts w:eastAsia="Times New Roman" w:cs="Calibri"/>
          <w:b/>
          <w:bCs/>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Hypertens</w:t>
      </w:r>
      <w:proofErr w:type="spellEnd"/>
      <w:r w:rsidRPr="00CA6240">
        <w:rPr>
          <w:rFonts w:eastAsia="Times New Roman" w:cs="Calibri"/>
          <w:color w:val="000000"/>
          <w:kern w:val="0"/>
          <w:sz w:val="20"/>
          <w:szCs w:val="20"/>
          <w14:ligatures w14:val="none"/>
        </w:rPr>
        <w:t xml:space="preserve"> Res. 2021 Jun;44(6):700-710.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10.1038/s41440-020-00608-8. Epub 2021 Jan 22. </w:t>
      </w:r>
      <w:r w:rsidR="005E2C84" w:rsidRPr="005E2C84">
        <w:rPr>
          <w:rFonts w:eastAsia="Times New Roman" w:cs="Calibri"/>
          <w:color w:val="0000FF"/>
          <w:kern w:val="0"/>
          <w:sz w:val="20"/>
          <w:szCs w:val="20"/>
          <w14:ligatures w14:val="none"/>
        </w:rPr>
        <w:t xml:space="preserve">PMID: </w:t>
      </w:r>
      <w:hyperlink r:id="rId276" w:history="1">
        <w:r w:rsidRPr="00CA6240">
          <w:rPr>
            <w:rFonts w:eastAsia="Times New Roman" w:cs="Calibri"/>
            <w:color w:val="0000FF"/>
            <w:kern w:val="0"/>
            <w:sz w:val="20"/>
            <w:szCs w:val="20"/>
            <w:u w:val="single"/>
            <w14:ligatures w14:val="none"/>
          </w:rPr>
          <w:t>33479519</w:t>
        </w:r>
      </w:hyperlink>
      <w:r w:rsidR="005E2C84">
        <w:rPr>
          <w:rFonts w:eastAsia="Times New Roman" w:cs="Calibri"/>
          <w:color w:val="0000FF"/>
          <w:kern w:val="0"/>
          <w:sz w:val="20"/>
          <w:szCs w:val="20"/>
          <w:u w:val="single"/>
          <w14:ligatures w14:val="none"/>
        </w:rPr>
        <w:t xml:space="preserve">; </w:t>
      </w:r>
      <w:hyperlink r:id="rId277" w:history="1">
        <w:r w:rsidRPr="00CA6240">
          <w:rPr>
            <w:rFonts w:eastAsia="Times New Roman" w:cs="Calibri"/>
            <w:color w:val="0000FF"/>
            <w:kern w:val="0"/>
            <w:sz w:val="20"/>
            <w:szCs w:val="20"/>
            <w:u w:val="single"/>
            <w14:ligatures w14:val="none"/>
          </w:rPr>
          <w:t>PMC8184630</w:t>
        </w:r>
      </w:hyperlink>
    </w:p>
    <w:p w14:paraId="658429B5" w14:textId="6A6FC1C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Inker LA, Couture SJ, </w:t>
      </w:r>
      <w:proofErr w:type="spellStart"/>
      <w:r w:rsidRPr="00CA6240">
        <w:rPr>
          <w:rFonts w:eastAsia="Times New Roman" w:cs="Calibri"/>
          <w:color w:val="000000"/>
          <w:kern w:val="0"/>
          <w:sz w:val="20"/>
          <w:szCs w:val="20"/>
          <w14:ligatures w14:val="none"/>
        </w:rPr>
        <w:t>Tighiouart</w:t>
      </w:r>
      <w:proofErr w:type="spellEnd"/>
      <w:r w:rsidRPr="00CA6240">
        <w:rPr>
          <w:rFonts w:eastAsia="Times New Roman" w:cs="Calibri"/>
          <w:color w:val="000000"/>
          <w:kern w:val="0"/>
          <w:sz w:val="20"/>
          <w:szCs w:val="20"/>
          <w14:ligatures w14:val="none"/>
        </w:rPr>
        <w:t xml:space="preserve"> H, Abraham AG, Beck GJ, Feldman HI, Greene T, Gudnason V, Karger AB, Eckfeldt JH, </w:t>
      </w:r>
      <w:proofErr w:type="spellStart"/>
      <w:r w:rsidRPr="00CA6240">
        <w:rPr>
          <w:rFonts w:eastAsia="Times New Roman" w:cs="Calibri"/>
          <w:color w:val="000000"/>
          <w:kern w:val="0"/>
          <w:sz w:val="20"/>
          <w:szCs w:val="20"/>
          <w14:ligatures w14:val="none"/>
        </w:rPr>
        <w:t>Kasiske</w:t>
      </w:r>
      <w:proofErr w:type="spellEnd"/>
      <w:r w:rsidRPr="00CA6240">
        <w:rPr>
          <w:rFonts w:eastAsia="Times New Roman" w:cs="Calibri"/>
          <w:color w:val="000000"/>
          <w:kern w:val="0"/>
          <w:sz w:val="20"/>
          <w:szCs w:val="20"/>
          <w14:ligatures w14:val="none"/>
        </w:rPr>
        <w:t xml:space="preserve"> BL, Mauer M, Navis G, Poggio ED, Rossing P,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Levey AS; CKD-EPI GFR Collaborators. </w:t>
      </w:r>
      <w:r w:rsidRPr="00CA6240">
        <w:rPr>
          <w:rFonts w:eastAsia="Times New Roman" w:cs="Calibri"/>
          <w:b/>
          <w:bCs/>
          <w:kern w:val="0"/>
          <w:sz w:val="20"/>
          <w:szCs w:val="20"/>
          <w14:ligatures w14:val="none"/>
        </w:rPr>
        <w:t>A New Panel-Estimated GFR, Including β</w:t>
      </w:r>
      <w:r w:rsidRPr="00CA6240">
        <w:rPr>
          <w:rFonts w:eastAsia="Times New Roman" w:cs="Calibri"/>
          <w:b/>
          <w:bCs/>
          <w:color w:val="000000"/>
          <w:kern w:val="0"/>
          <w:sz w:val="20"/>
          <w:szCs w:val="20"/>
          <w:vertAlign w:val="subscript"/>
          <w14:ligatures w14:val="none"/>
        </w:rPr>
        <w:t>2</w:t>
      </w:r>
      <w:r w:rsidRPr="00CA6240">
        <w:rPr>
          <w:rFonts w:eastAsia="Times New Roman" w:cs="Calibri"/>
          <w:b/>
          <w:bCs/>
          <w:color w:val="000000"/>
          <w:kern w:val="0"/>
          <w:sz w:val="20"/>
          <w:szCs w:val="20"/>
          <w14:ligatures w14:val="none"/>
        </w:rPr>
        <w:t>-Microglobulin and β-Trace Protein and Not Including Race, Developed in a Diverse Population.</w:t>
      </w:r>
      <w:r w:rsidRPr="00292582">
        <w:rPr>
          <w:rFonts w:eastAsia="Times New Roman" w:cs="Calibri"/>
          <w:b/>
          <w:bCs/>
          <w:color w:val="000000"/>
          <w:kern w:val="0"/>
          <w:sz w:val="20"/>
          <w:szCs w:val="20"/>
          <w14:ligatures w14:val="none"/>
        </w:rPr>
        <w:t xml:space="preserve"> </w:t>
      </w:r>
      <w:proofErr w:type="gramStart"/>
      <w:r w:rsidRPr="00CA6240">
        <w:rPr>
          <w:rFonts w:eastAsia="Times New Roman" w:cs="Calibri"/>
          <w:color w:val="000000"/>
          <w:kern w:val="0"/>
          <w:sz w:val="20"/>
          <w:szCs w:val="20"/>
          <w14:ligatures w14:val="none"/>
        </w:rPr>
        <w:t>Am</w:t>
      </w:r>
      <w:proofErr w:type="gramEnd"/>
      <w:r w:rsidRPr="00CA6240">
        <w:rPr>
          <w:rFonts w:eastAsia="Times New Roman" w:cs="Calibri"/>
          <w:color w:val="000000"/>
          <w:kern w:val="0"/>
          <w:sz w:val="20"/>
          <w:szCs w:val="20"/>
          <w14:ligatures w14:val="none"/>
        </w:rPr>
        <w:t xml:space="preserve"> J Kidney Dis. 2021 May;77(5):673-683.e1.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10.1053/j.ajkd.2020.11.005. Epub 2020 Dec 7. </w:t>
      </w:r>
      <w:r w:rsidR="005E2C84" w:rsidRPr="005E2C84">
        <w:rPr>
          <w:rFonts w:eastAsia="Times New Roman" w:cs="Calibri"/>
          <w:color w:val="0000FF"/>
          <w:kern w:val="0"/>
          <w:sz w:val="20"/>
          <w:szCs w:val="20"/>
          <w14:ligatures w14:val="none"/>
        </w:rPr>
        <w:t xml:space="preserve">PMID: </w:t>
      </w:r>
      <w:hyperlink r:id="rId278" w:history="1">
        <w:r w:rsidRPr="00CA6240">
          <w:rPr>
            <w:rFonts w:eastAsia="Times New Roman" w:cs="Calibri"/>
            <w:color w:val="0000FF"/>
            <w:kern w:val="0"/>
            <w:sz w:val="20"/>
            <w:szCs w:val="20"/>
            <w:u w:val="single"/>
            <w14:ligatures w14:val="none"/>
          </w:rPr>
          <w:t>33301877</w:t>
        </w:r>
      </w:hyperlink>
      <w:r w:rsidR="005E2C84">
        <w:rPr>
          <w:rFonts w:eastAsia="Times New Roman" w:cs="Calibri"/>
          <w:color w:val="0000FF"/>
          <w:kern w:val="0"/>
          <w:sz w:val="20"/>
          <w:szCs w:val="20"/>
          <w:u w:val="single"/>
          <w14:ligatures w14:val="none"/>
        </w:rPr>
        <w:t xml:space="preserve">; </w:t>
      </w:r>
      <w:hyperlink r:id="rId279" w:history="1">
        <w:r w:rsidRPr="00CA6240">
          <w:rPr>
            <w:rFonts w:eastAsia="Times New Roman" w:cs="Calibri"/>
            <w:color w:val="0000FF"/>
            <w:kern w:val="0"/>
            <w:sz w:val="20"/>
            <w:szCs w:val="20"/>
            <w:u w:val="single"/>
            <w14:ligatures w14:val="none"/>
          </w:rPr>
          <w:t>PMC8102017</w:t>
        </w:r>
      </w:hyperlink>
    </w:p>
    <w:p w14:paraId="1A41021D" w14:textId="52B00F4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Inker LA, </w:t>
      </w:r>
      <w:proofErr w:type="spellStart"/>
      <w:r w:rsidRPr="00CA6240">
        <w:rPr>
          <w:rFonts w:eastAsia="Times New Roman" w:cs="Calibri"/>
          <w:color w:val="000000"/>
          <w:kern w:val="0"/>
          <w:sz w:val="20"/>
          <w:szCs w:val="20"/>
          <w14:ligatures w14:val="none"/>
        </w:rPr>
        <w:t>Eneanya</w:t>
      </w:r>
      <w:proofErr w:type="spellEnd"/>
      <w:r w:rsidRPr="00CA6240">
        <w:rPr>
          <w:rFonts w:eastAsia="Times New Roman" w:cs="Calibri"/>
          <w:color w:val="000000"/>
          <w:kern w:val="0"/>
          <w:sz w:val="20"/>
          <w:szCs w:val="20"/>
          <w14:ligatures w14:val="none"/>
        </w:rPr>
        <w:t xml:space="preserve"> ND, Coresh J, </w:t>
      </w:r>
      <w:proofErr w:type="spellStart"/>
      <w:r w:rsidRPr="00CA6240">
        <w:rPr>
          <w:rFonts w:eastAsia="Times New Roman" w:cs="Calibri"/>
          <w:color w:val="000000"/>
          <w:kern w:val="0"/>
          <w:sz w:val="20"/>
          <w:szCs w:val="20"/>
          <w14:ligatures w14:val="none"/>
        </w:rPr>
        <w:t>Tighiouart</w:t>
      </w:r>
      <w:proofErr w:type="spellEnd"/>
      <w:r w:rsidRPr="00CA6240">
        <w:rPr>
          <w:rFonts w:eastAsia="Times New Roman" w:cs="Calibri"/>
          <w:color w:val="000000"/>
          <w:kern w:val="0"/>
          <w:sz w:val="20"/>
          <w:szCs w:val="20"/>
          <w14:ligatures w14:val="none"/>
        </w:rPr>
        <w:t xml:space="preserve"> H, Wang D, Sang Y, Crews DC, Doria A, Estrella MM, Froissart M, Grams ME, Greene T, Grubb A, Gudnason V, Gutiérrez OM, Kalil R, Karger AB, Mauer M, Navis G, Nelson RG, Poggio ED, Rodby R, Rossing P, Rule AD, Selvin E, Seegmiller JC,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Torres VE, Yang W, Ballew SH, Couture SJ, Powe NR, Levey AS; Chronic Kidney Disease Epidemiology Collaboration. </w:t>
      </w:r>
      <w:r w:rsidRPr="00CA6240">
        <w:rPr>
          <w:rFonts w:eastAsia="Times New Roman" w:cs="Calibri"/>
          <w:b/>
          <w:bCs/>
          <w:kern w:val="0"/>
          <w:sz w:val="20"/>
          <w:szCs w:val="20"/>
          <w14:ligatures w14:val="none"/>
        </w:rPr>
        <w:t>New Creatinine- and Cystatin C–Based</w:t>
      </w:r>
      <w:r w:rsidR="006454D8">
        <w:rPr>
          <w:rFonts w:eastAsia="Times New Roman" w:cs="Calibri"/>
          <w:b/>
          <w:bCs/>
          <w:kern w:val="0"/>
          <w:sz w:val="20"/>
          <w:szCs w:val="20"/>
          <w14:ligatures w14:val="none"/>
        </w:rPr>
        <w:t xml:space="preserve"> </w:t>
      </w:r>
      <w:r w:rsidRPr="00CA6240">
        <w:rPr>
          <w:rFonts w:eastAsia="Times New Roman" w:cs="Calibri"/>
          <w:b/>
          <w:bCs/>
          <w:kern w:val="0"/>
          <w:sz w:val="20"/>
          <w:szCs w:val="20"/>
          <w14:ligatures w14:val="none"/>
        </w:rPr>
        <w:t>Equations to Estimate GFR without Race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N Engl J Med. 2021 Nov 4;385(19):1737-1749.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10.1056/NEJMoa2102953. Epub 2021 Sep 23. </w:t>
      </w:r>
      <w:r w:rsidR="005E2C84" w:rsidRPr="005E2C84">
        <w:rPr>
          <w:rFonts w:eastAsia="Times New Roman" w:cs="Calibri"/>
          <w:color w:val="0000FF"/>
          <w:kern w:val="0"/>
          <w:sz w:val="20"/>
          <w:szCs w:val="20"/>
          <w14:ligatures w14:val="none"/>
        </w:rPr>
        <w:t xml:space="preserve">PMID: </w:t>
      </w:r>
      <w:hyperlink r:id="rId280" w:history="1">
        <w:r w:rsidRPr="00CA6240">
          <w:rPr>
            <w:rFonts w:eastAsia="Times New Roman" w:cs="Calibri"/>
            <w:color w:val="0000FF"/>
            <w:kern w:val="0"/>
            <w:sz w:val="20"/>
            <w:szCs w:val="20"/>
            <w:u w:val="single"/>
            <w14:ligatures w14:val="none"/>
          </w:rPr>
          <w:t>34554658</w:t>
        </w:r>
      </w:hyperlink>
      <w:r w:rsidR="0080154A">
        <w:rPr>
          <w:rFonts w:eastAsia="Times New Roman" w:cs="Calibri"/>
          <w:color w:val="0000FF"/>
          <w:kern w:val="0"/>
          <w:sz w:val="20"/>
          <w:szCs w:val="20"/>
          <w:u w:val="single"/>
          <w14:ligatures w14:val="none"/>
        </w:rPr>
        <w:t>;</w:t>
      </w:r>
      <w:hyperlink r:id="rId281" w:history="1">
        <w:r w:rsidRPr="00CA6240">
          <w:rPr>
            <w:rFonts w:eastAsia="Times New Roman" w:cs="Calibri"/>
            <w:color w:val="0000FF"/>
            <w:kern w:val="0"/>
            <w:sz w:val="20"/>
            <w:szCs w:val="20"/>
            <w:u w:val="single"/>
            <w14:ligatures w14:val="none"/>
          </w:rPr>
          <w:t xml:space="preserve"> PMC8822996</w:t>
        </w:r>
      </w:hyperlink>
    </w:p>
    <w:p w14:paraId="4AFAC197" w14:textId="7785EF7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Kalim S, Berg AH, </w:t>
      </w:r>
      <w:proofErr w:type="spellStart"/>
      <w:r w:rsidRPr="00CA6240">
        <w:rPr>
          <w:rFonts w:eastAsia="Times New Roman" w:cs="Calibri"/>
          <w:color w:val="000000"/>
          <w:kern w:val="0"/>
          <w:sz w:val="20"/>
          <w:szCs w:val="20"/>
          <w14:ligatures w14:val="none"/>
        </w:rPr>
        <w:t>Karumanchi</w:t>
      </w:r>
      <w:proofErr w:type="spellEnd"/>
      <w:r w:rsidRPr="00CA6240">
        <w:rPr>
          <w:rFonts w:eastAsia="Times New Roman" w:cs="Calibri"/>
          <w:color w:val="000000"/>
          <w:kern w:val="0"/>
          <w:sz w:val="20"/>
          <w:szCs w:val="20"/>
          <w14:ligatures w14:val="none"/>
        </w:rPr>
        <w:t xml:space="preserve"> SA, </w:t>
      </w:r>
      <w:proofErr w:type="spellStart"/>
      <w:r w:rsidRPr="00CA6240">
        <w:rPr>
          <w:rFonts w:eastAsia="Times New Roman" w:cs="Calibri"/>
          <w:color w:val="000000"/>
          <w:kern w:val="0"/>
          <w:sz w:val="20"/>
          <w:szCs w:val="20"/>
          <w14:ligatures w14:val="none"/>
        </w:rPr>
        <w:t>Thadhani</w:t>
      </w:r>
      <w:proofErr w:type="spellEnd"/>
      <w:r w:rsidRPr="00CA6240">
        <w:rPr>
          <w:rFonts w:eastAsia="Times New Roman" w:cs="Calibri"/>
          <w:color w:val="000000"/>
          <w:kern w:val="0"/>
          <w:sz w:val="20"/>
          <w:szCs w:val="20"/>
          <w14:ligatures w14:val="none"/>
        </w:rPr>
        <w:t xml:space="preserve"> R, Allegretti AS, </w:t>
      </w:r>
      <w:proofErr w:type="spellStart"/>
      <w:r w:rsidRPr="00CA6240">
        <w:rPr>
          <w:rFonts w:eastAsia="Times New Roman" w:cs="Calibri"/>
          <w:color w:val="000000"/>
          <w:kern w:val="0"/>
          <w:sz w:val="20"/>
          <w:szCs w:val="20"/>
          <w14:ligatures w14:val="none"/>
        </w:rPr>
        <w:t>Nigwekar</w:t>
      </w:r>
      <w:proofErr w:type="spellEnd"/>
      <w:r w:rsidRPr="00CA6240">
        <w:rPr>
          <w:rFonts w:eastAsia="Times New Roman" w:cs="Calibri"/>
          <w:color w:val="000000"/>
          <w:kern w:val="0"/>
          <w:sz w:val="20"/>
          <w:szCs w:val="20"/>
          <w14:ligatures w14:val="none"/>
        </w:rPr>
        <w:t xml:space="preserve"> S, Zhao S, Srivastava A, Raj D, Deo R, Frydrych A, Chen J, Sondheimer J, Shafi T, Weir M, Lash JP; CRIC Study Investigators. </w:t>
      </w:r>
      <w:r w:rsidRPr="00CA6240">
        <w:rPr>
          <w:rFonts w:eastAsia="Times New Roman" w:cs="Calibri"/>
          <w:b/>
          <w:bCs/>
          <w:kern w:val="0"/>
          <w:sz w:val="20"/>
          <w:szCs w:val="20"/>
          <w14:ligatures w14:val="none"/>
        </w:rPr>
        <w:t xml:space="preserve">Protein </w:t>
      </w:r>
      <w:proofErr w:type="spellStart"/>
      <w:r w:rsidRPr="00CA6240">
        <w:rPr>
          <w:rFonts w:eastAsia="Times New Roman" w:cs="Calibri"/>
          <w:b/>
          <w:bCs/>
          <w:kern w:val="0"/>
          <w:sz w:val="20"/>
          <w:szCs w:val="20"/>
          <w14:ligatures w14:val="none"/>
        </w:rPr>
        <w:t>carbamylation</w:t>
      </w:r>
      <w:proofErr w:type="spellEnd"/>
      <w:r w:rsidRPr="00CA6240">
        <w:rPr>
          <w:rFonts w:eastAsia="Times New Roman" w:cs="Calibri"/>
          <w:b/>
          <w:bCs/>
          <w:kern w:val="0"/>
          <w:sz w:val="20"/>
          <w:szCs w:val="20"/>
          <w14:ligatures w14:val="none"/>
        </w:rPr>
        <w:t xml:space="preserve"> and chronic kidney disease progression in the Chronic Renal Insufficiency Cohort (CRIC) Study</w:t>
      </w:r>
      <w:r w:rsidR="00BA050A">
        <w:rPr>
          <w:rFonts w:eastAsia="Times New Roman" w:cs="Calibri"/>
          <w:b/>
          <w:bCs/>
          <w:kern w:val="0"/>
          <w:sz w:val="20"/>
          <w:szCs w:val="20"/>
          <w14:ligatures w14:val="none"/>
        </w:rPr>
        <w:t xml:space="preserve"> </w:t>
      </w:r>
      <w:r w:rsidRPr="00CA6240">
        <w:rPr>
          <w:rFonts w:eastAsia="Times New Roman" w:cs="Calibri"/>
          <w:color w:val="000000"/>
          <w:kern w:val="0"/>
          <w:sz w:val="20"/>
          <w:szCs w:val="20"/>
          <w14:ligatures w14:val="none"/>
        </w:rPr>
        <w:t xml:space="preserve">Nephrol Dial Transplant. 2021 Dec 31;37(1):139-147.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ndt</w:t>
      </w:r>
      <w:proofErr w:type="spellEnd"/>
      <w:r w:rsidRPr="00CA6240">
        <w:rPr>
          <w:rFonts w:eastAsia="Times New Roman" w:cs="Calibri"/>
          <w:color w:val="000000"/>
          <w:kern w:val="0"/>
          <w:sz w:val="20"/>
          <w:szCs w:val="20"/>
          <w14:ligatures w14:val="none"/>
        </w:rPr>
        <w:t xml:space="preserve">/gfaa347. </w:t>
      </w:r>
      <w:r w:rsidR="005E2C84" w:rsidRPr="005E2C84">
        <w:rPr>
          <w:rFonts w:eastAsia="Times New Roman" w:cs="Calibri"/>
          <w:color w:val="0000FF"/>
          <w:kern w:val="0"/>
          <w:sz w:val="20"/>
          <w:szCs w:val="20"/>
          <w14:ligatures w14:val="none"/>
        </w:rPr>
        <w:t xml:space="preserve">PMID: </w:t>
      </w:r>
      <w:hyperlink r:id="rId282" w:history="1">
        <w:r w:rsidRPr="00CA6240">
          <w:rPr>
            <w:rFonts w:eastAsia="Times New Roman" w:cs="Calibri"/>
            <w:color w:val="0000FF"/>
            <w:kern w:val="0"/>
            <w:sz w:val="20"/>
            <w:szCs w:val="20"/>
            <w:u w:val="single"/>
            <w14:ligatures w14:val="none"/>
          </w:rPr>
          <w:t>33661286</w:t>
        </w:r>
      </w:hyperlink>
      <w:r w:rsidR="005E2C84">
        <w:rPr>
          <w:rFonts w:eastAsia="Times New Roman" w:cs="Calibri"/>
          <w:color w:val="0000FF"/>
          <w:kern w:val="0"/>
          <w:sz w:val="20"/>
          <w:szCs w:val="20"/>
          <w:u w:val="single"/>
          <w14:ligatures w14:val="none"/>
        </w:rPr>
        <w:t xml:space="preserve">; </w:t>
      </w:r>
      <w:hyperlink r:id="rId283" w:history="1">
        <w:r w:rsidRPr="00CA6240">
          <w:rPr>
            <w:rFonts w:eastAsia="Times New Roman" w:cs="Calibri"/>
            <w:color w:val="0000FF"/>
            <w:kern w:val="0"/>
            <w:sz w:val="20"/>
            <w:szCs w:val="20"/>
            <w:u w:val="single"/>
            <w14:ligatures w14:val="none"/>
          </w:rPr>
          <w:t>PMC8719615</w:t>
        </w:r>
      </w:hyperlink>
    </w:p>
    <w:p w14:paraId="10E19A65" w14:textId="1D71CA02"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Kim H, Anderson CAM, Hu EA, Zheng Z, Appel LJ, He J, Feldman HI, Anderson AH, Ricardo AC, Bhat Z, Kelly TN, Chen J, Vasan RS, Kimmel PL, Grams ME, Coresh J, Clish CB, Rhee EP, Rebholz CM, on behalf of the CRIC Study Investigators and for the CKD Biomarkers Consortium </w:t>
      </w:r>
      <w:r w:rsidRPr="00CA6240">
        <w:rPr>
          <w:rFonts w:eastAsia="Times New Roman" w:cs="Calibri"/>
          <w:b/>
          <w:bCs/>
          <w:kern w:val="0"/>
          <w:sz w:val="20"/>
          <w:szCs w:val="20"/>
          <w14:ligatures w14:val="none"/>
        </w:rPr>
        <w:t>Plasma metabolomic signatures of healthy dietary patterns in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w:t>
      </w:r>
      <w:proofErr w:type="spellStart"/>
      <w:r w:rsidRPr="00CA6240">
        <w:rPr>
          <w:rFonts w:eastAsia="Times New Roman" w:cs="Calibri"/>
          <w:color w:val="000000"/>
          <w:kern w:val="0"/>
          <w:sz w:val="20"/>
          <w:szCs w:val="20"/>
          <w14:ligatures w14:val="none"/>
        </w:rPr>
        <w:t>Nutr</w:t>
      </w:r>
      <w:proofErr w:type="spellEnd"/>
      <w:r w:rsidRPr="00CA6240">
        <w:rPr>
          <w:rFonts w:eastAsia="Times New Roman" w:cs="Calibri"/>
          <w:color w:val="000000"/>
          <w:kern w:val="0"/>
          <w:sz w:val="20"/>
          <w:szCs w:val="20"/>
          <w14:ligatures w14:val="none"/>
        </w:rPr>
        <w:t xml:space="preserve">. 2021 Oct 1;151(10):2894-2907.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jn</w:t>
      </w:r>
      <w:proofErr w:type="spellEnd"/>
      <w:r w:rsidRPr="00CA6240">
        <w:rPr>
          <w:rFonts w:eastAsia="Times New Roman" w:cs="Calibri"/>
          <w:color w:val="000000"/>
          <w:kern w:val="0"/>
          <w:sz w:val="20"/>
          <w:szCs w:val="20"/>
          <w14:ligatures w14:val="none"/>
        </w:rPr>
        <w:t xml:space="preserve">/nxab203. </w:t>
      </w:r>
      <w:r w:rsidR="005E2C84" w:rsidRPr="005E2C84">
        <w:rPr>
          <w:rFonts w:eastAsia="Times New Roman" w:cs="Calibri"/>
          <w:color w:val="0000FF"/>
          <w:kern w:val="0"/>
          <w:sz w:val="20"/>
          <w:szCs w:val="20"/>
          <w14:ligatures w14:val="none"/>
        </w:rPr>
        <w:t xml:space="preserve">PMID: </w:t>
      </w:r>
      <w:hyperlink r:id="rId284" w:history="1">
        <w:r w:rsidRPr="00CA6240">
          <w:rPr>
            <w:rFonts w:eastAsia="Times New Roman" w:cs="Calibri"/>
            <w:color w:val="0000FF"/>
            <w:kern w:val="0"/>
            <w:sz w:val="20"/>
            <w:szCs w:val="20"/>
            <w:u w:val="single"/>
            <w14:ligatures w14:val="none"/>
          </w:rPr>
          <w:t>334195833</w:t>
        </w:r>
      </w:hyperlink>
      <w:r w:rsidR="005E2C84">
        <w:rPr>
          <w:rFonts w:eastAsia="Times New Roman" w:cs="Calibri"/>
          <w:color w:val="0000FF"/>
          <w:kern w:val="0"/>
          <w:sz w:val="20"/>
          <w:szCs w:val="20"/>
          <w:u w:val="single"/>
          <w14:ligatures w14:val="none"/>
        </w:rPr>
        <w:t xml:space="preserve">; </w:t>
      </w:r>
      <w:hyperlink r:id="rId285" w:history="1">
        <w:r w:rsidRPr="00CA6240">
          <w:rPr>
            <w:rFonts w:eastAsia="Times New Roman" w:cs="Calibri"/>
            <w:color w:val="0000FF"/>
            <w:kern w:val="0"/>
            <w:sz w:val="20"/>
            <w:szCs w:val="20"/>
            <w:u w:val="single"/>
            <w14:ligatures w14:val="none"/>
          </w:rPr>
          <w:t>PMC8485904</w:t>
        </w:r>
      </w:hyperlink>
    </w:p>
    <w:p w14:paraId="39ECD4AE" w14:textId="35B6FA8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Ku E, McCulloch CE, Adey DB, Li L, Johansen KL.</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Racial Disparities in Eligibility for Preemptive Waitlisting for Kidney Transplantation and Modification of eGFR Thresholds to Equalize Waitlist Time</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2021 Mar;32(3):677-685.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10.1681/ASN.2020081144. </w:t>
      </w:r>
      <w:r w:rsidR="005E2C84" w:rsidRPr="005E2C84">
        <w:rPr>
          <w:rFonts w:eastAsia="Times New Roman" w:cs="Calibri"/>
          <w:color w:val="0000FF"/>
          <w:kern w:val="0"/>
          <w:sz w:val="20"/>
          <w:szCs w:val="20"/>
          <w14:ligatures w14:val="none"/>
        </w:rPr>
        <w:t xml:space="preserve">PMID: </w:t>
      </w:r>
      <w:hyperlink r:id="rId286" w:history="1">
        <w:r w:rsidRPr="00CA6240">
          <w:rPr>
            <w:rFonts w:eastAsia="Times New Roman" w:cs="Calibri"/>
            <w:color w:val="0000FF"/>
            <w:kern w:val="0"/>
            <w:sz w:val="20"/>
            <w:szCs w:val="20"/>
            <w:u w:val="single"/>
            <w14:ligatures w14:val="none"/>
          </w:rPr>
          <w:t>33622978</w:t>
        </w:r>
      </w:hyperlink>
      <w:r w:rsidR="005E2C84">
        <w:rPr>
          <w:rFonts w:eastAsia="Times New Roman" w:cs="Calibri"/>
          <w:color w:val="0000FF"/>
          <w:kern w:val="0"/>
          <w:sz w:val="20"/>
          <w:szCs w:val="20"/>
          <w:u w:val="single"/>
          <w14:ligatures w14:val="none"/>
        </w:rPr>
        <w:t xml:space="preserve">; </w:t>
      </w:r>
      <w:hyperlink r:id="rId287" w:history="1">
        <w:r w:rsidRPr="00CA6240">
          <w:rPr>
            <w:rFonts w:eastAsia="Times New Roman" w:cs="Calibri"/>
            <w:color w:val="0000FF"/>
            <w:kern w:val="0"/>
            <w:sz w:val="20"/>
            <w:szCs w:val="20"/>
            <w:u w:val="single"/>
            <w14:ligatures w14:val="none"/>
          </w:rPr>
          <w:t>PMC7920175</w:t>
        </w:r>
      </w:hyperlink>
    </w:p>
    <w:p w14:paraId="4DA7F5B2" w14:textId="7E4EC29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Kula AJ, Katz R, Zelnick LR, Soliman E, Go A,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 Deo R, Ky B, DeBoer I, Anderson A, Christenson R, Seliger SL, Defilippi C, Feldman </w:t>
      </w:r>
      <w:proofErr w:type="gramStart"/>
      <w:r w:rsidRPr="00CA6240">
        <w:rPr>
          <w:rFonts w:eastAsia="Times New Roman" w:cs="Calibri"/>
          <w:color w:val="000000"/>
          <w:kern w:val="0"/>
          <w:sz w:val="20"/>
          <w:szCs w:val="20"/>
          <w14:ligatures w14:val="none"/>
        </w:rPr>
        <w:t>HI, Wolf M</w:t>
      </w:r>
      <w:proofErr w:type="gramEnd"/>
      <w:r w:rsidRPr="00CA6240">
        <w:rPr>
          <w:rFonts w:eastAsia="Times New Roman" w:cs="Calibri"/>
          <w:color w:val="000000"/>
          <w:kern w:val="0"/>
          <w:sz w:val="20"/>
          <w:szCs w:val="20"/>
          <w14:ligatures w14:val="none"/>
        </w:rPr>
        <w:t xml:space="preserve">, Kusek J, Shafi </w:t>
      </w:r>
      <w:proofErr w:type="gramStart"/>
      <w:r w:rsidRPr="00CA6240">
        <w:rPr>
          <w:rFonts w:eastAsia="Times New Roman" w:cs="Calibri"/>
          <w:color w:val="000000"/>
          <w:kern w:val="0"/>
          <w:sz w:val="20"/>
          <w:szCs w:val="20"/>
          <w14:ligatures w14:val="none"/>
        </w:rPr>
        <w:t>T, He J</w:t>
      </w:r>
      <w:proofErr w:type="gramEnd"/>
      <w:r w:rsidRPr="00CA6240">
        <w:rPr>
          <w:rFonts w:eastAsia="Times New Roman" w:cs="Calibri"/>
          <w:color w:val="000000"/>
          <w:kern w:val="0"/>
          <w:sz w:val="20"/>
          <w:szCs w:val="20"/>
          <w14:ligatures w14:val="none"/>
        </w:rPr>
        <w:t>, Bansal N.</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Association of circulating cardiac biomarkers with electrocardiographic abnormalities in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Nephrol Dial Transplant. 2021 Dec 2;36(12):2282-2289.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ndt</w:t>
      </w:r>
      <w:proofErr w:type="spellEnd"/>
      <w:r w:rsidRPr="00CA6240">
        <w:rPr>
          <w:rFonts w:eastAsia="Times New Roman" w:cs="Calibri"/>
          <w:color w:val="000000"/>
          <w:kern w:val="0"/>
          <w:sz w:val="20"/>
          <w:szCs w:val="20"/>
          <w14:ligatures w14:val="none"/>
        </w:rPr>
        <w:t xml:space="preserve">/gfaa296. </w:t>
      </w:r>
      <w:r w:rsidR="005E2C84" w:rsidRPr="005E2C84">
        <w:rPr>
          <w:rFonts w:eastAsia="Times New Roman" w:cs="Calibri"/>
          <w:color w:val="0000FF"/>
          <w:kern w:val="0"/>
          <w:sz w:val="20"/>
          <w:szCs w:val="20"/>
          <w14:ligatures w14:val="none"/>
        </w:rPr>
        <w:t xml:space="preserve">PMID: </w:t>
      </w:r>
      <w:hyperlink r:id="rId288" w:history="1">
        <w:r w:rsidRPr="00CA6240">
          <w:rPr>
            <w:rFonts w:eastAsia="Times New Roman" w:cs="Calibri"/>
            <w:color w:val="0000FF"/>
            <w:kern w:val="0"/>
            <w:sz w:val="20"/>
            <w:szCs w:val="20"/>
            <w:u w:val="single"/>
            <w14:ligatures w14:val="none"/>
          </w:rPr>
          <w:t>33367652</w:t>
        </w:r>
      </w:hyperlink>
      <w:r w:rsidR="005E2C84">
        <w:rPr>
          <w:rFonts w:eastAsia="Times New Roman" w:cs="Calibri"/>
          <w:color w:val="0000FF"/>
          <w:kern w:val="0"/>
          <w:sz w:val="20"/>
          <w:szCs w:val="20"/>
          <w:u w:val="single"/>
          <w14:ligatures w14:val="none"/>
        </w:rPr>
        <w:t xml:space="preserve">; </w:t>
      </w:r>
      <w:hyperlink r:id="rId289" w:history="1">
        <w:r w:rsidRPr="00CA6240">
          <w:rPr>
            <w:rFonts w:eastAsia="Times New Roman" w:cs="Calibri"/>
            <w:color w:val="0000FF"/>
            <w:kern w:val="0"/>
            <w:sz w:val="20"/>
            <w:szCs w:val="20"/>
            <w:u w:val="single"/>
            <w14:ligatures w14:val="none"/>
          </w:rPr>
          <w:t>PMC8826765</w:t>
        </w:r>
      </w:hyperlink>
    </w:p>
    <w:p w14:paraId="3F898960" w14:textId="70CEC5D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Ma L, Liu, L, Yang W </w:t>
      </w:r>
      <w:r w:rsidRPr="00CA6240">
        <w:rPr>
          <w:rFonts w:eastAsia="Times New Roman" w:cs="Calibri"/>
          <w:b/>
          <w:bCs/>
          <w:color w:val="000000"/>
          <w:kern w:val="0"/>
          <w:sz w:val="20"/>
          <w:szCs w:val="20"/>
          <w14:ligatures w14:val="none"/>
        </w:rPr>
        <w:t>Envelope Methods with Ignorable Missing Data</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Electron J Stat. 2021;15(2):4420-4461.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10.1214/21-ejs1881. Epub 2021 Sep 14. </w:t>
      </w:r>
      <w:r w:rsidR="005E2C84" w:rsidRPr="005E2C84">
        <w:rPr>
          <w:rFonts w:eastAsia="Times New Roman" w:cs="Calibri"/>
          <w:color w:val="0000FF"/>
          <w:kern w:val="0"/>
          <w:sz w:val="20"/>
          <w:szCs w:val="20"/>
          <w14:ligatures w14:val="none"/>
        </w:rPr>
        <w:t xml:space="preserve">PMID: </w:t>
      </w:r>
      <w:hyperlink r:id="rId290" w:history="1">
        <w:r w:rsidRPr="00CA6240">
          <w:rPr>
            <w:rFonts w:eastAsia="Times New Roman" w:cs="Calibri"/>
            <w:color w:val="0000FF"/>
            <w:kern w:val="0"/>
            <w:sz w:val="20"/>
            <w:szCs w:val="20"/>
            <w:u w:val="single"/>
            <w14:ligatures w14:val="none"/>
          </w:rPr>
          <w:t>37842008</w:t>
        </w:r>
      </w:hyperlink>
      <w:r w:rsidR="005E2C84">
        <w:rPr>
          <w:rFonts w:eastAsia="Times New Roman" w:cs="Calibri"/>
          <w:color w:val="0000FF"/>
          <w:kern w:val="0"/>
          <w:sz w:val="20"/>
          <w:szCs w:val="20"/>
          <w:u w:val="single"/>
          <w14:ligatures w14:val="none"/>
        </w:rPr>
        <w:t xml:space="preserve">; </w:t>
      </w:r>
      <w:hyperlink r:id="rId291" w:history="1">
        <w:r w:rsidRPr="00CA6240">
          <w:rPr>
            <w:rFonts w:eastAsia="Times New Roman" w:cs="Calibri"/>
            <w:color w:val="0000FF"/>
            <w:kern w:val="0"/>
            <w:sz w:val="20"/>
            <w:szCs w:val="20"/>
            <w:u w:val="single"/>
            <w14:ligatures w14:val="none"/>
          </w:rPr>
          <w:t>PMC10571183</w:t>
        </w:r>
      </w:hyperlink>
    </w:p>
    <w:p w14:paraId="1A680E4E" w14:textId="645ADC22"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McCauley MD, Hsu JY, Ricardo AC, Darbar D, Kansal M, Kurella Tamura M, Feldman HI, Kusek JW, Taliercio JJ, Rao PS, Shafi T, He J, Wang X, Sha D, Lamar M, Go AS, Yaffe K, Lash JP; CRIC Study Investigators. </w:t>
      </w:r>
      <w:r w:rsidRPr="00CA6240">
        <w:rPr>
          <w:rFonts w:eastAsia="Times New Roman" w:cs="Calibri"/>
          <w:b/>
          <w:bCs/>
          <w:kern w:val="0"/>
          <w:sz w:val="20"/>
          <w:szCs w:val="20"/>
          <w14:ligatures w14:val="none"/>
        </w:rPr>
        <w:t>Atrial Fibrillation and Longitudinal Change in Cognitive Function in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Int Rep. 2021 Jan 5;6(3):669-674.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10.1016/j.ekir.2020.12.023. eCollection 2021 Mar. </w:t>
      </w:r>
      <w:r w:rsidR="005E2C84" w:rsidRPr="005E2C84">
        <w:rPr>
          <w:rFonts w:eastAsia="Times New Roman" w:cs="Calibri"/>
          <w:color w:val="0000FF"/>
          <w:kern w:val="0"/>
          <w:sz w:val="20"/>
          <w:szCs w:val="20"/>
          <w14:ligatures w14:val="none"/>
        </w:rPr>
        <w:t xml:space="preserve">PMID: </w:t>
      </w:r>
      <w:hyperlink r:id="rId292" w:history="1">
        <w:r w:rsidRPr="00CA6240">
          <w:rPr>
            <w:rFonts w:eastAsia="Times New Roman" w:cs="Calibri"/>
            <w:color w:val="0000FF"/>
            <w:kern w:val="0"/>
            <w:sz w:val="20"/>
            <w:szCs w:val="20"/>
            <w:u w:val="single"/>
            <w14:ligatures w14:val="none"/>
          </w:rPr>
          <w:t>33732981</w:t>
        </w:r>
      </w:hyperlink>
      <w:r w:rsidR="005E2C84">
        <w:rPr>
          <w:rFonts w:eastAsia="Times New Roman" w:cs="Calibri"/>
          <w:color w:val="0000FF"/>
          <w:kern w:val="0"/>
          <w:sz w:val="20"/>
          <w:szCs w:val="20"/>
          <w:u w:val="single"/>
          <w14:ligatures w14:val="none"/>
        </w:rPr>
        <w:t xml:space="preserve">; </w:t>
      </w:r>
      <w:hyperlink r:id="rId293" w:history="1">
        <w:r w:rsidRPr="00CA6240">
          <w:rPr>
            <w:rFonts w:eastAsia="Times New Roman" w:cs="Calibri"/>
            <w:color w:val="0000FF"/>
            <w:kern w:val="0"/>
            <w:sz w:val="20"/>
            <w:szCs w:val="20"/>
            <w:u w:val="single"/>
            <w14:ligatures w14:val="none"/>
          </w:rPr>
          <w:t>PMC7938064</w:t>
        </w:r>
      </w:hyperlink>
    </w:p>
    <w:p w14:paraId="24F9856D" w14:textId="21194F0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Mehta R, Cho ME, Cai X, Lee J, Chen J, He J, Flack J, Shafi T, Saraf SL, David V, Feldman HI, Isakova T, Wolf M;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Iron status, fibroblast growth factor 23 and cardiovascular and kidney outcomes in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Int. 2021 Dec;100(6):1292-1302.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10.1016/j.kint.2021.07.013. Epub 2021 Jul 30. </w:t>
      </w:r>
      <w:r w:rsidR="005E2C84" w:rsidRPr="005E2C84">
        <w:rPr>
          <w:rFonts w:eastAsia="Times New Roman" w:cs="Calibri"/>
          <w:color w:val="0000FF"/>
          <w:kern w:val="0"/>
          <w:sz w:val="20"/>
          <w:szCs w:val="20"/>
          <w14:ligatures w14:val="none"/>
        </w:rPr>
        <w:t xml:space="preserve">PMID: </w:t>
      </w:r>
      <w:hyperlink r:id="rId294" w:history="1">
        <w:r w:rsidRPr="00CA6240">
          <w:rPr>
            <w:rFonts w:eastAsia="Times New Roman" w:cs="Calibri"/>
            <w:color w:val="0000FF"/>
            <w:kern w:val="0"/>
            <w:sz w:val="20"/>
            <w:szCs w:val="20"/>
            <w:u w:val="single"/>
            <w14:ligatures w14:val="none"/>
          </w:rPr>
          <w:t>34339746</w:t>
        </w:r>
      </w:hyperlink>
      <w:r w:rsidR="005E2C84">
        <w:rPr>
          <w:rFonts w:eastAsia="Times New Roman" w:cs="Calibri"/>
          <w:color w:val="0000FF"/>
          <w:kern w:val="0"/>
          <w:sz w:val="20"/>
          <w:szCs w:val="20"/>
          <w:u w:val="single"/>
          <w14:ligatures w14:val="none"/>
        </w:rPr>
        <w:t xml:space="preserve">; </w:t>
      </w:r>
      <w:hyperlink r:id="rId295" w:history="1">
        <w:r w:rsidRPr="00CA6240">
          <w:rPr>
            <w:rFonts w:eastAsia="Times New Roman" w:cs="Calibri"/>
            <w:color w:val="0000FF"/>
            <w:kern w:val="0"/>
            <w:sz w:val="20"/>
            <w:szCs w:val="20"/>
            <w:u w:val="single"/>
            <w14:ligatures w14:val="none"/>
          </w:rPr>
          <w:t>PMC8608725</w:t>
        </w:r>
      </w:hyperlink>
    </w:p>
    <w:p w14:paraId="13807E31" w14:textId="05A47D7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Navaneethan SD, Kirwan JP, Remer EM, Schneider E, </w:t>
      </w:r>
      <w:proofErr w:type="spellStart"/>
      <w:r w:rsidRPr="00CA6240">
        <w:rPr>
          <w:rFonts w:eastAsia="Times New Roman" w:cs="Calibri"/>
          <w:color w:val="000000"/>
          <w:kern w:val="0"/>
          <w:sz w:val="20"/>
          <w:szCs w:val="20"/>
          <w14:ligatures w14:val="none"/>
        </w:rPr>
        <w:t>Addeman</w:t>
      </w:r>
      <w:proofErr w:type="spellEnd"/>
      <w:r w:rsidRPr="00CA6240">
        <w:rPr>
          <w:rFonts w:eastAsia="Times New Roman" w:cs="Calibri"/>
          <w:color w:val="000000"/>
          <w:kern w:val="0"/>
          <w:sz w:val="20"/>
          <w:szCs w:val="20"/>
          <w14:ligatures w14:val="none"/>
        </w:rPr>
        <w:t xml:space="preserve"> B, </w:t>
      </w:r>
      <w:proofErr w:type="spellStart"/>
      <w:r w:rsidRPr="00CA6240">
        <w:rPr>
          <w:rFonts w:eastAsia="Times New Roman" w:cs="Calibri"/>
          <w:color w:val="000000"/>
          <w:kern w:val="0"/>
          <w:sz w:val="20"/>
          <w:szCs w:val="20"/>
          <w14:ligatures w14:val="none"/>
        </w:rPr>
        <w:t>Arrigain</w:t>
      </w:r>
      <w:proofErr w:type="spellEnd"/>
      <w:r w:rsidRPr="00CA6240">
        <w:rPr>
          <w:rFonts w:eastAsia="Times New Roman" w:cs="Calibri"/>
          <w:color w:val="000000"/>
          <w:kern w:val="0"/>
          <w:sz w:val="20"/>
          <w:szCs w:val="20"/>
          <w14:ligatures w14:val="none"/>
        </w:rPr>
        <w:t xml:space="preserve"> S, Horwitz E, Fink JC, Lash JP, McKenzie CA, Rahman M, Rao PS, Schold JD, Shafi T, Taliercio JJ, Townsend RR, Feldman HI, and on behalf of the CRIC study investigators </w:t>
      </w:r>
      <w:r w:rsidRPr="00CA6240">
        <w:rPr>
          <w:rFonts w:eastAsia="Times New Roman" w:cs="Calibri"/>
          <w:b/>
          <w:bCs/>
          <w:kern w:val="0"/>
          <w:sz w:val="20"/>
          <w:szCs w:val="20"/>
          <w14:ligatures w14:val="none"/>
        </w:rPr>
        <w:t>Adiposity, physical function and their associations with insulin resistance, inflammation, and adipokines in CKD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2021 Jan;77(1):44-55.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10.1053/j.ajkd.2020.05.028. Epub 2020 Aug 13. </w:t>
      </w:r>
      <w:r w:rsidR="005E2C84" w:rsidRPr="005E2C84">
        <w:rPr>
          <w:rFonts w:eastAsia="Times New Roman" w:cs="Calibri"/>
          <w:color w:val="0000FF"/>
          <w:kern w:val="0"/>
          <w:sz w:val="20"/>
          <w:szCs w:val="20"/>
          <w14:ligatures w14:val="none"/>
        </w:rPr>
        <w:t xml:space="preserve">PMID: </w:t>
      </w:r>
      <w:hyperlink r:id="rId296" w:history="1">
        <w:r w:rsidRPr="00CA6240">
          <w:rPr>
            <w:rFonts w:eastAsia="Times New Roman" w:cs="Calibri"/>
            <w:color w:val="0000FF"/>
            <w:kern w:val="0"/>
            <w:sz w:val="20"/>
            <w:szCs w:val="20"/>
            <w:u w:val="single"/>
            <w14:ligatures w14:val="none"/>
          </w:rPr>
          <w:t>32798563</w:t>
        </w:r>
      </w:hyperlink>
      <w:r w:rsidR="005E2C84">
        <w:rPr>
          <w:rFonts w:eastAsia="Times New Roman" w:cs="Calibri"/>
          <w:color w:val="0000FF"/>
          <w:kern w:val="0"/>
          <w:sz w:val="20"/>
          <w:szCs w:val="20"/>
          <w:u w:val="single"/>
          <w14:ligatures w14:val="none"/>
        </w:rPr>
        <w:t xml:space="preserve">; </w:t>
      </w:r>
      <w:hyperlink r:id="rId297" w:history="1">
        <w:r w:rsidRPr="00CA6240">
          <w:rPr>
            <w:rFonts w:eastAsia="Times New Roman" w:cs="Calibri"/>
            <w:color w:val="0000FF"/>
            <w:kern w:val="0"/>
            <w:sz w:val="20"/>
            <w:szCs w:val="20"/>
            <w:u w:val="single"/>
            <w14:ligatures w14:val="none"/>
          </w:rPr>
          <w:t>PMC7752817</w:t>
        </w:r>
      </w:hyperlink>
    </w:p>
    <w:p w14:paraId="4375DE3D" w14:textId="11063DE3"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Nierenberg JL, Anderson AA, He J, Parsa A, Srivastava A, Cohen JB, Saraf SL, Rahman M, Rosas SE, Kelly TN, and the CRIC Study Investigators </w:t>
      </w:r>
      <w:r w:rsidRPr="00CA6240">
        <w:rPr>
          <w:rFonts w:eastAsia="Times New Roman" w:cs="Calibri"/>
          <w:b/>
          <w:bCs/>
          <w:kern w:val="0"/>
          <w:sz w:val="20"/>
          <w:szCs w:val="20"/>
          <w14:ligatures w14:val="none"/>
        </w:rPr>
        <w:t>Association of Blood Pressure Genetic Risk Score with Cardiovascular Disease and Chronic Kidney Disease Progression Findings from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Kidney360. 2021 Apr 8;2(8):1251-1260.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10.34067/KID.0007632020. eCollection 2021 Aug 26. </w:t>
      </w:r>
      <w:r w:rsidR="005E2C84" w:rsidRPr="005E2C84">
        <w:rPr>
          <w:rFonts w:eastAsia="Times New Roman" w:cs="Calibri"/>
          <w:color w:val="0000FF"/>
          <w:kern w:val="0"/>
          <w:sz w:val="20"/>
          <w:szCs w:val="20"/>
          <w14:ligatures w14:val="none"/>
        </w:rPr>
        <w:t xml:space="preserve">PMID: </w:t>
      </w:r>
      <w:hyperlink r:id="rId298" w:history="1">
        <w:r w:rsidRPr="00CA6240">
          <w:rPr>
            <w:rFonts w:eastAsia="Times New Roman" w:cs="Calibri"/>
            <w:color w:val="0000FF"/>
            <w:kern w:val="0"/>
            <w:sz w:val="20"/>
            <w:szCs w:val="20"/>
            <w:u w:val="single"/>
            <w14:ligatures w14:val="none"/>
          </w:rPr>
          <w:t>35369652</w:t>
        </w:r>
      </w:hyperlink>
      <w:r w:rsidR="005E2C84">
        <w:rPr>
          <w:rFonts w:eastAsia="Times New Roman" w:cs="Calibri"/>
          <w:color w:val="0000FF"/>
          <w:kern w:val="0"/>
          <w:sz w:val="20"/>
          <w:szCs w:val="20"/>
          <w:u w:val="single"/>
          <w14:ligatures w14:val="none"/>
        </w:rPr>
        <w:t xml:space="preserve">; </w:t>
      </w:r>
      <w:hyperlink r:id="rId299" w:history="1">
        <w:r w:rsidRPr="00CA6240">
          <w:rPr>
            <w:rFonts w:eastAsia="Times New Roman" w:cs="Calibri"/>
            <w:color w:val="0000FF"/>
            <w:kern w:val="0"/>
            <w:sz w:val="20"/>
            <w:szCs w:val="20"/>
            <w:u w:val="single"/>
            <w14:ligatures w14:val="none"/>
          </w:rPr>
          <w:t>PMC8676389</w:t>
        </w:r>
      </w:hyperlink>
    </w:p>
    <w:p w14:paraId="1BDBAC18" w14:textId="68C9121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Poudel B, Rosenson RS, Bittner V, Gutiérrez OM, Anderson AH, Woodward M, Deo R, Carson AP, Mues KE, Dluzniewski PJ, Jaar BG, Lora CM, Taliercio J, Muntner P, Colantonio LD; Chronic Renal Insufficiency Cohort (CRIC) Study Investigators. </w:t>
      </w:r>
      <w:r w:rsidRPr="00CA6240">
        <w:rPr>
          <w:rFonts w:eastAsia="Times New Roman" w:cs="Calibri"/>
          <w:b/>
          <w:bCs/>
          <w:kern w:val="0"/>
          <w:sz w:val="20"/>
          <w:szCs w:val="20"/>
          <w14:ligatures w14:val="none"/>
        </w:rPr>
        <w:t>Atherosclerotic Cardiovascular Disease Events in Adults With CKD Taking a Moderate- or High-Intensity Statin: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Med. 2021 Jun 19;3(5):722-731.e1.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10.1016/j.xkme.2021.04.008. eCollection Sep-Oct 2021. </w:t>
      </w:r>
      <w:r w:rsidR="005E2C84" w:rsidRPr="005E2C84">
        <w:rPr>
          <w:rFonts w:eastAsia="Times New Roman" w:cs="Calibri"/>
          <w:color w:val="0000FF"/>
          <w:kern w:val="0"/>
          <w:sz w:val="20"/>
          <w:szCs w:val="20"/>
          <w14:ligatures w14:val="none"/>
        </w:rPr>
        <w:t xml:space="preserve">PMID: </w:t>
      </w:r>
      <w:hyperlink r:id="rId300" w:history="1">
        <w:r w:rsidRPr="00CA6240">
          <w:rPr>
            <w:rFonts w:eastAsia="Times New Roman" w:cs="Calibri"/>
            <w:color w:val="0000FF"/>
            <w:kern w:val="0"/>
            <w:sz w:val="20"/>
            <w:szCs w:val="20"/>
            <w:u w:val="single"/>
            <w14:ligatures w14:val="none"/>
          </w:rPr>
          <w:t>34693254</w:t>
        </w:r>
      </w:hyperlink>
      <w:r w:rsidR="005E2C84">
        <w:rPr>
          <w:rFonts w:eastAsia="Times New Roman" w:cs="Calibri"/>
          <w:color w:val="0000FF"/>
          <w:kern w:val="0"/>
          <w:sz w:val="20"/>
          <w:szCs w:val="20"/>
          <w:u w:val="single"/>
          <w14:ligatures w14:val="none"/>
        </w:rPr>
        <w:t xml:space="preserve">; </w:t>
      </w:r>
      <w:hyperlink r:id="rId301" w:history="1">
        <w:r w:rsidRPr="00CA6240">
          <w:rPr>
            <w:rFonts w:eastAsia="Times New Roman" w:cs="Calibri"/>
            <w:color w:val="0000FF"/>
            <w:kern w:val="0"/>
            <w:sz w:val="20"/>
            <w:szCs w:val="20"/>
            <w:u w:val="single"/>
            <w14:ligatures w14:val="none"/>
          </w:rPr>
          <w:t>PMC8515092</w:t>
        </w:r>
      </w:hyperlink>
    </w:p>
    <w:p w14:paraId="5565D7B4" w14:textId="342365E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Rouabhi</w:t>
      </w:r>
      <w:proofErr w:type="spellEnd"/>
      <w:r w:rsidRPr="00CA6240">
        <w:rPr>
          <w:rFonts w:eastAsia="Times New Roman" w:cs="Calibri"/>
          <w:color w:val="000000"/>
          <w:kern w:val="0"/>
          <w:sz w:val="20"/>
          <w:szCs w:val="20"/>
          <w14:ligatures w14:val="none"/>
        </w:rPr>
        <w:t xml:space="preserve"> M, Durieux </w:t>
      </w:r>
      <w:proofErr w:type="spellStart"/>
      <w:r w:rsidRPr="00CA6240">
        <w:rPr>
          <w:rFonts w:eastAsia="Times New Roman" w:cs="Calibri"/>
          <w:color w:val="000000"/>
          <w:kern w:val="0"/>
          <w:sz w:val="20"/>
          <w:szCs w:val="20"/>
          <w14:ligatures w14:val="none"/>
        </w:rPr>
        <w:t>J,Al</w:t>
      </w:r>
      <w:proofErr w:type="spellEnd"/>
      <w:r w:rsidRPr="00CA6240">
        <w:rPr>
          <w:rFonts w:eastAsia="Times New Roman" w:cs="Calibri"/>
          <w:color w:val="000000"/>
          <w:kern w:val="0"/>
          <w:sz w:val="20"/>
          <w:szCs w:val="20"/>
          <w14:ligatures w14:val="none"/>
        </w:rPr>
        <w:t xml:space="preserve">-Kindi </w:t>
      </w:r>
      <w:proofErr w:type="spellStart"/>
      <w:r w:rsidRPr="00CA6240">
        <w:rPr>
          <w:rFonts w:eastAsia="Times New Roman" w:cs="Calibri"/>
          <w:color w:val="000000"/>
          <w:kern w:val="0"/>
          <w:sz w:val="20"/>
          <w:szCs w:val="20"/>
          <w14:ligatures w14:val="none"/>
        </w:rPr>
        <w:t>S,Cohe</w:t>
      </w:r>
      <w:proofErr w:type="spellEnd"/>
      <w:r w:rsidRPr="00CA6240">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JBn,Townsend</w:t>
      </w:r>
      <w:proofErr w:type="spellEnd"/>
      <w:r w:rsidRPr="00CA6240">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RT,and</w:t>
      </w:r>
      <w:proofErr w:type="spellEnd"/>
      <w:r w:rsidRPr="00CA6240">
        <w:rPr>
          <w:rFonts w:eastAsia="Times New Roman" w:cs="Calibri"/>
          <w:color w:val="000000"/>
          <w:kern w:val="0"/>
          <w:sz w:val="20"/>
          <w:szCs w:val="20"/>
          <w14:ligatures w14:val="none"/>
        </w:rPr>
        <w:t xml:space="preserve"> Rahman M </w:t>
      </w:r>
      <w:r w:rsidRPr="00CA6240">
        <w:rPr>
          <w:rFonts w:eastAsia="Times New Roman" w:cs="Calibri"/>
          <w:b/>
          <w:bCs/>
          <w:kern w:val="0"/>
          <w:sz w:val="20"/>
          <w:szCs w:val="20"/>
          <w14:ligatures w14:val="none"/>
        </w:rPr>
        <w:t>Orthostatic Hypertension and Hypotension and Outcomes in CKD: The CRIC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Med. 2021 Feb 6;3(2):206-215.e1.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10.1016/j.xkme.2020.10.012. eCollection Mar-Apr 2021. </w:t>
      </w:r>
      <w:r w:rsidR="005E2C84" w:rsidRPr="005E2C84">
        <w:rPr>
          <w:rFonts w:eastAsia="Times New Roman" w:cs="Calibri"/>
          <w:color w:val="0000FF"/>
          <w:kern w:val="0"/>
          <w:sz w:val="20"/>
          <w:szCs w:val="20"/>
          <w14:ligatures w14:val="none"/>
        </w:rPr>
        <w:t xml:space="preserve">PMID: </w:t>
      </w:r>
      <w:hyperlink r:id="rId302" w:history="1">
        <w:r w:rsidRPr="00CA6240">
          <w:rPr>
            <w:rFonts w:eastAsia="Times New Roman" w:cs="Calibri"/>
            <w:color w:val="0000FF"/>
            <w:kern w:val="0"/>
            <w:sz w:val="20"/>
            <w:szCs w:val="20"/>
            <w:u w:val="single"/>
            <w14:ligatures w14:val="none"/>
          </w:rPr>
          <w:t>33851116</w:t>
        </w:r>
      </w:hyperlink>
      <w:r w:rsidR="005E2C84">
        <w:rPr>
          <w:rFonts w:eastAsia="Times New Roman" w:cs="Calibri"/>
          <w:color w:val="0000FF"/>
          <w:kern w:val="0"/>
          <w:sz w:val="20"/>
          <w:szCs w:val="20"/>
          <w:u w:val="single"/>
          <w14:ligatures w14:val="none"/>
        </w:rPr>
        <w:t xml:space="preserve">; </w:t>
      </w:r>
      <w:hyperlink r:id="rId303" w:history="1">
        <w:r w:rsidRPr="00CA6240">
          <w:rPr>
            <w:rFonts w:eastAsia="Times New Roman" w:cs="Calibri"/>
            <w:color w:val="0000FF"/>
            <w:kern w:val="0"/>
            <w:sz w:val="20"/>
            <w:szCs w:val="20"/>
            <w:u w:val="single"/>
            <w14:ligatures w14:val="none"/>
          </w:rPr>
          <w:t>PMC8039407</w:t>
        </w:r>
      </w:hyperlink>
    </w:p>
    <w:p w14:paraId="3F10FD11" w14:textId="1B8BFE12"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Schrauben SJ, Appel L, Rivera E, Lora CM, Lash JP, Chen J, Hamm LL, Fink JC, Go AS, Townsend RR, Deo R, Dember LM, Feldman HI, Diamantidis CJ; CRIC Study Investigators. </w:t>
      </w:r>
      <w:r w:rsidRPr="00CA6240">
        <w:rPr>
          <w:rFonts w:eastAsia="Times New Roman" w:cs="Calibri"/>
          <w:b/>
          <w:bCs/>
          <w:kern w:val="0"/>
          <w:sz w:val="20"/>
          <w:szCs w:val="20"/>
          <w14:ligatures w14:val="none"/>
        </w:rPr>
        <w:t>Mobile Health (mHealth) Technology: Assessment of Availability, Acceptability, and Use in CKD.</w:t>
      </w:r>
      <w:r w:rsidR="00BA050A">
        <w:rPr>
          <w:rFonts w:eastAsia="Times New Roman" w:cs="Calibri"/>
          <w:b/>
          <w:bCs/>
          <w:kern w:val="0"/>
          <w:sz w:val="20"/>
          <w:szCs w:val="20"/>
          <w14:ligatures w14:val="none"/>
        </w:rPr>
        <w:t xml:space="preserve"> </w:t>
      </w:r>
      <w:proofErr w:type="gramStart"/>
      <w:r w:rsidRPr="00CA6240">
        <w:rPr>
          <w:rFonts w:eastAsia="Times New Roman" w:cs="Calibri"/>
          <w:color w:val="000000"/>
          <w:kern w:val="0"/>
          <w:sz w:val="20"/>
          <w:szCs w:val="20"/>
          <w14:ligatures w14:val="none"/>
        </w:rPr>
        <w:t>Am</w:t>
      </w:r>
      <w:proofErr w:type="gramEnd"/>
      <w:r w:rsidRPr="00CA6240">
        <w:rPr>
          <w:rFonts w:eastAsia="Times New Roman" w:cs="Calibri"/>
          <w:color w:val="000000"/>
          <w:kern w:val="0"/>
          <w:sz w:val="20"/>
          <w:szCs w:val="20"/>
          <w14:ligatures w14:val="none"/>
        </w:rPr>
        <w:t xml:space="preserve"> J Kidney Dis. 2021 Jun;77(6):941-950.e1.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10.1053/j.ajkd.2020.10.013. Epub 2020 Dec 9. </w:t>
      </w:r>
      <w:r w:rsidR="005E2C84" w:rsidRPr="005E2C84">
        <w:rPr>
          <w:rFonts w:eastAsia="Times New Roman" w:cs="Calibri"/>
          <w:color w:val="0000FF"/>
          <w:kern w:val="0"/>
          <w:sz w:val="20"/>
          <w:szCs w:val="20"/>
          <w14:ligatures w14:val="none"/>
        </w:rPr>
        <w:t xml:space="preserve">PMID: </w:t>
      </w:r>
      <w:hyperlink r:id="rId304" w:history="1">
        <w:r w:rsidRPr="00CA6240">
          <w:rPr>
            <w:rFonts w:eastAsia="Times New Roman" w:cs="Calibri"/>
            <w:color w:val="0000FF"/>
            <w:kern w:val="0"/>
            <w:sz w:val="20"/>
            <w:szCs w:val="20"/>
            <w:u w:val="single"/>
            <w14:ligatures w14:val="none"/>
          </w:rPr>
          <w:t>33309860</w:t>
        </w:r>
      </w:hyperlink>
      <w:r w:rsidR="005E2C84">
        <w:rPr>
          <w:rFonts w:eastAsia="Times New Roman" w:cs="Calibri"/>
          <w:color w:val="0000FF"/>
          <w:kern w:val="0"/>
          <w:sz w:val="20"/>
          <w:szCs w:val="20"/>
          <w:u w:val="single"/>
          <w14:ligatures w14:val="none"/>
        </w:rPr>
        <w:t xml:space="preserve">; </w:t>
      </w:r>
      <w:hyperlink r:id="rId305" w:history="1">
        <w:r w:rsidRPr="00CA6240">
          <w:rPr>
            <w:rFonts w:eastAsia="Times New Roman" w:cs="Calibri"/>
            <w:color w:val="0000FF"/>
            <w:kern w:val="0"/>
            <w:sz w:val="20"/>
            <w:szCs w:val="20"/>
            <w:u w:val="single"/>
            <w14:ligatures w14:val="none"/>
          </w:rPr>
          <w:t>PMC8154635</w:t>
        </w:r>
      </w:hyperlink>
    </w:p>
    <w:p w14:paraId="09C94581" w14:textId="3733FBE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Schrauben SJ, Shou H, Zhang X, Anderson AH, Bonventre JV, Chen J, Coca S, Furth SL, Greenberg JH, Gutierrez OM, Ix JH, Lash JP, Parikh CR, Rebholz CM, </w:t>
      </w:r>
      <w:proofErr w:type="spellStart"/>
      <w:r w:rsidRPr="00CA6240">
        <w:rPr>
          <w:rFonts w:eastAsia="Times New Roman" w:cs="Calibri"/>
          <w:color w:val="000000"/>
          <w:kern w:val="0"/>
          <w:sz w:val="20"/>
          <w:szCs w:val="20"/>
          <w14:ligatures w14:val="none"/>
        </w:rPr>
        <w:t>Sabbisetti</w:t>
      </w:r>
      <w:proofErr w:type="spellEnd"/>
      <w:r w:rsidRPr="00CA6240">
        <w:rPr>
          <w:rFonts w:eastAsia="Times New Roman" w:cs="Calibri"/>
          <w:color w:val="000000"/>
          <w:kern w:val="0"/>
          <w:sz w:val="20"/>
          <w:szCs w:val="20"/>
          <w14:ligatures w14:val="none"/>
        </w:rPr>
        <w:t xml:space="preserve"> V, </w:t>
      </w:r>
      <w:proofErr w:type="spellStart"/>
      <w:r w:rsidRPr="00CA6240">
        <w:rPr>
          <w:rFonts w:eastAsia="Times New Roman" w:cs="Calibri"/>
          <w:color w:val="000000"/>
          <w:kern w:val="0"/>
          <w:sz w:val="20"/>
          <w:szCs w:val="20"/>
          <w14:ligatures w14:val="none"/>
        </w:rPr>
        <w:t>Sarnak</w:t>
      </w:r>
      <w:proofErr w:type="spellEnd"/>
      <w:r w:rsidRPr="00CA6240">
        <w:rPr>
          <w:rFonts w:eastAsia="Times New Roman" w:cs="Calibri"/>
          <w:color w:val="000000"/>
          <w:kern w:val="0"/>
          <w:sz w:val="20"/>
          <w:szCs w:val="20"/>
          <w14:ligatures w14:val="none"/>
        </w:rPr>
        <w:t xml:space="preserve"> MJ,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Kimmel PL, Vasan RS, Feldman HI, Schelling JR; CKD Biomarkers Consortium and the Chronic Renal Insufficiency Cohort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Association of Multiple Plasma Biomarker Concentrations with Progression of Prevalent Diabetic Kidney Disease: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2021 Jan;32(1):115-126.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10.1681/ASN.2020040487. Epub 2020 Oct 29. </w:t>
      </w:r>
      <w:r w:rsidR="005E2C84" w:rsidRPr="005E2C84">
        <w:rPr>
          <w:rFonts w:eastAsia="Times New Roman" w:cs="Calibri"/>
          <w:color w:val="0000FF"/>
          <w:kern w:val="0"/>
          <w:sz w:val="20"/>
          <w:szCs w:val="20"/>
          <w14:ligatures w14:val="none"/>
        </w:rPr>
        <w:t xml:space="preserve">PMID: </w:t>
      </w:r>
      <w:hyperlink r:id="rId306" w:history="1">
        <w:r w:rsidRPr="00CA6240">
          <w:rPr>
            <w:rFonts w:eastAsia="Times New Roman" w:cs="Calibri"/>
            <w:color w:val="0000FF"/>
            <w:kern w:val="0"/>
            <w:sz w:val="20"/>
            <w:szCs w:val="20"/>
            <w:u w:val="single"/>
            <w14:ligatures w14:val="none"/>
          </w:rPr>
          <w:t>33122288</w:t>
        </w:r>
      </w:hyperlink>
      <w:r w:rsidR="005E2C84">
        <w:rPr>
          <w:rFonts w:eastAsia="Times New Roman" w:cs="Calibri"/>
          <w:color w:val="0000FF"/>
          <w:kern w:val="0"/>
          <w:sz w:val="20"/>
          <w:szCs w:val="20"/>
          <w:u w:val="single"/>
          <w14:ligatures w14:val="none"/>
        </w:rPr>
        <w:t xml:space="preserve">; </w:t>
      </w:r>
      <w:hyperlink r:id="rId307" w:history="1">
        <w:r w:rsidRPr="00CA6240">
          <w:rPr>
            <w:rFonts w:eastAsia="Times New Roman" w:cs="Calibri"/>
            <w:color w:val="0000FF"/>
            <w:kern w:val="0"/>
            <w:sz w:val="20"/>
            <w:szCs w:val="20"/>
            <w:u w:val="single"/>
            <w14:ligatures w14:val="none"/>
          </w:rPr>
          <w:t>PMC7894671</w:t>
        </w:r>
      </w:hyperlink>
    </w:p>
    <w:p w14:paraId="097C0E8E" w14:textId="59E4F95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Slaven A, Hsu J, Schelling JR, Navaneethan SD, Rincon-Choles H, McAdams-DeMarco MA, </w:t>
      </w:r>
      <w:proofErr w:type="spellStart"/>
      <w:r w:rsidRPr="00CA6240">
        <w:rPr>
          <w:rFonts w:eastAsia="Times New Roman" w:cs="Calibri"/>
          <w:color w:val="000000"/>
          <w:kern w:val="0"/>
          <w:sz w:val="20"/>
          <w:szCs w:val="20"/>
          <w14:ligatures w14:val="none"/>
        </w:rPr>
        <w:t>Schachere</w:t>
      </w:r>
      <w:proofErr w:type="spellEnd"/>
      <w:r w:rsidRPr="00CA6240">
        <w:rPr>
          <w:rFonts w:eastAsia="Times New Roman" w:cs="Calibri"/>
          <w:color w:val="000000"/>
          <w:kern w:val="0"/>
          <w:sz w:val="20"/>
          <w:szCs w:val="20"/>
          <w14:ligatures w14:val="none"/>
        </w:rPr>
        <w:t xml:space="preserve"> M, O'Malley N, Deluca J, </w:t>
      </w:r>
      <w:proofErr w:type="spellStart"/>
      <w:r w:rsidRPr="00CA6240">
        <w:rPr>
          <w:rFonts w:eastAsia="Times New Roman" w:cs="Calibri"/>
          <w:color w:val="000000"/>
          <w:kern w:val="0"/>
          <w:sz w:val="20"/>
          <w:szCs w:val="20"/>
          <w14:ligatures w14:val="none"/>
        </w:rPr>
        <w:t>Lustigova</w:t>
      </w:r>
      <w:proofErr w:type="spellEnd"/>
      <w:r w:rsidRPr="00CA6240">
        <w:rPr>
          <w:rFonts w:eastAsia="Times New Roman" w:cs="Calibri"/>
          <w:color w:val="000000"/>
          <w:kern w:val="0"/>
          <w:sz w:val="20"/>
          <w:szCs w:val="20"/>
          <w14:ligatures w14:val="none"/>
        </w:rPr>
        <w:t xml:space="preserve"> E, Wang X, Kusek J, Porter AC, Lash JP, Rahman M, Horwitz E;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Social Support in Older Adults With CKD: A Report From the CRIC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Med. 2021 Jul 19;3(5):776-784.e1.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10.1016/j.xkme.2021.04.025. eCollection Sep-Oct 2021. </w:t>
      </w:r>
      <w:r w:rsidR="005E2C84" w:rsidRPr="005E2C84">
        <w:rPr>
          <w:rFonts w:eastAsia="Times New Roman" w:cs="Calibri"/>
          <w:color w:val="0000FF"/>
          <w:kern w:val="0"/>
          <w:sz w:val="20"/>
          <w:szCs w:val="20"/>
          <w14:ligatures w14:val="none"/>
        </w:rPr>
        <w:t xml:space="preserve">PMID: </w:t>
      </w:r>
      <w:hyperlink r:id="rId308" w:history="1">
        <w:r w:rsidRPr="00CA6240">
          <w:rPr>
            <w:rFonts w:eastAsia="Times New Roman" w:cs="Calibri"/>
            <w:color w:val="0000FF"/>
            <w:kern w:val="0"/>
            <w:sz w:val="20"/>
            <w:szCs w:val="20"/>
            <w:u w:val="single"/>
            <w14:ligatures w14:val="none"/>
          </w:rPr>
          <w:t>34693258</w:t>
        </w:r>
      </w:hyperlink>
      <w:r w:rsidR="005E2C84">
        <w:rPr>
          <w:rFonts w:eastAsia="Times New Roman" w:cs="Calibri"/>
          <w:color w:val="0000FF"/>
          <w:kern w:val="0"/>
          <w:sz w:val="20"/>
          <w:szCs w:val="20"/>
          <w:u w:val="single"/>
          <w14:ligatures w14:val="none"/>
        </w:rPr>
        <w:t xml:space="preserve">; </w:t>
      </w:r>
      <w:hyperlink r:id="rId309" w:history="1">
        <w:r w:rsidRPr="00CA6240">
          <w:rPr>
            <w:rFonts w:eastAsia="Times New Roman" w:cs="Calibri"/>
            <w:color w:val="0000FF"/>
            <w:kern w:val="0"/>
            <w:sz w:val="20"/>
            <w:szCs w:val="20"/>
            <w:u w:val="single"/>
            <w14:ligatures w14:val="none"/>
          </w:rPr>
          <w:t>PMC8515062</w:t>
        </w:r>
      </w:hyperlink>
    </w:p>
    <w:p w14:paraId="774702E6" w14:textId="140CE192"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Srivastava A, Cai X, Mehta R, Lee J, Chu DI, Mills KT, Shafi T, Taliercio JJ, Hsu JY, Schrauben SJ, Saunders MR, Diamantidis CJ, Hsu C-y,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SS,Lash</w:t>
      </w:r>
      <w:proofErr w:type="spellEnd"/>
      <w:r w:rsidRPr="00CA6240">
        <w:rPr>
          <w:rFonts w:eastAsia="Times New Roman" w:cs="Calibri"/>
          <w:color w:val="000000"/>
          <w:kern w:val="0"/>
          <w:sz w:val="20"/>
          <w:szCs w:val="20"/>
          <w14:ligatures w14:val="none"/>
        </w:rPr>
        <w:t xml:space="preserve"> JP, Isakova T, and the CRIC Study Investigators </w:t>
      </w:r>
      <w:r w:rsidRPr="00CA6240">
        <w:rPr>
          <w:rFonts w:eastAsia="Times New Roman" w:cs="Calibri"/>
          <w:b/>
          <w:bCs/>
          <w:kern w:val="0"/>
          <w:sz w:val="20"/>
          <w:szCs w:val="20"/>
          <w14:ligatures w14:val="none"/>
        </w:rPr>
        <w:t>Hospitalization Trajectories and Risks of ESKD and Death in Individuals with CKD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Int Rep. 2021 Mar 31;6(6):1592-1602.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10.1016/j.ekir.2021.03.883. eCollection 2021 Jun. </w:t>
      </w:r>
      <w:r w:rsidR="005E2C84" w:rsidRPr="005E2C84">
        <w:rPr>
          <w:rFonts w:eastAsia="Times New Roman" w:cs="Calibri"/>
          <w:color w:val="0000FF"/>
          <w:kern w:val="0"/>
          <w:sz w:val="20"/>
          <w:szCs w:val="20"/>
          <w14:ligatures w14:val="none"/>
        </w:rPr>
        <w:t xml:space="preserve">PMID: </w:t>
      </w:r>
      <w:hyperlink r:id="rId310" w:history="1">
        <w:r w:rsidRPr="00CA6240">
          <w:rPr>
            <w:rFonts w:eastAsia="Times New Roman" w:cs="Calibri"/>
            <w:color w:val="0000FF"/>
            <w:kern w:val="0"/>
            <w:sz w:val="20"/>
            <w:szCs w:val="20"/>
            <w:u w:val="single"/>
            <w14:ligatures w14:val="none"/>
          </w:rPr>
          <w:t>34169199</w:t>
        </w:r>
      </w:hyperlink>
      <w:r w:rsidR="005E2C84">
        <w:rPr>
          <w:rFonts w:eastAsia="Times New Roman" w:cs="Calibri"/>
          <w:color w:val="0000FF"/>
          <w:kern w:val="0"/>
          <w:sz w:val="20"/>
          <w:szCs w:val="20"/>
          <w:u w:val="single"/>
          <w14:ligatures w14:val="none"/>
        </w:rPr>
        <w:t xml:space="preserve">; </w:t>
      </w:r>
      <w:hyperlink r:id="rId311" w:history="1">
        <w:r w:rsidRPr="00CA6240">
          <w:rPr>
            <w:rFonts w:eastAsia="Times New Roman" w:cs="Calibri"/>
            <w:color w:val="0000FF"/>
            <w:kern w:val="0"/>
            <w:sz w:val="20"/>
            <w:szCs w:val="20"/>
            <w:u w:val="single"/>
            <w14:ligatures w14:val="none"/>
          </w:rPr>
          <w:t>PMC8207467</w:t>
        </w:r>
      </w:hyperlink>
    </w:p>
    <w:p w14:paraId="7A471CEC" w14:textId="3A5D4A0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Toth-Manikowski SM, Yang W, Appel L, Chen J, Deo R, Frydrych A, </w:t>
      </w:r>
      <w:proofErr w:type="spellStart"/>
      <w:r w:rsidRPr="00CA6240">
        <w:rPr>
          <w:rFonts w:eastAsia="Times New Roman" w:cs="Calibri"/>
          <w:color w:val="000000"/>
          <w:kern w:val="0"/>
          <w:sz w:val="20"/>
          <w:szCs w:val="20"/>
          <w14:ligatures w14:val="none"/>
        </w:rPr>
        <w:t>Krousel</w:t>
      </w:r>
      <w:proofErr w:type="spellEnd"/>
      <w:r w:rsidRPr="00CA6240">
        <w:rPr>
          <w:rFonts w:eastAsia="Times New Roman" w:cs="Calibri"/>
          <w:color w:val="000000"/>
          <w:kern w:val="0"/>
          <w:sz w:val="20"/>
          <w:szCs w:val="20"/>
          <w14:ligatures w14:val="none"/>
        </w:rPr>
        <w:t xml:space="preserve">-Wood M, Rahman M, Rosas SE, Sha D, Wright J, </w:t>
      </w:r>
      <w:proofErr w:type="spellStart"/>
      <w:r w:rsidRPr="00CA6240">
        <w:rPr>
          <w:rFonts w:eastAsia="Times New Roman" w:cs="Calibri"/>
          <w:color w:val="000000"/>
          <w:kern w:val="0"/>
          <w:sz w:val="20"/>
          <w:szCs w:val="20"/>
          <w14:ligatures w14:val="none"/>
        </w:rPr>
        <w:t>Daviglus</w:t>
      </w:r>
      <w:proofErr w:type="spellEnd"/>
      <w:r w:rsidRPr="00CA6240">
        <w:rPr>
          <w:rFonts w:eastAsia="Times New Roman" w:cs="Calibri"/>
          <w:color w:val="000000"/>
          <w:kern w:val="0"/>
          <w:sz w:val="20"/>
          <w:szCs w:val="20"/>
          <w14:ligatures w14:val="none"/>
        </w:rPr>
        <w:t xml:space="preserve"> ML, Go AS, Lash JP, Ricardo AC; Chronic Renal Insufficiency Cohort (CRIC) Study Investigators. </w:t>
      </w:r>
      <w:r w:rsidRPr="00CA6240">
        <w:rPr>
          <w:rFonts w:eastAsia="Times New Roman" w:cs="Calibri"/>
          <w:b/>
          <w:bCs/>
          <w:kern w:val="0"/>
          <w:sz w:val="20"/>
          <w:szCs w:val="20"/>
          <w14:ligatures w14:val="none"/>
        </w:rPr>
        <w:t>Sex Differences in Cardiovascular Outcomes in CKD: Findings From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2021 Aug;78(2):200-209.e1.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10.1053/j.ajkd.2021.01.020. Epub 2021 Apr 20. </w:t>
      </w:r>
      <w:r w:rsidR="005E2C84" w:rsidRPr="005E2C84">
        <w:rPr>
          <w:rFonts w:eastAsia="Times New Roman" w:cs="Calibri"/>
          <w:color w:val="0000FF"/>
          <w:kern w:val="0"/>
          <w:sz w:val="20"/>
          <w:szCs w:val="20"/>
          <w14:ligatures w14:val="none"/>
        </w:rPr>
        <w:t xml:space="preserve">PMID: </w:t>
      </w:r>
      <w:hyperlink r:id="rId312" w:history="1">
        <w:r w:rsidRPr="00CA6240">
          <w:rPr>
            <w:rFonts w:eastAsia="Times New Roman" w:cs="Calibri"/>
            <w:color w:val="0000FF"/>
            <w:kern w:val="0"/>
            <w:sz w:val="20"/>
            <w:szCs w:val="20"/>
            <w:u w:val="single"/>
            <w14:ligatures w14:val="none"/>
          </w:rPr>
          <w:t>33857532</w:t>
        </w:r>
      </w:hyperlink>
      <w:r w:rsidR="005E2C84">
        <w:rPr>
          <w:rFonts w:eastAsia="Times New Roman" w:cs="Calibri"/>
          <w:color w:val="0000FF"/>
          <w:kern w:val="0"/>
          <w:sz w:val="20"/>
          <w:szCs w:val="20"/>
          <w:u w:val="single"/>
          <w14:ligatures w14:val="none"/>
        </w:rPr>
        <w:t xml:space="preserve">; </w:t>
      </w:r>
      <w:hyperlink r:id="rId313" w:history="1">
        <w:r w:rsidRPr="00CA6240">
          <w:rPr>
            <w:rFonts w:eastAsia="Times New Roman" w:cs="Calibri"/>
            <w:color w:val="0000FF"/>
            <w:kern w:val="0"/>
            <w:sz w:val="20"/>
            <w:szCs w:val="20"/>
            <w:u w:val="single"/>
            <w14:ligatures w14:val="none"/>
          </w:rPr>
          <w:t>PMC8316276</w:t>
        </w:r>
      </w:hyperlink>
    </w:p>
    <w:p w14:paraId="152D952E" w14:textId="00992FF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Wang K,</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Zelnick LR, </w:t>
      </w:r>
      <w:proofErr w:type="spellStart"/>
      <w:r w:rsidRPr="00CA6240">
        <w:rPr>
          <w:rFonts w:eastAsia="Times New Roman" w:cs="Calibri"/>
          <w:color w:val="000000"/>
          <w:kern w:val="0"/>
          <w:sz w:val="20"/>
          <w:szCs w:val="20"/>
          <w14:ligatures w14:val="none"/>
        </w:rPr>
        <w:t>Chertow</w:t>
      </w:r>
      <w:proofErr w:type="spellEnd"/>
      <w:r w:rsidRPr="00CA6240">
        <w:rPr>
          <w:rFonts w:eastAsia="Times New Roman" w:cs="Calibri"/>
          <w:color w:val="000000"/>
          <w:kern w:val="0"/>
          <w:sz w:val="20"/>
          <w:szCs w:val="20"/>
          <w14:ligatures w14:val="none"/>
        </w:rPr>
        <w:t xml:space="preserve"> GM, Himmelfarb J, Bansal N </w:t>
      </w:r>
      <w:r w:rsidRPr="00CA6240">
        <w:rPr>
          <w:rFonts w:eastAsia="Times New Roman" w:cs="Calibri"/>
          <w:b/>
          <w:bCs/>
          <w:kern w:val="0"/>
          <w:sz w:val="20"/>
          <w:szCs w:val="20"/>
          <w14:ligatures w14:val="none"/>
        </w:rPr>
        <w:t xml:space="preserve">Body Composition Changes Following Dialysis Initiation and Cardiovascular and Mortality Outcomes in CRIC (Chronic Renal Insufficiency Cohort): A Bioimpedance Analysis </w:t>
      </w:r>
      <w:proofErr w:type="spellStart"/>
      <w:r w:rsidRPr="00CA6240">
        <w:rPr>
          <w:rFonts w:eastAsia="Times New Roman" w:cs="Calibri"/>
          <w:b/>
          <w:bCs/>
          <w:kern w:val="0"/>
          <w:sz w:val="20"/>
          <w:szCs w:val="20"/>
          <w14:ligatures w14:val="none"/>
        </w:rPr>
        <w:t>Substudy</w:t>
      </w:r>
      <w:proofErr w:type="spellEnd"/>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Med. 2021 Feb 18;3(3):327-334.e1.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10.1016/j.xkme.2020.12.008. eCollection May-Jun 2021. </w:t>
      </w:r>
      <w:r w:rsidR="005E2C84" w:rsidRPr="005E2C84">
        <w:rPr>
          <w:rFonts w:eastAsia="Times New Roman" w:cs="Calibri"/>
          <w:color w:val="0000FF"/>
          <w:kern w:val="0"/>
          <w:sz w:val="20"/>
          <w:szCs w:val="20"/>
          <w14:ligatures w14:val="none"/>
        </w:rPr>
        <w:t xml:space="preserve">PMID: </w:t>
      </w:r>
      <w:hyperlink r:id="rId314" w:history="1">
        <w:r w:rsidRPr="00CA6240">
          <w:rPr>
            <w:rFonts w:eastAsia="Times New Roman" w:cs="Calibri"/>
            <w:color w:val="0000FF"/>
            <w:kern w:val="0"/>
            <w:sz w:val="20"/>
            <w:szCs w:val="20"/>
            <w:u w:val="single"/>
            <w14:ligatures w14:val="none"/>
          </w:rPr>
          <w:t>34136778</w:t>
        </w:r>
      </w:hyperlink>
      <w:r w:rsidR="005E2C84">
        <w:rPr>
          <w:rFonts w:eastAsia="Times New Roman" w:cs="Calibri"/>
          <w:color w:val="0000FF"/>
          <w:kern w:val="0"/>
          <w:sz w:val="20"/>
          <w:szCs w:val="20"/>
          <w:u w:val="single"/>
          <w14:ligatures w14:val="none"/>
        </w:rPr>
        <w:t xml:space="preserve">; </w:t>
      </w:r>
      <w:hyperlink r:id="rId315" w:history="1">
        <w:r w:rsidRPr="00CA6240">
          <w:rPr>
            <w:rFonts w:eastAsia="Times New Roman" w:cs="Calibri"/>
            <w:color w:val="0000FF"/>
            <w:kern w:val="0"/>
            <w:sz w:val="20"/>
            <w:szCs w:val="20"/>
            <w:u w:val="single"/>
            <w14:ligatures w14:val="none"/>
          </w:rPr>
          <w:t>PMC8178453</w:t>
        </w:r>
      </w:hyperlink>
    </w:p>
    <w:p w14:paraId="10C0BA8A" w14:textId="28821E8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Zelnick LR,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Soliman EZ, Anderson A, Christenson R, Lash J, Deo R, Rao P, </w:t>
      </w:r>
      <w:proofErr w:type="spellStart"/>
      <w:r w:rsidRPr="00CA6240">
        <w:rPr>
          <w:rFonts w:eastAsia="Times New Roman" w:cs="Calibri"/>
          <w:color w:val="000000"/>
          <w:kern w:val="0"/>
          <w:sz w:val="20"/>
          <w:szCs w:val="20"/>
          <w14:ligatures w14:val="none"/>
        </w:rPr>
        <w:t>Afshinnia</w:t>
      </w:r>
      <w:proofErr w:type="spellEnd"/>
      <w:r w:rsidRPr="00CA6240">
        <w:rPr>
          <w:rFonts w:eastAsia="Times New Roman" w:cs="Calibri"/>
          <w:color w:val="000000"/>
          <w:kern w:val="0"/>
          <w:sz w:val="20"/>
          <w:szCs w:val="20"/>
          <w14:ligatures w14:val="none"/>
        </w:rPr>
        <w:t xml:space="preserve"> F, Chen J, He J, Seliger S, Townsend R, Cohen DL, Go A, Bansal N. </w:t>
      </w:r>
      <w:r w:rsidRPr="00CA6240">
        <w:rPr>
          <w:rFonts w:eastAsia="Times New Roman" w:cs="Calibri"/>
          <w:b/>
          <w:bCs/>
          <w:kern w:val="0"/>
          <w:sz w:val="20"/>
          <w:szCs w:val="20"/>
          <w14:ligatures w14:val="none"/>
        </w:rPr>
        <w:t>Prediction of Incident Atrial Fibrillation in Chronic Kidney Disease: The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CJASN July 2021, 16 (7) 1015-1024; DOI: https://doi.org/10.2215/CJN.01060121.</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Epub 2021 Jul 12. </w:t>
      </w:r>
      <w:r w:rsidR="005E2C84" w:rsidRPr="005E2C84">
        <w:rPr>
          <w:rFonts w:eastAsia="Times New Roman" w:cs="Calibri"/>
          <w:color w:val="0000FF"/>
          <w:kern w:val="0"/>
          <w:sz w:val="20"/>
          <w:szCs w:val="20"/>
          <w14:ligatures w14:val="none"/>
        </w:rPr>
        <w:t xml:space="preserve">PMID: </w:t>
      </w:r>
      <w:hyperlink r:id="rId316" w:history="1">
        <w:r w:rsidRPr="00CA6240">
          <w:rPr>
            <w:rFonts w:eastAsia="Times New Roman" w:cs="Calibri"/>
            <w:color w:val="0000FF"/>
            <w:kern w:val="0"/>
            <w:sz w:val="20"/>
            <w:szCs w:val="20"/>
            <w:u w:val="single"/>
            <w14:ligatures w14:val="none"/>
          </w:rPr>
          <w:t>34597264</w:t>
        </w:r>
      </w:hyperlink>
      <w:r w:rsidR="005E2C84">
        <w:rPr>
          <w:rFonts w:eastAsia="Times New Roman" w:cs="Calibri"/>
          <w:color w:val="0000FF"/>
          <w:kern w:val="0"/>
          <w:sz w:val="20"/>
          <w:szCs w:val="20"/>
          <w:u w:val="single"/>
          <w14:ligatures w14:val="none"/>
        </w:rPr>
        <w:t xml:space="preserve">; </w:t>
      </w:r>
      <w:hyperlink r:id="rId317" w:history="1">
        <w:r w:rsidRPr="00CA6240">
          <w:rPr>
            <w:rFonts w:eastAsia="Times New Roman" w:cs="Calibri"/>
            <w:color w:val="0000FF"/>
            <w:kern w:val="0"/>
            <w:sz w:val="20"/>
            <w:szCs w:val="20"/>
            <w:u w:val="single"/>
            <w14:ligatures w14:val="none"/>
          </w:rPr>
          <w:t>PMC8425618</w:t>
        </w:r>
      </w:hyperlink>
    </w:p>
    <w:p w14:paraId="4CC0F5C8" w14:textId="26CE1D6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Zelnick LR, Leca N, Young B, Bansal N.</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Association of the Estimated Glomerular Filtration Rate With vs Without a Coefficient for Race With Time to Eligibility for Kidney Transplant.</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JAMA </w:t>
      </w:r>
      <w:proofErr w:type="spellStart"/>
      <w:r w:rsidRPr="00CA6240">
        <w:rPr>
          <w:rFonts w:eastAsia="Times New Roman" w:cs="Calibri"/>
          <w:color w:val="000000"/>
          <w:kern w:val="0"/>
          <w:sz w:val="20"/>
          <w:szCs w:val="20"/>
          <w14:ligatures w14:val="none"/>
        </w:rPr>
        <w:t>Netw</w:t>
      </w:r>
      <w:proofErr w:type="spellEnd"/>
      <w:r w:rsidRPr="00CA6240">
        <w:rPr>
          <w:rFonts w:eastAsia="Times New Roman" w:cs="Calibri"/>
          <w:color w:val="000000"/>
          <w:kern w:val="0"/>
          <w:sz w:val="20"/>
          <w:szCs w:val="20"/>
          <w14:ligatures w14:val="none"/>
        </w:rPr>
        <w:t xml:space="preserve"> Open. 2021 Jan 4;4(1):e2034004.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10.1001/jamanetworkopen.2020.34004. </w:t>
      </w:r>
      <w:r w:rsidR="005E2C84" w:rsidRPr="005E2C84">
        <w:rPr>
          <w:rFonts w:eastAsia="Times New Roman" w:cs="Calibri"/>
          <w:color w:val="0000FF"/>
          <w:kern w:val="0"/>
          <w:sz w:val="20"/>
          <w:szCs w:val="20"/>
          <w14:ligatures w14:val="none"/>
        </w:rPr>
        <w:t xml:space="preserve">PMID: </w:t>
      </w:r>
      <w:hyperlink r:id="rId318" w:history="1">
        <w:r w:rsidRPr="00CA6240">
          <w:rPr>
            <w:rFonts w:eastAsia="Times New Roman" w:cs="Calibri"/>
            <w:color w:val="0000FF"/>
            <w:kern w:val="0"/>
            <w:sz w:val="20"/>
            <w:szCs w:val="20"/>
            <w:u w:val="single"/>
            <w14:ligatures w14:val="none"/>
          </w:rPr>
          <w:t>33443583</w:t>
        </w:r>
      </w:hyperlink>
      <w:r w:rsidR="005E2C84">
        <w:rPr>
          <w:rFonts w:eastAsia="Times New Roman" w:cs="Calibri"/>
          <w:color w:val="0000FF"/>
          <w:kern w:val="0"/>
          <w:sz w:val="20"/>
          <w:szCs w:val="20"/>
          <w:u w:val="single"/>
          <w14:ligatures w14:val="none"/>
        </w:rPr>
        <w:t xml:space="preserve">; </w:t>
      </w:r>
      <w:hyperlink r:id="rId319" w:history="1">
        <w:r w:rsidRPr="00CA6240">
          <w:rPr>
            <w:rFonts w:eastAsia="Times New Roman" w:cs="Calibri"/>
            <w:color w:val="0000FF"/>
            <w:kern w:val="0"/>
            <w:sz w:val="20"/>
            <w:szCs w:val="20"/>
            <w:u w:val="single"/>
            <w14:ligatures w14:val="none"/>
          </w:rPr>
          <w:t>PMC7809586</w:t>
        </w:r>
      </w:hyperlink>
    </w:p>
    <w:p w14:paraId="21A1D598" w14:textId="58B81E5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Zheng Z,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Schmidt IM, Richard JL , Hsu C, Shafi T, Feldman HI , Anderson AH, Wilson FP, Chen J, Rincon-Choles H, Ricardo AC, Saab </w:t>
      </w:r>
      <w:proofErr w:type="spellStart"/>
      <w:r w:rsidRPr="00CA6240">
        <w:rPr>
          <w:rFonts w:eastAsia="Times New Roman" w:cs="Calibri"/>
          <w:color w:val="000000"/>
          <w:kern w:val="0"/>
          <w:sz w:val="20"/>
          <w:szCs w:val="20"/>
          <w14:ligatures w14:val="none"/>
        </w:rPr>
        <w:t>G,Isakova</w:t>
      </w:r>
      <w:proofErr w:type="spellEnd"/>
      <w:r w:rsidRPr="00CA6240">
        <w:rPr>
          <w:rFonts w:eastAsia="Times New Roman" w:cs="Calibri"/>
          <w:color w:val="000000"/>
          <w:kern w:val="0"/>
          <w:sz w:val="20"/>
          <w:szCs w:val="20"/>
          <w14:ligatures w14:val="none"/>
        </w:rPr>
        <w:t xml:space="preserve"> T, Kallem R,</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Fink JC,</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Rao PS, Xie D, Yang W and CRIC Study Investigators </w:t>
      </w:r>
      <w:r w:rsidRPr="00CA6240">
        <w:rPr>
          <w:rFonts w:eastAsia="Times New Roman" w:cs="Calibri"/>
          <w:b/>
          <w:bCs/>
          <w:kern w:val="0"/>
          <w:sz w:val="20"/>
          <w:szCs w:val="20"/>
          <w14:ligatures w14:val="none"/>
        </w:rPr>
        <w:t>Subtyping CKD Patient by Consensus Clustering: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2021 Mar;32(3):639-653.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10.1681/ASN.2020030239. Epub 2021 Jan 18. </w:t>
      </w:r>
      <w:r w:rsidR="005E2C84" w:rsidRPr="005E2C84">
        <w:rPr>
          <w:rFonts w:eastAsia="Times New Roman" w:cs="Calibri"/>
          <w:color w:val="0000FF"/>
          <w:kern w:val="0"/>
          <w:sz w:val="20"/>
          <w:szCs w:val="20"/>
          <w14:ligatures w14:val="none"/>
        </w:rPr>
        <w:t xml:space="preserve">PMID: </w:t>
      </w:r>
      <w:hyperlink r:id="rId320" w:history="1">
        <w:r w:rsidRPr="00CA6240">
          <w:rPr>
            <w:rFonts w:eastAsia="Times New Roman" w:cs="Calibri"/>
            <w:color w:val="0000FF"/>
            <w:kern w:val="0"/>
            <w:sz w:val="20"/>
            <w:szCs w:val="20"/>
            <w:u w:val="single"/>
            <w14:ligatures w14:val="none"/>
          </w:rPr>
          <w:t>33462081</w:t>
        </w:r>
      </w:hyperlink>
      <w:r w:rsidR="005E2C84">
        <w:rPr>
          <w:rFonts w:eastAsia="Times New Roman" w:cs="Calibri"/>
          <w:color w:val="0000FF"/>
          <w:kern w:val="0"/>
          <w:sz w:val="20"/>
          <w:szCs w:val="20"/>
          <w:u w:val="single"/>
          <w14:ligatures w14:val="none"/>
        </w:rPr>
        <w:t xml:space="preserve">; </w:t>
      </w:r>
      <w:hyperlink r:id="rId321" w:history="1">
        <w:r w:rsidRPr="00CA6240">
          <w:rPr>
            <w:rFonts w:eastAsia="Times New Roman" w:cs="Calibri"/>
            <w:color w:val="0000FF"/>
            <w:kern w:val="0"/>
            <w:sz w:val="20"/>
            <w:szCs w:val="20"/>
            <w:u w:val="single"/>
            <w14:ligatures w14:val="none"/>
          </w:rPr>
          <w:t>PMC7920178</w:t>
        </w:r>
      </w:hyperlink>
    </w:p>
    <w:p w14:paraId="3BB187C8" w14:textId="03F43B0D" w:rsidR="00EE5DD0" w:rsidRDefault="00EE5DD0" w:rsidP="00DB5459">
      <w:pPr>
        <w:pStyle w:val="Heading1"/>
        <w:ind w:left="720" w:hanging="720"/>
        <w:rPr>
          <w:rFonts w:eastAsia="Times New Roman"/>
        </w:rPr>
      </w:pPr>
      <w:bookmarkStart w:id="5" w:name="_Toc207703818"/>
      <w:r>
        <w:rPr>
          <w:rFonts w:eastAsia="Times New Roman"/>
        </w:rPr>
        <w:t>2020</w:t>
      </w:r>
      <w:bookmarkEnd w:id="5"/>
    </w:p>
    <w:p w14:paraId="588BFD30" w14:textId="25AA289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Afshinnia</w:t>
      </w:r>
      <w:proofErr w:type="spellEnd"/>
      <w:r w:rsidRPr="00CA6240">
        <w:rPr>
          <w:rFonts w:eastAsia="Times New Roman" w:cs="Calibri"/>
          <w:color w:val="000000"/>
          <w:kern w:val="0"/>
          <w:sz w:val="20"/>
          <w:szCs w:val="20"/>
          <w14:ligatures w14:val="none"/>
        </w:rPr>
        <w:t xml:space="preserve"> F, Zeng L, Byun J, </w:t>
      </w:r>
      <w:proofErr w:type="spellStart"/>
      <w:r w:rsidRPr="00CA6240">
        <w:rPr>
          <w:rFonts w:eastAsia="Times New Roman" w:cs="Calibri"/>
          <w:color w:val="000000"/>
          <w:kern w:val="0"/>
          <w:sz w:val="20"/>
          <w:szCs w:val="20"/>
          <w14:ligatures w14:val="none"/>
        </w:rPr>
        <w:t>Wernisch</w:t>
      </w:r>
      <w:proofErr w:type="spellEnd"/>
      <w:r w:rsidRPr="00CA6240">
        <w:rPr>
          <w:rFonts w:eastAsia="Times New Roman" w:cs="Calibri"/>
          <w:color w:val="000000"/>
          <w:kern w:val="0"/>
          <w:sz w:val="20"/>
          <w:szCs w:val="20"/>
          <w14:ligatures w14:val="none"/>
        </w:rPr>
        <w:t xml:space="preserve"> S, Deo R, Chen J, Hamm L, Miller ER, Rhee EP, Fischer MJ, Sharma K, Feldman HI, Michailidis G, Pennathur S; CRIC Study Investigators. </w:t>
      </w:r>
      <w:r w:rsidRPr="00CA6240">
        <w:rPr>
          <w:rFonts w:eastAsia="Times New Roman" w:cs="Calibri"/>
          <w:b/>
          <w:bCs/>
          <w:kern w:val="0"/>
          <w:sz w:val="20"/>
          <w:szCs w:val="20"/>
          <w14:ligatures w14:val="none"/>
        </w:rPr>
        <w:t>Elevated lipoxygenase and cytochrome P450 products predict progression of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Nephrol Dial Transplant. 2020 Feb 1;35(2):303-312.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ndt</w:t>
      </w:r>
      <w:proofErr w:type="spellEnd"/>
      <w:r w:rsidRPr="00CA6240">
        <w:rPr>
          <w:rFonts w:eastAsia="Times New Roman" w:cs="Calibri"/>
          <w:color w:val="000000"/>
          <w:kern w:val="0"/>
          <w:sz w:val="20"/>
          <w:szCs w:val="20"/>
          <w14:ligatures w14:val="none"/>
        </w:rPr>
        <w:t xml:space="preserve">/gfy232. </w:t>
      </w:r>
      <w:r w:rsidR="005E2C84" w:rsidRPr="005E2C84">
        <w:rPr>
          <w:rFonts w:eastAsia="Times New Roman" w:cs="Calibri"/>
          <w:color w:val="0000FF"/>
          <w:kern w:val="0"/>
          <w:sz w:val="20"/>
          <w:szCs w:val="20"/>
          <w14:ligatures w14:val="none"/>
        </w:rPr>
        <w:t xml:space="preserve">PMID: </w:t>
      </w:r>
      <w:hyperlink r:id="rId322" w:history="1">
        <w:r w:rsidRPr="00CA6240">
          <w:rPr>
            <w:rFonts w:eastAsia="Times New Roman" w:cs="Calibri"/>
            <w:color w:val="0000FF"/>
            <w:kern w:val="0"/>
            <w:sz w:val="20"/>
            <w:szCs w:val="20"/>
            <w:u w:val="single"/>
            <w14:ligatures w14:val="none"/>
          </w:rPr>
          <w:t>30137494</w:t>
        </w:r>
      </w:hyperlink>
      <w:r w:rsidR="005E2C84">
        <w:rPr>
          <w:rFonts w:eastAsia="Times New Roman" w:cs="Calibri"/>
          <w:color w:val="0000FF"/>
          <w:kern w:val="0"/>
          <w:sz w:val="20"/>
          <w:szCs w:val="20"/>
          <w:u w:val="single"/>
          <w14:ligatures w14:val="none"/>
        </w:rPr>
        <w:t xml:space="preserve">; </w:t>
      </w:r>
      <w:hyperlink r:id="rId323" w:history="1">
        <w:r w:rsidRPr="00CA6240">
          <w:rPr>
            <w:rFonts w:eastAsia="Times New Roman" w:cs="Calibri"/>
            <w:color w:val="0000FF"/>
            <w:kern w:val="0"/>
            <w:sz w:val="20"/>
            <w:szCs w:val="20"/>
            <w:u w:val="single"/>
            <w14:ligatures w14:val="none"/>
          </w:rPr>
          <w:t>PMC7391277</w:t>
        </w:r>
      </w:hyperlink>
    </w:p>
    <w:p w14:paraId="0D7CF388" w14:textId="7057E85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Chen Y, Zelnick LR, Wang K, Katz R, Hoofnagle AN, Becker JO, Hsu CY, Go AS, Feldman HI, Mehta RC, Lash JP,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Hamm L, Chen J, Shafi T, Kestenbaum BR; CRIC Study Investigators. </w:t>
      </w:r>
      <w:r w:rsidRPr="00CA6240">
        <w:rPr>
          <w:rFonts w:eastAsia="Times New Roman" w:cs="Calibri"/>
          <w:b/>
          <w:bCs/>
          <w:kern w:val="0"/>
          <w:sz w:val="20"/>
          <w:szCs w:val="20"/>
          <w14:ligatures w14:val="none"/>
        </w:rPr>
        <w:t>Association of tubular solute clearances with the glomerular filtration rate and complications of chronic kidney disease: the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Nephrol Dial Transplant. 2020 Nov 17;36(7):1271–81.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ndt</w:t>
      </w:r>
      <w:proofErr w:type="spellEnd"/>
      <w:r w:rsidRPr="00CA6240">
        <w:rPr>
          <w:rFonts w:eastAsia="Times New Roman" w:cs="Calibri"/>
          <w:color w:val="000000"/>
          <w:kern w:val="0"/>
          <w:sz w:val="20"/>
          <w:szCs w:val="20"/>
          <w14:ligatures w14:val="none"/>
        </w:rPr>
        <w:t xml:space="preserve">/gfaa057. Epub ahead of print. </w:t>
      </w:r>
      <w:r w:rsidR="005E2C84" w:rsidRPr="005E2C84">
        <w:rPr>
          <w:rFonts w:eastAsia="Times New Roman" w:cs="Calibri"/>
          <w:color w:val="0000FF"/>
          <w:kern w:val="0"/>
          <w:sz w:val="20"/>
          <w:szCs w:val="20"/>
          <w14:ligatures w14:val="none"/>
        </w:rPr>
        <w:t xml:space="preserve">PMID: </w:t>
      </w:r>
      <w:hyperlink r:id="rId324" w:history="1">
        <w:r w:rsidRPr="00CA6240">
          <w:rPr>
            <w:rFonts w:eastAsia="Times New Roman" w:cs="Calibri"/>
            <w:color w:val="0000FF"/>
            <w:kern w:val="0"/>
            <w:sz w:val="20"/>
            <w:szCs w:val="20"/>
            <w:u w:val="single"/>
            <w14:ligatures w14:val="none"/>
          </w:rPr>
          <w:t>33330914</w:t>
        </w:r>
      </w:hyperlink>
      <w:r w:rsidR="005E2C84">
        <w:rPr>
          <w:rFonts w:eastAsia="Times New Roman" w:cs="Calibri"/>
          <w:color w:val="0000FF"/>
          <w:kern w:val="0"/>
          <w:sz w:val="20"/>
          <w:szCs w:val="20"/>
          <w:u w:val="single"/>
          <w14:ligatures w14:val="none"/>
        </w:rPr>
        <w:t xml:space="preserve">; </w:t>
      </w:r>
      <w:hyperlink r:id="rId325" w:history="1">
        <w:r w:rsidRPr="00CA6240">
          <w:rPr>
            <w:rFonts w:eastAsia="Times New Roman" w:cs="Calibri"/>
            <w:color w:val="0000FF"/>
            <w:kern w:val="0"/>
            <w:sz w:val="20"/>
            <w:szCs w:val="20"/>
            <w:u w:val="single"/>
            <w14:ligatures w14:val="none"/>
          </w:rPr>
          <w:t>PMC8237987</w:t>
        </w:r>
      </w:hyperlink>
    </w:p>
    <w:p w14:paraId="0D975AC3" w14:textId="2CA7D2B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Chen Y, Zelnick LR, Wang K, Hoofnagle AN, Becker JO, Hsu CY, Feldman HI, Mehta RC, Lash JP,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Shafi T, Seliger SL,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Rahman M, Kestenbaum BR; CRIC Study Investigators. </w:t>
      </w:r>
      <w:r w:rsidRPr="00CA6240">
        <w:rPr>
          <w:rFonts w:eastAsia="Times New Roman" w:cs="Calibri"/>
          <w:b/>
          <w:bCs/>
          <w:kern w:val="0"/>
          <w:sz w:val="20"/>
          <w:szCs w:val="20"/>
          <w14:ligatures w14:val="none"/>
        </w:rPr>
        <w:t>Kidney Clearance of Secretory Solutes Is Associated with Progression of CKD: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2020 Apr;31(4):817-827.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10.1681/ASN.2019080811. Epub 2020 Mar 23. </w:t>
      </w:r>
      <w:r w:rsidR="005E2C84" w:rsidRPr="005E2C84">
        <w:rPr>
          <w:rFonts w:eastAsia="Times New Roman" w:cs="Calibri"/>
          <w:color w:val="0000FF"/>
          <w:kern w:val="0"/>
          <w:sz w:val="20"/>
          <w:szCs w:val="20"/>
          <w14:ligatures w14:val="none"/>
        </w:rPr>
        <w:t xml:space="preserve">PMID: </w:t>
      </w:r>
      <w:hyperlink r:id="rId326" w:history="1">
        <w:r w:rsidRPr="00CA6240">
          <w:rPr>
            <w:rFonts w:eastAsia="Times New Roman" w:cs="Calibri"/>
            <w:color w:val="0000FF"/>
            <w:kern w:val="0"/>
            <w:sz w:val="20"/>
            <w:szCs w:val="20"/>
            <w:u w:val="single"/>
            <w14:ligatures w14:val="none"/>
          </w:rPr>
          <w:t>32205410</w:t>
        </w:r>
      </w:hyperlink>
      <w:r w:rsidR="005E2C84">
        <w:rPr>
          <w:rFonts w:eastAsia="Times New Roman" w:cs="Calibri"/>
          <w:color w:val="0000FF"/>
          <w:kern w:val="0"/>
          <w:sz w:val="20"/>
          <w:szCs w:val="20"/>
          <w:u w:val="single"/>
          <w14:ligatures w14:val="none"/>
        </w:rPr>
        <w:t xml:space="preserve">; </w:t>
      </w:r>
      <w:hyperlink r:id="rId327" w:history="1">
        <w:r w:rsidRPr="00CA6240">
          <w:rPr>
            <w:rFonts w:eastAsia="Times New Roman" w:cs="Calibri"/>
            <w:color w:val="0000FF"/>
            <w:kern w:val="0"/>
            <w:sz w:val="20"/>
            <w:szCs w:val="20"/>
            <w:u w:val="single"/>
            <w14:ligatures w14:val="none"/>
          </w:rPr>
          <w:t>PMC7191931</w:t>
        </w:r>
      </w:hyperlink>
    </w:p>
    <w:p w14:paraId="0281A0B8" w14:textId="5116699C" w:rsidR="00292582" w:rsidRPr="00CA6240" w:rsidRDefault="00292582" w:rsidP="00DB5459">
      <w:pPr>
        <w:keepLines/>
        <w:spacing w:before="120" w:after="120" w:line="276" w:lineRule="auto"/>
        <w:ind w:left="720" w:hanging="720"/>
        <w:rPr>
          <w:rFonts w:eastAsia="Times New Roman" w:cs="Calibri"/>
          <w:b/>
          <w:bCs/>
          <w:color w:val="000000"/>
          <w:kern w:val="0"/>
          <w:sz w:val="20"/>
          <w:szCs w:val="20"/>
          <w14:ligatures w14:val="none"/>
        </w:rPr>
      </w:pPr>
      <w:r w:rsidRPr="00CA6240">
        <w:rPr>
          <w:rFonts w:eastAsia="Times New Roman" w:cs="Calibri"/>
          <w:color w:val="000000"/>
          <w:kern w:val="0"/>
          <w:sz w:val="20"/>
          <w:szCs w:val="20"/>
          <w14:ligatures w14:val="none"/>
        </w:rPr>
        <w:t xml:space="preserve">Correa S, Pena-Esparragoza JK, </w:t>
      </w:r>
      <w:proofErr w:type="spellStart"/>
      <w:r w:rsidRPr="00CA6240">
        <w:rPr>
          <w:rFonts w:eastAsia="Times New Roman" w:cs="Calibri"/>
          <w:color w:val="000000"/>
          <w:kern w:val="0"/>
          <w:sz w:val="20"/>
          <w:szCs w:val="20"/>
          <w14:ligatures w14:val="none"/>
        </w:rPr>
        <w:t>Scovner</w:t>
      </w:r>
      <w:proofErr w:type="spellEnd"/>
      <w:r w:rsidRPr="00CA6240">
        <w:rPr>
          <w:rFonts w:eastAsia="Times New Roman" w:cs="Calibri"/>
          <w:color w:val="000000"/>
          <w:kern w:val="0"/>
          <w:sz w:val="20"/>
          <w:szCs w:val="20"/>
          <w14:ligatures w14:val="none"/>
        </w:rPr>
        <w:t xml:space="preserve"> KM,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Mc Causland FR. </w:t>
      </w:r>
      <w:r w:rsidRPr="00CA6240">
        <w:rPr>
          <w:rFonts w:eastAsia="Times New Roman" w:cs="Calibri"/>
          <w:b/>
          <w:bCs/>
          <w:kern w:val="0"/>
          <w:sz w:val="20"/>
          <w:szCs w:val="20"/>
          <w14:ligatures w14:val="none"/>
        </w:rPr>
        <w:t>Myeloperoxidase and the Risk of CKD Progression, Cardiovascular Disease, and Death in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2020 Jul;76(1):32-41.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10.1053/j.ajkd.2019.09.006. Epub 2019 Dec 19. </w:t>
      </w:r>
      <w:r w:rsidR="005E2C84" w:rsidRPr="005E2C84">
        <w:rPr>
          <w:rFonts w:eastAsia="Times New Roman" w:cs="Calibri"/>
          <w:color w:val="0000FF"/>
          <w:kern w:val="0"/>
          <w:sz w:val="20"/>
          <w:szCs w:val="20"/>
          <w14:ligatures w14:val="none"/>
        </w:rPr>
        <w:t xml:space="preserve">PMID: </w:t>
      </w:r>
      <w:hyperlink r:id="rId328" w:history="1">
        <w:r w:rsidRPr="00CA6240">
          <w:rPr>
            <w:rFonts w:eastAsia="Times New Roman" w:cs="Calibri"/>
            <w:color w:val="0000FF"/>
            <w:kern w:val="0"/>
            <w:sz w:val="20"/>
            <w:szCs w:val="20"/>
            <w:u w:val="single"/>
            <w14:ligatures w14:val="none"/>
          </w:rPr>
          <w:t>31864821</w:t>
        </w:r>
      </w:hyperlink>
      <w:r w:rsidRPr="00CA6240">
        <w:rPr>
          <w:rFonts w:eastAsia="Times New Roman" w:cs="Calibri"/>
          <w:color w:val="0000FF"/>
          <w:kern w:val="0"/>
          <w:sz w:val="20"/>
          <w:szCs w:val="20"/>
          <w:u w:val="single"/>
          <w14:ligatures w14:val="none"/>
        </w:rPr>
        <w:t xml:space="preserve"> </w:t>
      </w:r>
      <w:r w:rsidRPr="00CA6240">
        <w:rPr>
          <w:rFonts w:eastAsia="Times New Roman" w:cs="Calibri"/>
          <w:b/>
          <w:bCs/>
          <w:color w:val="000000"/>
          <w:kern w:val="0"/>
          <w:sz w:val="20"/>
          <w:szCs w:val="20"/>
          <w14:ligatures w14:val="none"/>
        </w:rPr>
        <w:t>NIDDK Repository Paper</w:t>
      </w:r>
    </w:p>
    <w:p w14:paraId="41FF56F6" w14:textId="6C5855D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Ghazi L, Yaffe K, Tamura MK, Rahman M, Hsu CY, Anderson AH, Cohen JB, Fischer MJ, Miller ER 3rd, Navaneethan SD, He J, Weir MR, Townsend RR, Cohen DL, Feldman HI, </w:t>
      </w:r>
      <w:proofErr w:type="spellStart"/>
      <w:r w:rsidRPr="00CA6240">
        <w:rPr>
          <w:rFonts w:eastAsia="Times New Roman" w:cs="Calibri"/>
          <w:color w:val="000000"/>
          <w:kern w:val="0"/>
          <w:sz w:val="20"/>
          <w:szCs w:val="20"/>
          <w14:ligatures w14:val="none"/>
        </w:rPr>
        <w:t>Drawz</w:t>
      </w:r>
      <w:proofErr w:type="spellEnd"/>
      <w:r w:rsidRPr="00CA6240">
        <w:rPr>
          <w:rFonts w:eastAsia="Times New Roman" w:cs="Calibri"/>
          <w:color w:val="000000"/>
          <w:kern w:val="0"/>
          <w:sz w:val="20"/>
          <w:szCs w:val="20"/>
          <w14:ligatures w14:val="none"/>
        </w:rPr>
        <w:t xml:space="preserve"> PE;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Association of 24-Hour Ambulatory Blood Pressure Patterns with Cognitive Function and Physical Functioning in CKD</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2020 Apr 7;15(4):455-464.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10.2215/CJN.10570919. Epub 2020 Mar 26. </w:t>
      </w:r>
      <w:r w:rsidR="005E2C84" w:rsidRPr="005E2C84">
        <w:rPr>
          <w:rFonts w:eastAsia="Times New Roman" w:cs="Calibri"/>
          <w:color w:val="0000FF"/>
          <w:kern w:val="0"/>
          <w:sz w:val="20"/>
          <w:szCs w:val="20"/>
          <w14:ligatures w14:val="none"/>
        </w:rPr>
        <w:t xml:space="preserve">PMID: </w:t>
      </w:r>
      <w:hyperlink r:id="rId329" w:history="1">
        <w:r w:rsidRPr="00CA6240">
          <w:rPr>
            <w:rFonts w:eastAsia="Times New Roman" w:cs="Calibri"/>
            <w:color w:val="0000FF"/>
            <w:kern w:val="0"/>
            <w:sz w:val="20"/>
            <w:szCs w:val="20"/>
            <w:u w:val="single"/>
            <w14:ligatures w14:val="none"/>
          </w:rPr>
          <w:t>32217634</w:t>
        </w:r>
      </w:hyperlink>
      <w:r w:rsidR="005E2C84">
        <w:rPr>
          <w:rFonts w:eastAsia="Times New Roman" w:cs="Calibri"/>
          <w:color w:val="0000FF"/>
          <w:kern w:val="0"/>
          <w:sz w:val="20"/>
          <w:szCs w:val="20"/>
          <w:u w:val="single"/>
          <w14:ligatures w14:val="none"/>
        </w:rPr>
        <w:t xml:space="preserve">; </w:t>
      </w:r>
      <w:hyperlink r:id="rId330" w:history="1">
        <w:r w:rsidRPr="00CA6240">
          <w:rPr>
            <w:rFonts w:eastAsia="Times New Roman" w:cs="Calibri"/>
            <w:color w:val="0000FF"/>
            <w:kern w:val="0"/>
            <w:sz w:val="20"/>
            <w:szCs w:val="20"/>
            <w:u w:val="single"/>
            <w14:ligatures w14:val="none"/>
          </w:rPr>
          <w:t>PMC7133123</w:t>
        </w:r>
      </w:hyperlink>
    </w:p>
    <w:p w14:paraId="7BB7E3F9" w14:textId="02991C6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Harhay MN, Yang W, Sha D, Roy J, Chai B, Fischer MJ, Hamm LL, Hart PD, Hsu CY, Huan Y, Huml AM, Kallem RR, Tamura MK, Porter AC, Ricardo AC, Slaven A, Rosas SE, Townsend RR, Reese PP, Lash JP, </w:t>
      </w:r>
      <w:proofErr w:type="spellStart"/>
      <w:r w:rsidRPr="00CA6240">
        <w:rPr>
          <w:rFonts w:eastAsia="Times New Roman" w:cs="Calibri"/>
          <w:color w:val="000000"/>
          <w:kern w:val="0"/>
          <w:sz w:val="20"/>
          <w:szCs w:val="20"/>
          <w14:ligatures w14:val="none"/>
        </w:rPr>
        <w:t>Akkina</w:t>
      </w:r>
      <w:proofErr w:type="spellEnd"/>
      <w:r w:rsidRPr="00CA6240">
        <w:rPr>
          <w:rFonts w:eastAsia="Times New Roman" w:cs="Calibri"/>
          <w:color w:val="000000"/>
          <w:kern w:val="0"/>
          <w:sz w:val="20"/>
          <w:szCs w:val="20"/>
          <w14:ligatures w14:val="none"/>
        </w:rPr>
        <w:t xml:space="preserve"> S;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Health-Related Quality of Life, Depressive Symptoms, and Kidney Transplant Access in Advanced CKD: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Med. 2020 Aug 11;2(5):600-609.e1.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10.1016/j.xkme.2020.06.010. eCollection Sep-Oct 2020. </w:t>
      </w:r>
      <w:r w:rsidR="005E2C84" w:rsidRPr="005E2C84">
        <w:rPr>
          <w:rFonts w:eastAsia="Times New Roman" w:cs="Calibri"/>
          <w:color w:val="0000FF"/>
          <w:kern w:val="0"/>
          <w:sz w:val="20"/>
          <w:szCs w:val="20"/>
          <w14:ligatures w14:val="none"/>
        </w:rPr>
        <w:t xml:space="preserve">PMID: </w:t>
      </w:r>
      <w:hyperlink r:id="rId331" w:history="1">
        <w:r w:rsidRPr="00CA6240">
          <w:rPr>
            <w:rFonts w:eastAsia="Times New Roman" w:cs="Calibri"/>
            <w:color w:val="0000FF"/>
            <w:kern w:val="0"/>
            <w:sz w:val="20"/>
            <w:szCs w:val="20"/>
            <w:u w:val="single"/>
            <w14:ligatures w14:val="none"/>
          </w:rPr>
          <w:t>33089138</w:t>
        </w:r>
      </w:hyperlink>
      <w:r w:rsidR="005E2C84">
        <w:rPr>
          <w:rFonts w:eastAsia="Times New Roman" w:cs="Calibri"/>
          <w:color w:val="0000FF"/>
          <w:kern w:val="0"/>
          <w:sz w:val="20"/>
          <w:szCs w:val="20"/>
          <w:u w:val="single"/>
          <w14:ligatures w14:val="none"/>
        </w:rPr>
        <w:t xml:space="preserve">; </w:t>
      </w:r>
      <w:hyperlink r:id="rId332" w:history="1">
        <w:r w:rsidRPr="00CA6240">
          <w:rPr>
            <w:rFonts w:eastAsia="Times New Roman" w:cs="Calibri"/>
            <w:color w:val="0000FF"/>
            <w:kern w:val="0"/>
            <w:sz w:val="20"/>
            <w:szCs w:val="20"/>
            <w:u w:val="single"/>
            <w14:ligatures w14:val="none"/>
          </w:rPr>
          <w:t>PMC7568061</w:t>
        </w:r>
      </w:hyperlink>
    </w:p>
    <w:p w14:paraId="58B1B8AC" w14:textId="0790259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Hu EA, Anderson CAM, Crews DC, Mills KT, He J, Shou H, Taliercio JJ, Mohanty MJ, Bhat Z, Coresh J, Appel LJ, Rebholz CM, CRIC Study Investigators. </w:t>
      </w:r>
      <w:r w:rsidRPr="00CA6240">
        <w:rPr>
          <w:rFonts w:eastAsia="Times New Roman" w:cs="Calibri"/>
          <w:b/>
          <w:bCs/>
          <w:kern w:val="0"/>
          <w:sz w:val="20"/>
          <w:szCs w:val="20"/>
          <w14:ligatures w14:val="none"/>
        </w:rPr>
        <w:t>A Healthy Beverage Score and Risk of Chronic Kidney Disease Progression, Incident Cardiovascular Disease, and All-Cause Mortality in the Chronic Renal Insufficiency Cohort</w:t>
      </w:r>
      <w:r w:rsidR="00BA050A">
        <w:rPr>
          <w:rFonts w:eastAsia="Times New Roman" w:cs="Calibri"/>
          <w:b/>
          <w:bCs/>
          <w:kern w:val="0"/>
          <w:sz w:val="20"/>
          <w:szCs w:val="20"/>
          <w14:ligatures w14:val="none"/>
        </w:rPr>
        <w:t xml:space="preserve"> </w:t>
      </w:r>
      <w:r w:rsidRPr="00CA6240">
        <w:rPr>
          <w:rFonts w:eastAsia="Times New Roman" w:cs="Calibri"/>
          <w:color w:val="000000"/>
          <w:kern w:val="0"/>
          <w:sz w:val="20"/>
          <w:szCs w:val="20"/>
          <w14:ligatures w14:val="none"/>
        </w:rPr>
        <w:t xml:space="preserve">Curr Dev </w:t>
      </w:r>
      <w:proofErr w:type="spellStart"/>
      <w:r w:rsidRPr="00CA6240">
        <w:rPr>
          <w:rFonts w:eastAsia="Times New Roman" w:cs="Calibri"/>
          <w:color w:val="000000"/>
          <w:kern w:val="0"/>
          <w:sz w:val="20"/>
          <w:szCs w:val="20"/>
          <w14:ligatures w14:val="none"/>
        </w:rPr>
        <w:t>Nutr</w:t>
      </w:r>
      <w:proofErr w:type="spellEnd"/>
      <w:r w:rsidRPr="00CA6240">
        <w:rPr>
          <w:rFonts w:eastAsia="Times New Roman" w:cs="Calibri"/>
          <w:color w:val="000000"/>
          <w:kern w:val="0"/>
          <w:sz w:val="20"/>
          <w:szCs w:val="20"/>
          <w14:ligatures w14:val="none"/>
        </w:rPr>
        <w:t xml:space="preserve">. 2020 May 21;4(6):nzaa088.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cdn</w:t>
      </w:r>
      <w:proofErr w:type="spellEnd"/>
      <w:r w:rsidRPr="00CA6240">
        <w:rPr>
          <w:rFonts w:eastAsia="Times New Roman" w:cs="Calibri"/>
          <w:color w:val="000000"/>
          <w:kern w:val="0"/>
          <w:sz w:val="20"/>
          <w:szCs w:val="20"/>
          <w14:ligatures w14:val="none"/>
        </w:rPr>
        <w:t>/nzaa088. eCollection 2020 Jun.</w:t>
      </w:r>
      <w:r w:rsidR="003B35F4">
        <w:rPr>
          <w:rFonts w:eastAsia="Times New Roman" w:cs="Calibri"/>
          <w:color w:val="000000"/>
          <w:kern w:val="0"/>
          <w:sz w:val="20"/>
          <w:szCs w:val="20"/>
          <w14:ligatures w14:val="none"/>
        </w:rPr>
        <w:t xml:space="preserve"> </w:t>
      </w:r>
      <w:r w:rsidR="005E2C84" w:rsidRPr="005E2C84">
        <w:rPr>
          <w:rFonts w:eastAsia="Times New Roman" w:cs="Calibri"/>
          <w:color w:val="0000FF"/>
          <w:kern w:val="0"/>
          <w:sz w:val="20"/>
          <w:szCs w:val="20"/>
          <w14:ligatures w14:val="none"/>
        </w:rPr>
        <w:t xml:space="preserve">PMID: </w:t>
      </w:r>
      <w:hyperlink r:id="rId333" w:history="1">
        <w:r w:rsidRPr="00CA6240">
          <w:rPr>
            <w:rFonts w:eastAsia="Times New Roman" w:cs="Calibri"/>
            <w:color w:val="0000FF"/>
            <w:kern w:val="0"/>
            <w:sz w:val="20"/>
            <w:szCs w:val="20"/>
            <w:u w:val="single"/>
            <w14:ligatures w14:val="none"/>
          </w:rPr>
          <w:t>32551412</w:t>
        </w:r>
      </w:hyperlink>
      <w:r w:rsidR="005E2C84">
        <w:rPr>
          <w:rFonts w:eastAsia="Times New Roman" w:cs="Calibri"/>
          <w:color w:val="0000FF"/>
          <w:kern w:val="0"/>
          <w:sz w:val="20"/>
          <w:szCs w:val="20"/>
          <w:u w:val="single"/>
          <w14:ligatures w14:val="none"/>
        </w:rPr>
        <w:t xml:space="preserve">; </w:t>
      </w:r>
      <w:hyperlink r:id="rId334" w:history="1">
        <w:r w:rsidRPr="00CA6240">
          <w:rPr>
            <w:rFonts w:eastAsia="Times New Roman" w:cs="Calibri"/>
            <w:color w:val="0000FF"/>
            <w:kern w:val="0"/>
            <w:sz w:val="20"/>
            <w:szCs w:val="20"/>
            <w:u w:val="single"/>
            <w14:ligatures w14:val="none"/>
          </w:rPr>
          <w:t>PMC7293206</w:t>
        </w:r>
      </w:hyperlink>
    </w:p>
    <w:p w14:paraId="35068A02" w14:textId="2F8E356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Isakova T, Cai X, Lee J, Mehta R, Zhang X, Yang W, Nessel L, Anderson AH, Lo J, Porter A, Nunes JW, Negrea L, Hamm L,</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Horwitz E, Chen J, Scialla JJ, de Boer IH,</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Leonard MB, Feldman HI, Wolf M.</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Longitudinal Evolution of Markers of Mineral Metabolism in Patients with CKD: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2020 Feb;75(2):235-244.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10.1053/j.ajkd.2019.07.022. Epub 2019 Oct 23. </w:t>
      </w:r>
      <w:r w:rsidR="005E2C84" w:rsidRPr="005E2C84">
        <w:rPr>
          <w:rFonts w:eastAsia="Times New Roman" w:cs="Calibri"/>
          <w:color w:val="0000FF"/>
          <w:kern w:val="0"/>
          <w:sz w:val="20"/>
          <w:szCs w:val="20"/>
          <w14:ligatures w14:val="none"/>
        </w:rPr>
        <w:t xml:space="preserve">PMID: </w:t>
      </w:r>
      <w:hyperlink r:id="rId335" w:history="1">
        <w:r w:rsidRPr="00CA6240">
          <w:rPr>
            <w:rFonts w:eastAsia="Times New Roman" w:cs="Calibri"/>
            <w:color w:val="0000FF"/>
            <w:kern w:val="0"/>
            <w:sz w:val="20"/>
            <w:szCs w:val="20"/>
            <w:u w:val="single"/>
            <w14:ligatures w14:val="none"/>
          </w:rPr>
          <w:t>31668375</w:t>
        </w:r>
      </w:hyperlink>
      <w:r w:rsidR="005E2C84">
        <w:rPr>
          <w:rFonts w:eastAsia="Times New Roman" w:cs="Calibri"/>
          <w:color w:val="0000FF"/>
          <w:kern w:val="0"/>
          <w:sz w:val="20"/>
          <w:szCs w:val="20"/>
          <w:u w:val="single"/>
          <w14:ligatures w14:val="none"/>
        </w:rPr>
        <w:t xml:space="preserve">; </w:t>
      </w:r>
      <w:hyperlink r:id="rId336" w:history="1">
        <w:r w:rsidRPr="00CA6240">
          <w:rPr>
            <w:rFonts w:eastAsia="Times New Roman" w:cs="Calibri"/>
            <w:color w:val="0000FF"/>
            <w:kern w:val="0"/>
            <w:sz w:val="20"/>
            <w:szCs w:val="20"/>
            <w:u w:val="single"/>
            <w14:ligatures w14:val="none"/>
          </w:rPr>
          <w:t>PMC7012684</w:t>
        </w:r>
      </w:hyperlink>
    </w:p>
    <w:p w14:paraId="56E93B4D" w14:textId="748EA05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Ishigami J, Taliercio JT, Feldman HI, Srivastava A, Townsend RR, Cohen DL, Horwitz EJ, Rao P, Charleston J, Fink JC, Ricardo AC, Sondheimer J, Chen TK, Wolf M, Isakova T, Appel LJ, Matsushita K; CRIC study investigators. </w:t>
      </w:r>
      <w:r w:rsidRPr="00CA6240">
        <w:rPr>
          <w:rFonts w:eastAsia="Times New Roman" w:cs="Calibri"/>
          <w:b/>
          <w:bCs/>
          <w:kern w:val="0"/>
          <w:sz w:val="20"/>
          <w:szCs w:val="20"/>
          <w14:ligatures w14:val="none"/>
        </w:rPr>
        <w:t>Fibroblast Growth Factor-23 and Risk of Hospitalization with Infection in Chronic Kidney Disease: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2020 Aug;31(8):1836-1846.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10.1681/ASN.2019101106. Epub 2020 Jun 23.</w:t>
      </w:r>
      <w:r w:rsidRPr="00CA6240">
        <w:rPr>
          <w:rFonts w:eastAsia="Times New Roman" w:cs="Calibri"/>
          <w:color w:val="000000"/>
          <w:kern w:val="0"/>
          <w:sz w:val="20"/>
          <w:szCs w:val="20"/>
          <w14:ligatures w14:val="none"/>
        </w:rPr>
        <w:br/>
      </w:r>
      <w:r w:rsidR="005E2C84" w:rsidRPr="005E2C84">
        <w:rPr>
          <w:rFonts w:eastAsia="Times New Roman" w:cs="Calibri"/>
          <w:color w:val="0000FF"/>
          <w:kern w:val="0"/>
          <w:sz w:val="20"/>
          <w:szCs w:val="20"/>
          <w14:ligatures w14:val="none"/>
        </w:rPr>
        <w:t xml:space="preserve">PMID: </w:t>
      </w:r>
      <w:hyperlink r:id="rId337" w:history="1">
        <w:r w:rsidRPr="00CA6240">
          <w:rPr>
            <w:rFonts w:eastAsia="Times New Roman" w:cs="Calibri"/>
            <w:color w:val="0000FF"/>
            <w:kern w:val="0"/>
            <w:sz w:val="20"/>
            <w:szCs w:val="20"/>
            <w:u w:val="single"/>
            <w14:ligatures w14:val="none"/>
          </w:rPr>
          <w:t>32576601</w:t>
        </w:r>
      </w:hyperlink>
      <w:r w:rsidR="005E2C84">
        <w:rPr>
          <w:rFonts w:eastAsia="Times New Roman" w:cs="Calibri"/>
          <w:color w:val="0000FF"/>
          <w:kern w:val="0"/>
          <w:sz w:val="20"/>
          <w:szCs w:val="20"/>
          <w:u w:val="single"/>
          <w14:ligatures w14:val="none"/>
        </w:rPr>
        <w:t xml:space="preserve">; </w:t>
      </w:r>
      <w:hyperlink r:id="rId338" w:history="1">
        <w:r w:rsidRPr="00CA6240">
          <w:rPr>
            <w:rFonts w:eastAsia="Times New Roman" w:cs="Calibri"/>
            <w:color w:val="0000FF"/>
            <w:kern w:val="0"/>
            <w:sz w:val="20"/>
            <w:szCs w:val="20"/>
            <w:u w:val="single"/>
            <w14:ligatures w14:val="none"/>
          </w:rPr>
          <w:t>PMC7460903</w:t>
        </w:r>
      </w:hyperlink>
    </w:p>
    <w:p w14:paraId="4C94EB3D" w14:textId="1C28040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Ishigami J, Taliercio J, Feldman HI, Srivastava A, Townsend R, Cohen DL, Horwitz E, Rao P, Charleston J, Fink JC, Ricardo AC, Sondheimer J, Chen TK, Wolf M, Isakova T, Appel LJ, Matsushita K; CRIC study investigators. </w:t>
      </w:r>
      <w:r w:rsidRPr="00CA6240">
        <w:rPr>
          <w:rFonts w:eastAsia="Times New Roman" w:cs="Calibri"/>
          <w:b/>
          <w:bCs/>
          <w:kern w:val="0"/>
          <w:sz w:val="20"/>
          <w:szCs w:val="20"/>
          <w14:ligatures w14:val="none"/>
        </w:rPr>
        <w:t>Inflammatory Markers and Incidence of Hospitalization with Infection in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Epidemiol. 2020 May 5;189(5):433-444.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aje</w:t>
      </w:r>
      <w:proofErr w:type="spellEnd"/>
      <w:r w:rsidRPr="00CA6240">
        <w:rPr>
          <w:rFonts w:eastAsia="Times New Roman" w:cs="Calibri"/>
          <w:color w:val="000000"/>
          <w:kern w:val="0"/>
          <w:sz w:val="20"/>
          <w:szCs w:val="20"/>
          <w14:ligatures w14:val="none"/>
        </w:rPr>
        <w:t xml:space="preserve">/kwz246. PubMed </w:t>
      </w:r>
      <w:r w:rsidR="005E2C84" w:rsidRPr="005E2C84">
        <w:rPr>
          <w:rFonts w:eastAsia="Times New Roman" w:cs="Calibri"/>
          <w:color w:val="0000FF"/>
          <w:kern w:val="0"/>
          <w:sz w:val="20"/>
          <w:szCs w:val="20"/>
          <w14:ligatures w14:val="none"/>
        </w:rPr>
        <w:t xml:space="preserve">PMID: </w:t>
      </w:r>
      <w:hyperlink r:id="rId339" w:history="1">
        <w:r w:rsidRPr="00CA6240">
          <w:rPr>
            <w:rFonts w:eastAsia="Times New Roman" w:cs="Calibri"/>
            <w:color w:val="0000FF"/>
            <w:kern w:val="0"/>
            <w:sz w:val="20"/>
            <w:szCs w:val="20"/>
            <w:u w:val="single"/>
            <w14:ligatures w14:val="none"/>
          </w:rPr>
          <w:t>31673705</w:t>
        </w:r>
      </w:hyperlink>
      <w:r w:rsidR="005E2C84">
        <w:rPr>
          <w:rFonts w:eastAsia="Times New Roman" w:cs="Calibri"/>
          <w:color w:val="0000FF"/>
          <w:kern w:val="0"/>
          <w:sz w:val="20"/>
          <w:szCs w:val="20"/>
          <w:u w:val="single"/>
          <w14:ligatures w14:val="none"/>
        </w:rPr>
        <w:t xml:space="preserve">; </w:t>
      </w:r>
      <w:hyperlink r:id="rId340" w:history="1">
        <w:r w:rsidRPr="00CA6240">
          <w:rPr>
            <w:rFonts w:eastAsia="Times New Roman" w:cs="Calibri"/>
            <w:color w:val="0000FF"/>
            <w:kern w:val="0"/>
            <w:sz w:val="20"/>
            <w:szCs w:val="20"/>
            <w:u w:val="single"/>
            <w14:ligatures w14:val="none"/>
          </w:rPr>
          <w:t>PMC7306687</w:t>
        </w:r>
      </w:hyperlink>
    </w:p>
    <w:p w14:paraId="08115D14" w14:textId="11F0849F" w:rsidR="00292582" w:rsidRPr="00CA6240" w:rsidRDefault="00292582" w:rsidP="00DB5459">
      <w:pPr>
        <w:keepLines/>
        <w:spacing w:before="120" w:after="120" w:line="276" w:lineRule="auto"/>
        <w:ind w:left="720" w:hanging="720"/>
        <w:rPr>
          <w:rFonts w:eastAsia="Times New Roman" w:cs="Calibri"/>
          <w:b/>
          <w:bCs/>
          <w:color w:val="000000"/>
          <w:kern w:val="0"/>
          <w:sz w:val="20"/>
          <w:szCs w:val="20"/>
          <w14:ligatures w14:val="none"/>
        </w:rPr>
      </w:pPr>
      <w:r w:rsidRPr="00CA6240">
        <w:rPr>
          <w:rFonts w:eastAsia="Times New Roman" w:cs="Calibri"/>
          <w:color w:val="000000"/>
          <w:kern w:val="0"/>
          <w:sz w:val="20"/>
          <w:szCs w:val="20"/>
          <w14:ligatures w14:val="none"/>
        </w:rPr>
        <w:t xml:space="preserve">Janus SE, </w:t>
      </w:r>
      <w:proofErr w:type="spellStart"/>
      <w:r w:rsidRPr="00CA6240">
        <w:rPr>
          <w:rFonts w:eastAsia="Times New Roman" w:cs="Calibri"/>
          <w:color w:val="000000"/>
          <w:kern w:val="0"/>
          <w:sz w:val="20"/>
          <w:szCs w:val="20"/>
          <w14:ligatures w14:val="none"/>
        </w:rPr>
        <w:t>Hajjari</w:t>
      </w:r>
      <w:proofErr w:type="spellEnd"/>
      <w:r w:rsidRPr="00CA6240">
        <w:rPr>
          <w:rFonts w:eastAsia="Times New Roman" w:cs="Calibri"/>
          <w:color w:val="000000"/>
          <w:kern w:val="0"/>
          <w:sz w:val="20"/>
          <w:szCs w:val="20"/>
          <w14:ligatures w14:val="none"/>
        </w:rPr>
        <w:t xml:space="preserve"> J, Al-Kindi S. </w:t>
      </w:r>
      <w:r w:rsidRPr="00CA6240">
        <w:rPr>
          <w:rFonts w:eastAsia="Times New Roman" w:cs="Calibri"/>
          <w:b/>
          <w:bCs/>
          <w:kern w:val="0"/>
          <w:sz w:val="20"/>
          <w:szCs w:val="20"/>
          <w14:ligatures w14:val="none"/>
        </w:rPr>
        <w:t>High-sensitivity troponin and the risk of atrial fibrillation in chronic kidney disease: Results from the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Heart Rhythm. 2020 Feb;17(2):190-194.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10.1016/j.hrthm.2019.08.015. Epub 2019 Aug 14. </w:t>
      </w:r>
      <w:r w:rsidR="005E2C84" w:rsidRPr="005E2C84">
        <w:rPr>
          <w:rFonts w:eastAsia="Times New Roman" w:cs="Calibri"/>
          <w:color w:val="0000FF"/>
          <w:kern w:val="0"/>
          <w:sz w:val="20"/>
          <w:szCs w:val="20"/>
          <w14:ligatures w14:val="none"/>
        </w:rPr>
        <w:t xml:space="preserve">PMID: </w:t>
      </w:r>
      <w:hyperlink r:id="rId341" w:history="1">
        <w:r w:rsidRPr="00CA6240">
          <w:rPr>
            <w:rFonts w:eastAsia="Times New Roman" w:cs="Calibri"/>
            <w:color w:val="0000FF"/>
            <w:kern w:val="0"/>
            <w:sz w:val="20"/>
            <w:szCs w:val="20"/>
            <w:u w:val="single"/>
            <w14:ligatures w14:val="none"/>
          </w:rPr>
          <w:t>31421237</w:t>
        </w:r>
      </w:hyperlink>
      <w:r w:rsidRPr="00CA6240">
        <w:rPr>
          <w:rFonts w:eastAsia="Times New Roman" w:cs="Calibri"/>
          <w:color w:val="0000FF"/>
          <w:kern w:val="0"/>
          <w:sz w:val="20"/>
          <w:szCs w:val="20"/>
          <w:u w:val="single"/>
          <w14:ligatures w14:val="none"/>
        </w:rPr>
        <w:t xml:space="preserve"> </w:t>
      </w:r>
      <w:r w:rsidRPr="00CA6240">
        <w:rPr>
          <w:rFonts w:eastAsia="Times New Roman" w:cs="Calibri"/>
          <w:b/>
          <w:bCs/>
          <w:color w:val="000000"/>
          <w:kern w:val="0"/>
          <w:sz w:val="20"/>
          <w:szCs w:val="20"/>
          <w14:ligatures w14:val="none"/>
        </w:rPr>
        <w:t>NIDDK Repository Paper</w:t>
      </w:r>
    </w:p>
    <w:p w14:paraId="1D2C7A8C" w14:textId="0B10D79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Ku E, Yang W, McCulloch CE, Feldman HI, Go AS, Lash J, Bansal N, He J, Horwitz E, Ricardo AC, Shafi T, Sondheimer J, Townsend RR,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Hsu CY; CRIC Study Investigators </w:t>
      </w:r>
      <w:r w:rsidRPr="00CA6240">
        <w:rPr>
          <w:rFonts w:eastAsia="Times New Roman" w:cs="Calibri"/>
          <w:b/>
          <w:bCs/>
          <w:kern w:val="0"/>
          <w:sz w:val="20"/>
          <w:szCs w:val="20"/>
          <w14:ligatures w14:val="none"/>
        </w:rPr>
        <w:t>Race and Mortality in CKD and Dialysis: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2020 Mar;75(3):394-403.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10.1053/j.ajkd.2019.08.011. Epub 2019 Nov 12.</w:t>
      </w:r>
      <w:r w:rsidR="003B35F4">
        <w:rPr>
          <w:rFonts w:eastAsia="Times New Roman" w:cs="Calibri"/>
          <w:color w:val="000000"/>
          <w:kern w:val="0"/>
          <w:sz w:val="20"/>
          <w:szCs w:val="20"/>
          <w14:ligatures w14:val="none"/>
        </w:rPr>
        <w:t xml:space="preserve"> </w:t>
      </w:r>
      <w:r w:rsidR="005E2C84" w:rsidRPr="005E2C84">
        <w:rPr>
          <w:rFonts w:eastAsia="Times New Roman" w:cs="Calibri"/>
          <w:color w:val="0000FF"/>
          <w:kern w:val="0"/>
          <w:sz w:val="20"/>
          <w:szCs w:val="20"/>
          <w14:ligatures w14:val="none"/>
        </w:rPr>
        <w:t xml:space="preserve">PMID: </w:t>
      </w:r>
      <w:hyperlink r:id="rId342" w:history="1">
        <w:r w:rsidRPr="00CA6240">
          <w:rPr>
            <w:rFonts w:eastAsia="Times New Roman" w:cs="Calibri"/>
            <w:color w:val="0000FF"/>
            <w:kern w:val="0"/>
            <w:sz w:val="20"/>
            <w:szCs w:val="20"/>
            <w:u w:val="single"/>
            <w14:ligatures w14:val="none"/>
          </w:rPr>
          <w:t>31732235</w:t>
        </w:r>
      </w:hyperlink>
      <w:r w:rsidR="005E2C84">
        <w:rPr>
          <w:rFonts w:eastAsia="Times New Roman" w:cs="Calibri"/>
          <w:color w:val="0000FF"/>
          <w:kern w:val="0"/>
          <w:sz w:val="20"/>
          <w:szCs w:val="20"/>
          <w:u w:val="single"/>
          <w14:ligatures w14:val="none"/>
        </w:rPr>
        <w:t xml:space="preserve">; </w:t>
      </w:r>
      <w:hyperlink r:id="rId343" w:history="1">
        <w:r w:rsidRPr="00CA6240">
          <w:rPr>
            <w:rFonts w:eastAsia="Times New Roman" w:cs="Calibri"/>
            <w:color w:val="0000FF"/>
            <w:kern w:val="0"/>
            <w:sz w:val="20"/>
            <w:szCs w:val="20"/>
            <w:u w:val="single"/>
            <w14:ligatures w14:val="none"/>
          </w:rPr>
          <w:t>PMC7042055</w:t>
        </w:r>
      </w:hyperlink>
    </w:p>
    <w:p w14:paraId="4E65FBC4" w14:textId="5B69E75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Kwan B, Fuhrer T, Zhang J, Darshi M, </w:t>
      </w:r>
      <w:proofErr w:type="spellStart"/>
      <w:r w:rsidRPr="00CA6240">
        <w:rPr>
          <w:rFonts w:eastAsia="Times New Roman" w:cs="Calibri"/>
          <w:color w:val="000000"/>
          <w:kern w:val="0"/>
          <w:sz w:val="20"/>
          <w:szCs w:val="20"/>
          <w14:ligatures w14:val="none"/>
        </w:rPr>
        <w:t>VanEspen</w:t>
      </w:r>
      <w:proofErr w:type="spellEnd"/>
      <w:r w:rsidRPr="00CA6240">
        <w:rPr>
          <w:rFonts w:eastAsia="Times New Roman" w:cs="Calibri"/>
          <w:color w:val="000000"/>
          <w:kern w:val="0"/>
          <w:sz w:val="20"/>
          <w:szCs w:val="20"/>
          <w14:ligatures w14:val="none"/>
        </w:rPr>
        <w:t xml:space="preserve"> B, Montemayor D, de Boer I, Dobre M, Hsu C, Kelly T, Raj D, Rao P, Saraf SL, Scialla JS,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Sharma K, Natarajan L, and the CRIC Study Investigators* </w:t>
      </w:r>
      <w:r w:rsidRPr="00CA6240">
        <w:rPr>
          <w:rFonts w:eastAsia="Times New Roman" w:cs="Calibri"/>
          <w:b/>
          <w:bCs/>
          <w:kern w:val="0"/>
          <w:sz w:val="20"/>
          <w:szCs w:val="20"/>
          <w14:ligatures w14:val="none"/>
        </w:rPr>
        <w:t>Metabolomic Markers of Kidney Function Decline in Patients With Diabetes: Evidence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2020 Oct;76(4):511-520.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10.1053/j.ajkd.2020.01.019. Epub 2020 May 5. </w:t>
      </w:r>
      <w:r w:rsidR="005E2C84" w:rsidRPr="005E2C84">
        <w:rPr>
          <w:rFonts w:eastAsia="Times New Roman" w:cs="Calibri"/>
          <w:color w:val="0000FF"/>
          <w:kern w:val="0"/>
          <w:sz w:val="20"/>
          <w:szCs w:val="20"/>
          <w14:ligatures w14:val="none"/>
        </w:rPr>
        <w:t xml:space="preserve">PMID: </w:t>
      </w:r>
      <w:hyperlink r:id="rId344" w:history="1">
        <w:r w:rsidRPr="00CA6240">
          <w:rPr>
            <w:rFonts w:eastAsia="Times New Roman" w:cs="Calibri"/>
            <w:color w:val="0000FF"/>
            <w:kern w:val="0"/>
            <w:sz w:val="20"/>
            <w:szCs w:val="20"/>
            <w:u w:val="single"/>
            <w14:ligatures w14:val="none"/>
          </w:rPr>
          <w:t>32387023</w:t>
        </w:r>
      </w:hyperlink>
      <w:r w:rsidR="005E2C84">
        <w:rPr>
          <w:rFonts w:eastAsia="Times New Roman" w:cs="Calibri"/>
          <w:color w:val="0000FF"/>
          <w:kern w:val="0"/>
          <w:sz w:val="20"/>
          <w:szCs w:val="20"/>
          <w:u w:val="single"/>
          <w14:ligatures w14:val="none"/>
        </w:rPr>
        <w:t xml:space="preserve">; </w:t>
      </w:r>
      <w:hyperlink r:id="rId345" w:history="1">
        <w:r w:rsidRPr="00CA6240">
          <w:rPr>
            <w:rFonts w:eastAsia="Times New Roman" w:cs="Calibri"/>
            <w:color w:val="0000FF"/>
            <w:kern w:val="0"/>
            <w:sz w:val="20"/>
            <w:szCs w:val="20"/>
            <w:u w:val="single"/>
            <w14:ligatures w14:val="none"/>
          </w:rPr>
          <w:t>PMC7529642</w:t>
        </w:r>
      </w:hyperlink>
    </w:p>
    <w:p w14:paraId="39785CCE" w14:textId="22127F1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Lockwood MB, Lash JP, </w:t>
      </w:r>
      <w:proofErr w:type="spellStart"/>
      <w:r w:rsidRPr="00CA6240">
        <w:rPr>
          <w:rFonts w:eastAsia="Times New Roman" w:cs="Calibri"/>
          <w:color w:val="000000"/>
          <w:kern w:val="0"/>
          <w:sz w:val="20"/>
          <w:szCs w:val="20"/>
          <w14:ligatures w14:val="none"/>
        </w:rPr>
        <w:t>Pauls</w:t>
      </w:r>
      <w:proofErr w:type="spellEnd"/>
      <w:r w:rsidRPr="00CA6240">
        <w:rPr>
          <w:rFonts w:eastAsia="Times New Roman" w:cs="Calibri"/>
          <w:color w:val="000000"/>
          <w:kern w:val="0"/>
          <w:sz w:val="20"/>
          <w:szCs w:val="20"/>
          <w14:ligatures w14:val="none"/>
        </w:rPr>
        <w:t xml:space="preserve"> H, Chung SY, Samra M, Ryan C, Park C, DeVon H, </w:t>
      </w:r>
      <w:proofErr w:type="spellStart"/>
      <w:r w:rsidRPr="00CA6240">
        <w:rPr>
          <w:rFonts w:eastAsia="Times New Roman" w:cs="Calibri"/>
          <w:color w:val="000000"/>
          <w:kern w:val="0"/>
          <w:sz w:val="20"/>
          <w:szCs w:val="20"/>
          <w14:ligatures w14:val="none"/>
        </w:rPr>
        <w:t>Bronas</w:t>
      </w:r>
      <w:proofErr w:type="spellEnd"/>
      <w:r w:rsidRPr="00CA6240">
        <w:rPr>
          <w:rFonts w:eastAsia="Times New Roman" w:cs="Calibri"/>
          <w:color w:val="000000"/>
          <w:kern w:val="0"/>
          <w:sz w:val="20"/>
          <w:szCs w:val="20"/>
          <w14:ligatures w14:val="none"/>
        </w:rPr>
        <w:t xml:space="preserve"> UG. </w:t>
      </w:r>
      <w:r w:rsidRPr="00CA6240">
        <w:rPr>
          <w:rFonts w:eastAsia="Times New Roman" w:cs="Calibri"/>
          <w:b/>
          <w:bCs/>
          <w:kern w:val="0"/>
          <w:sz w:val="20"/>
          <w:szCs w:val="20"/>
          <w14:ligatures w14:val="none"/>
        </w:rPr>
        <w:t>Physical Symptom Cluster Subgroups in Chronic Kidney Disease</w:t>
      </w:r>
      <w:r w:rsidR="00BA050A">
        <w:rPr>
          <w:rFonts w:eastAsia="Times New Roman" w:cs="Calibri"/>
          <w:b/>
          <w:bCs/>
          <w:kern w:val="0"/>
          <w:sz w:val="20"/>
          <w:szCs w:val="20"/>
          <w14:ligatures w14:val="none"/>
        </w:rPr>
        <w:t xml:space="preserve"> </w:t>
      </w:r>
      <w:proofErr w:type="spellStart"/>
      <w:r w:rsidRPr="00CA6240">
        <w:rPr>
          <w:rFonts w:eastAsia="Times New Roman" w:cs="Calibri"/>
          <w:color w:val="000000"/>
          <w:kern w:val="0"/>
          <w:sz w:val="20"/>
          <w:szCs w:val="20"/>
          <w14:ligatures w14:val="none"/>
        </w:rPr>
        <w:t>Nurs</w:t>
      </w:r>
      <w:proofErr w:type="spellEnd"/>
      <w:r w:rsidRPr="00CA6240">
        <w:rPr>
          <w:rFonts w:eastAsia="Times New Roman" w:cs="Calibri"/>
          <w:color w:val="000000"/>
          <w:kern w:val="0"/>
          <w:sz w:val="20"/>
          <w:szCs w:val="20"/>
          <w14:ligatures w14:val="none"/>
        </w:rPr>
        <w:t xml:space="preserve"> Res. 2020 Mar/Apr;69(2):100-108.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10.1097/NNR.0000000000000408.</w:t>
      </w:r>
      <w:r w:rsidRPr="00CA6240">
        <w:rPr>
          <w:rFonts w:eastAsia="Times New Roman" w:cs="Calibri"/>
          <w:color w:val="000000"/>
          <w:kern w:val="0"/>
          <w:sz w:val="20"/>
          <w:szCs w:val="20"/>
          <w14:ligatures w14:val="none"/>
        </w:rPr>
        <w:br/>
      </w:r>
      <w:r w:rsidR="005E2C84" w:rsidRPr="005E2C84">
        <w:rPr>
          <w:rFonts w:eastAsia="Times New Roman" w:cs="Calibri"/>
          <w:color w:val="0000FF"/>
          <w:kern w:val="0"/>
          <w:sz w:val="20"/>
          <w:szCs w:val="20"/>
          <w14:ligatures w14:val="none"/>
        </w:rPr>
        <w:t xml:space="preserve">PMID: </w:t>
      </w:r>
      <w:hyperlink r:id="rId346" w:history="1">
        <w:r w:rsidRPr="00CA6240">
          <w:rPr>
            <w:rFonts w:eastAsia="Times New Roman" w:cs="Calibri"/>
            <w:color w:val="0000FF"/>
            <w:kern w:val="0"/>
            <w:sz w:val="20"/>
            <w:szCs w:val="20"/>
            <w:u w:val="single"/>
            <w14:ligatures w14:val="none"/>
          </w:rPr>
          <w:t>31714343</w:t>
        </w:r>
      </w:hyperlink>
      <w:r w:rsidR="005E2C84">
        <w:rPr>
          <w:rFonts w:eastAsia="Times New Roman" w:cs="Calibri"/>
          <w:color w:val="0000FF"/>
          <w:kern w:val="0"/>
          <w:sz w:val="20"/>
          <w:szCs w:val="20"/>
          <w:u w:val="single"/>
          <w14:ligatures w14:val="none"/>
        </w:rPr>
        <w:t xml:space="preserve">; </w:t>
      </w:r>
      <w:hyperlink r:id="rId347" w:history="1">
        <w:r w:rsidRPr="00CA6240">
          <w:rPr>
            <w:rFonts w:eastAsia="Times New Roman" w:cs="Calibri"/>
            <w:color w:val="0000FF"/>
            <w:kern w:val="0"/>
            <w:sz w:val="20"/>
            <w:szCs w:val="20"/>
            <w:u w:val="single"/>
            <w14:ligatures w14:val="none"/>
          </w:rPr>
          <w:t>PMC7353908</w:t>
        </w:r>
      </w:hyperlink>
    </w:p>
    <w:p w14:paraId="598D1311" w14:textId="6174173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Madrigal JM, Cedillo-</w:t>
      </w:r>
      <w:proofErr w:type="spellStart"/>
      <w:r w:rsidRPr="00CA6240">
        <w:rPr>
          <w:rFonts w:eastAsia="Times New Roman" w:cs="Calibri"/>
          <w:color w:val="000000"/>
          <w:kern w:val="0"/>
          <w:sz w:val="20"/>
          <w:szCs w:val="20"/>
          <w14:ligatures w14:val="none"/>
        </w:rPr>
        <w:t>Couvert</w:t>
      </w:r>
      <w:proofErr w:type="spellEnd"/>
      <w:r w:rsidRPr="00CA6240">
        <w:rPr>
          <w:rFonts w:eastAsia="Times New Roman" w:cs="Calibri"/>
          <w:color w:val="000000"/>
          <w:kern w:val="0"/>
          <w:sz w:val="20"/>
          <w:szCs w:val="20"/>
          <w14:ligatures w14:val="none"/>
        </w:rPr>
        <w:t xml:space="preserve"> E, Ricardo AC, Appel LJ, Anderson CAM, Deo R, Hamm LL, Cornish-Zirker D, Tan TC, Sha D, Hsu JY, Zenk SN, Saunders MR, Persky V, Lash JP; CRIC Study Investigators. </w:t>
      </w:r>
      <w:r w:rsidRPr="00CA6240">
        <w:rPr>
          <w:rFonts w:eastAsia="Times New Roman" w:cs="Calibri"/>
          <w:b/>
          <w:bCs/>
          <w:kern w:val="0"/>
          <w:sz w:val="20"/>
          <w:szCs w:val="20"/>
          <w14:ligatures w14:val="none"/>
        </w:rPr>
        <w:t>Neighborhood Food Outlet Access and Dietary Intake among Adults with Chronic Kidney Disease: Results from the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w:t>
      </w:r>
      <w:proofErr w:type="spellStart"/>
      <w:r w:rsidRPr="00CA6240">
        <w:rPr>
          <w:rFonts w:eastAsia="Times New Roman" w:cs="Calibri"/>
          <w:color w:val="000000"/>
          <w:kern w:val="0"/>
          <w:sz w:val="20"/>
          <w:szCs w:val="20"/>
          <w14:ligatures w14:val="none"/>
        </w:rPr>
        <w:t>Acad</w:t>
      </w:r>
      <w:proofErr w:type="spellEnd"/>
      <w:r w:rsidRPr="00CA6240">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Nutr</w:t>
      </w:r>
      <w:proofErr w:type="spellEnd"/>
      <w:r w:rsidRPr="00CA6240">
        <w:rPr>
          <w:rFonts w:eastAsia="Times New Roman" w:cs="Calibri"/>
          <w:color w:val="000000"/>
          <w:kern w:val="0"/>
          <w:sz w:val="20"/>
          <w:szCs w:val="20"/>
          <w14:ligatures w14:val="none"/>
        </w:rPr>
        <w:t xml:space="preserve"> Diet. 2020 Jul;120(7):1151-1162.e3.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10.1016/j.jand.2019.12.013. Epub 2020 Mar 4.</w:t>
      </w:r>
      <w:r w:rsidRPr="00CA6240">
        <w:rPr>
          <w:rFonts w:eastAsia="Times New Roman" w:cs="Calibri"/>
          <w:color w:val="000000"/>
          <w:kern w:val="0"/>
          <w:sz w:val="20"/>
          <w:szCs w:val="20"/>
          <w14:ligatures w14:val="none"/>
        </w:rPr>
        <w:br/>
      </w:r>
      <w:r w:rsidR="005E2C84" w:rsidRPr="005E2C84">
        <w:rPr>
          <w:rFonts w:eastAsia="Times New Roman" w:cs="Calibri"/>
          <w:color w:val="0000FF"/>
          <w:kern w:val="0"/>
          <w:sz w:val="20"/>
          <w:szCs w:val="20"/>
          <w14:ligatures w14:val="none"/>
        </w:rPr>
        <w:t xml:space="preserve">PMID: </w:t>
      </w:r>
      <w:hyperlink r:id="rId348" w:history="1">
        <w:r w:rsidRPr="00CA6240">
          <w:rPr>
            <w:rFonts w:eastAsia="Times New Roman" w:cs="Calibri"/>
            <w:color w:val="0000FF"/>
            <w:kern w:val="0"/>
            <w:sz w:val="20"/>
            <w:szCs w:val="20"/>
            <w:u w:val="single"/>
            <w14:ligatures w14:val="none"/>
          </w:rPr>
          <w:t>32146126</w:t>
        </w:r>
      </w:hyperlink>
      <w:r w:rsidR="005E2C84">
        <w:rPr>
          <w:rFonts w:eastAsia="Times New Roman" w:cs="Calibri"/>
          <w:color w:val="0000FF"/>
          <w:kern w:val="0"/>
          <w:sz w:val="20"/>
          <w:szCs w:val="20"/>
          <w:u w:val="single"/>
          <w14:ligatures w14:val="none"/>
        </w:rPr>
        <w:t xml:space="preserve">; </w:t>
      </w:r>
      <w:hyperlink r:id="rId349" w:history="1">
        <w:r w:rsidRPr="00CA6240">
          <w:rPr>
            <w:rFonts w:eastAsia="Times New Roman" w:cs="Calibri"/>
            <w:color w:val="0000FF"/>
            <w:kern w:val="0"/>
            <w:sz w:val="20"/>
            <w:szCs w:val="20"/>
            <w:u w:val="single"/>
            <w14:ligatures w14:val="none"/>
          </w:rPr>
          <w:t>PMC7321867</w:t>
        </w:r>
      </w:hyperlink>
    </w:p>
    <w:p w14:paraId="142150EA" w14:textId="1746CD8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Matsushita K, Jassal SK, Sang Y, Ballew SH, Grams ME, Surapaneni A, Arnlov J, Bansal N, Bozic M, Brenner H, Brunskill NJ, Chang AR, Chinnadurai R, Cirillo M, Correa A, Ebert N, Eckardt KU, Gansevoort RT, Gutierrez O, </w:t>
      </w:r>
      <w:proofErr w:type="spellStart"/>
      <w:r w:rsidRPr="00CA6240">
        <w:rPr>
          <w:rFonts w:eastAsia="Times New Roman" w:cs="Calibri"/>
          <w:color w:val="000000"/>
          <w:kern w:val="0"/>
          <w:sz w:val="20"/>
          <w:szCs w:val="20"/>
          <w14:ligatures w14:val="none"/>
        </w:rPr>
        <w:t>Hadaegh</w:t>
      </w:r>
      <w:proofErr w:type="spellEnd"/>
      <w:r w:rsidRPr="00CA6240">
        <w:rPr>
          <w:rFonts w:eastAsia="Times New Roman" w:cs="Calibri"/>
          <w:color w:val="000000"/>
          <w:kern w:val="0"/>
          <w:sz w:val="20"/>
          <w:szCs w:val="20"/>
          <w14:ligatures w14:val="none"/>
        </w:rPr>
        <w:t xml:space="preserve"> F, He J, Hwang SJ, Jafar TH, Kayama T, </w:t>
      </w:r>
      <w:proofErr w:type="spellStart"/>
      <w:r w:rsidRPr="00CA6240">
        <w:rPr>
          <w:rFonts w:eastAsia="Times New Roman" w:cs="Calibri"/>
          <w:color w:val="000000"/>
          <w:kern w:val="0"/>
          <w:sz w:val="20"/>
          <w:szCs w:val="20"/>
          <w14:ligatures w14:val="none"/>
        </w:rPr>
        <w:t>Kovesdy</w:t>
      </w:r>
      <w:proofErr w:type="spellEnd"/>
      <w:r w:rsidRPr="00CA6240">
        <w:rPr>
          <w:rFonts w:eastAsia="Times New Roman" w:cs="Calibri"/>
          <w:color w:val="000000"/>
          <w:kern w:val="0"/>
          <w:sz w:val="20"/>
          <w:szCs w:val="20"/>
          <w14:ligatures w14:val="none"/>
        </w:rPr>
        <w:t xml:space="preserve"> CP, Landman GW, Levey AS, Lloyd-Jones DM, Major RW, Miura K, Muntner P, Nadkarni GN, Naimark DM, Nowak C, Ohkubo T, Pena MJ, Polkinghorne KR, Sabanayagam C, </w:t>
      </w:r>
      <w:proofErr w:type="spellStart"/>
      <w:r w:rsidRPr="00CA6240">
        <w:rPr>
          <w:rFonts w:eastAsia="Times New Roman" w:cs="Calibri"/>
          <w:color w:val="000000"/>
          <w:kern w:val="0"/>
          <w:sz w:val="20"/>
          <w:szCs w:val="20"/>
          <w14:ligatures w14:val="none"/>
        </w:rPr>
        <w:t>Sairenchi</w:t>
      </w:r>
      <w:proofErr w:type="spellEnd"/>
      <w:r w:rsidRPr="00CA6240">
        <w:rPr>
          <w:rFonts w:eastAsia="Times New Roman" w:cs="Calibri"/>
          <w:color w:val="000000"/>
          <w:kern w:val="0"/>
          <w:sz w:val="20"/>
          <w:szCs w:val="20"/>
          <w14:ligatures w14:val="none"/>
        </w:rPr>
        <w:t xml:space="preserve"> T, Schneider MP, Shalev V,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 Solbu MD, </w:t>
      </w:r>
      <w:proofErr w:type="spellStart"/>
      <w:r w:rsidRPr="00CA6240">
        <w:rPr>
          <w:rFonts w:eastAsia="Times New Roman" w:cs="Calibri"/>
          <w:color w:val="000000"/>
          <w:kern w:val="0"/>
          <w:sz w:val="20"/>
          <w:szCs w:val="20"/>
          <w14:ligatures w14:val="none"/>
        </w:rPr>
        <w:t>Stempniewicz</w:t>
      </w:r>
      <w:proofErr w:type="spellEnd"/>
      <w:r w:rsidRPr="00CA6240">
        <w:rPr>
          <w:rFonts w:eastAsia="Times New Roman" w:cs="Calibri"/>
          <w:color w:val="000000"/>
          <w:kern w:val="0"/>
          <w:sz w:val="20"/>
          <w:szCs w:val="20"/>
          <w14:ligatures w14:val="none"/>
        </w:rPr>
        <w:t xml:space="preserve"> N, </w:t>
      </w:r>
      <w:proofErr w:type="spellStart"/>
      <w:r w:rsidRPr="00CA6240">
        <w:rPr>
          <w:rFonts w:eastAsia="Times New Roman" w:cs="Calibri"/>
          <w:color w:val="000000"/>
          <w:kern w:val="0"/>
          <w:sz w:val="20"/>
          <w:szCs w:val="20"/>
          <w14:ligatures w14:val="none"/>
        </w:rPr>
        <w:t>Tollitt</w:t>
      </w:r>
      <w:proofErr w:type="spellEnd"/>
      <w:r w:rsidRPr="00CA6240">
        <w:rPr>
          <w:rFonts w:eastAsia="Times New Roman" w:cs="Calibri"/>
          <w:color w:val="000000"/>
          <w:kern w:val="0"/>
          <w:sz w:val="20"/>
          <w:szCs w:val="20"/>
          <w14:ligatures w14:val="none"/>
        </w:rPr>
        <w:t xml:space="preserve"> J, </w:t>
      </w:r>
      <w:proofErr w:type="spellStart"/>
      <w:r w:rsidRPr="00CA6240">
        <w:rPr>
          <w:rFonts w:eastAsia="Times New Roman" w:cs="Calibri"/>
          <w:color w:val="000000"/>
          <w:kern w:val="0"/>
          <w:sz w:val="20"/>
          <w:szCs w:val="20"/>
          <w14:ligatures w14:val="none"/>
        </w:rPr>
        <w:t>Valdivielso</w:t>
      </w:r>
      <w:proofErr w:type="spellEnd"/>
      <w:r w:rsidRPr="00CA6240">
        <w:rPr>
          <w:rFonts w:eastAsia="Times New Roman" w:cs="Calibri"/>
          <w:color w:val="000000"/>
          <w:kern w:val="0"/>
          <w:sz w:val="20"/>
          <w:szCs w:val="20"/>
          <w14:ligatures w14:val="none"/>
        </w:rPr>
        <w:t xml:space="preserve"> JM, van der Leeuw J, Wang AY, Wen CP, Woodward M, Yamagishi K, </w:t>
      </w:r>
      <w:proofErr w:type="spellStart"/>
      <w:r w:rsidRPr="00CA6240">
        <w:rPr>
          <w:rFonts w:eastAsia="Times New Roman" w:cs="Calibri"/>
          <w:color w:val="000000"/>
          <w:kern w:val="0"/>
          <w:sz w:val="20"/>
          <w:szCs w:val="20"/>
          <w14:ligatures w14:val="none"/>
        </w:rPr>
        <w:t>Yatsuya</w:t>
      </w:r>
      <w:proofErr w:type="spellEnd"/>
      <w:r w:rsidRPr="00CA6240">
        <w:rPr>
          <w:rFonts w:eastAsia="Times New Roman" w:cs="Calibri"/>
          <w:color w:val="000000"/>
          <w:kern w:val="0"/>
          <w:sz w:val="20"/>
          <w:szCs w:val="20"/>
          <w14:ligatures w14:val="none"/>
        </w:rPr>
        <w:t xml:space="preserve"> H, Zhang L, </w:t>
      </w:r>
      <w:proofErr w:type="spellStart"/>
      <w:r w:rsidRPr="00CA6240">
        <w:rPr>
          <w:rFonts w:eastAsia="Times New Roman" w:cs="Calibri"/>
          <w:color w:val="000000"/>
          <w:kern w:val="0"/>
          <w:sz w:val="20"/>
          <w:szCs w:val="20"/>
          <w14:ligatures w14:val="none"/>
        </w:rPr>
        <w:t>Schaeffner</w:t>
      </w:r>
      <w:proofErr w:type="spellEnd"/>
      <w:r w:rsidRPr="00CA6240">
        <w:rPr>
          <w:rFonts w:eastAsia="Times New Roman" w:cs="Calibri"/>
          <w:color w:val="000000"/>
          <w:kern w:val="0"/>
          <w:sz w:val="20"/>
          <w:szCs w:val="20"/>
          <w14:ligatures w14:val="none"/>
        </w:rPr>
        <w:t xml:space="preserve"> E, Coresh J.</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Incorporating kidney disease measures into cardiovascular risk prediction: Development and validation in 9 million adults from 72 datasets</w:t>
      </w:r>
      <w:r w:rsidR="00BA050A">
        <w:rPr>
          <w:rFonts w:eastAsia="Times New Roman" w:cs="Calibri"/>
          <w:b/>
          <w:bCs/>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EClinicalMedicine</w:t>
      </w:r>
      <w:proofErr w:type="spellEnd"/>
      <w:r w:rsidRPr="00CA6240">
        <w:rPr>
          <w:rFonts w:eastAsia="Times New Roman" w:cs="Calibri"/>
          <w:color w:val="000000"/>
          <w:kern w:val="0"/>
          <w:sz w:val="20"/>
          <w:szCs w:val="20"/>
          <w14:ligatures w14:val="none"/>
        </w:rPr>
        <w:t xml:space="preserve">. 2020 Oct 14;27:100552.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10.1016/j.eclinm.2020.100552. eCollection 2020 Oct. </w:t>
      </w:r>
      <w:r w:rsidR="005E2C84" w:rsidRPr="005E2C84">
        <w:rPr>
          <w:rFonts w:eastAsia="Times New Roman" w:cs="Calibri"/>
          <w:color w:val="0000FF"/>
          <w:kern w:val="0"/>
          <w:sz w:val="20"/>
          <w:szCs w:val="20"/>
          <w14:ligatures w14:val="none"/>
        </w:rPr>
        <w:t xml:space="preserve">PMID: </w:t>
      </w:r>
      <w:hyperlink r:id="rId350" w:history="1">
        <w:r w:rsidRPr="00CA6240">
          <w:rPr>
            <w:rFonts w:eastAsia="Times New Roman" w:cs="Calibri"/>
            <w:color w:val="0000FF"/>
            <w:kern w:val="0"/>
            <w:sz w:val="20"/>
            <w:szCs w:val="20"/>
            <w:u w:val="single"/>
            <w14:ligatures w14:val="none"/>
          </w:rPr>
          <w:t>33150324</w:t>
        </w:r>
      </w:hyperlink>
      <w:r w:rsidR="005E2C84">
        <w:rPr>
          <w:rFonts w:eastAsia="Times New Roman" w:cs="Calibri"/>
          <w:color w:val="0000FF"/>
          <w:kern w:val="0"/>
          <w:sz w:val="20"/>
          <w:szCs w:val="20"/>
          <w:u w:val="single"/>
          <w14:ligatures w14:val="none"/>
        </w:rPr>
        <w:t xml:space="preserve">; </w:t>
      </w:r>
      <w:hyperlink r:id="rId351" w:history="1">
        <w:r w:rsidRPr="00CA6240">
          <w:rPr>
            <w:rFonts w:eastAsia="Times New Roman" w:cs="Calibri"/>
            <w:color w:val="0000FF"/>
            <w:kern w:val="0"/>
            <w:sz w:val="20"/>
            <w:szCs w:val="20"/>
            <w:u w:val="single"/>
            <w14:ligatures w14:val="none"/>
          </w:rPr>
          <w:t>PMC7599294</w:t>
        </w:r>
      </w:hyperlink>
    </w:p>
    <w:p w14:paraId="5D29DD66" w14:textId="5C465DD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Mehta R, Cai X, Lee J, Xie D, Wang X, Scialla J, Anderson AH, Taliercio J, Dobre M, Chen J, Fischer M, Leonard M, Lash J, Hsu CY, de Boer IH, Feldman HI, Wolf M, Isakova T; CRIC Study Investigators. </w:t>
      </w:r>
      <w:r w:rsidRPr="00CA6240">
        <w:rPr>
          <w:rFonts w:eastAsia="Times New Roman" w:cs="Calibri"/>
          <w:b/>
          <w:bCs/>
          <w:kern w:val="0"/>
          <w:sz w:val="20"/>
          <w:szCs w:val="20"/>
          <w14:ligatures w14:val="none"/>
        </w:rPr>
        <w:t>Serial Fibroblast Growth Factor 23 Measurements and Risk of Requirement for Kidney Replacement Therapy: The CRIC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2020 Jun;75(6):908-918.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10.1053/j.ajkd.2019.09.009. Epub 2019 Dec 19.</w:t>
      </w:r>
      <w:r w:rsidR="003B35F4">
        <w:rPr>
          <w:rFonts w:eastAsia="Times New Roman" w:cs="Calibri"/>
          <w:color w:val="000000"/>
          <w:kern w:val="0"/>
          <w:sz w:val="20"/>
          <w:szCs w:val="20"/>
          <w14:ligatures w14:val="none"/>
        </w:rPr>
        <w:t xml:space="preserve"> </w:t>
      </w:r>
      <w:r w:rsidR="005E2C84" w:rsidRPr="005E2C84">
        <w:rPr>
          <w:rFonts w:eastAsia="Times New Roman" w:cs="Calibri"/>
          <w:color w:val="0000FF"/>
          <w:kern w:val="0"/>
          <w:sz w:val="20"/>
          <w:szCs w:val="20"/>
          <w14:ligatures w14:val="none"/>
        </w:rPr>
        <w:t xml:space="preserve">PMID: </w:t>
      </w:r>
      <w:hyperlink r:id="rId352" w:history="1">
        <w:r w:rsidRPr="00CA6240">
          <w:rPr>
            <w:rFonts w:eastAsia="Times New Roman" w:cs="Calibri"/>
            <w:color w:val="0000FF"/>
            <w:kern w:val="0"/>
            <w:sz w:val="20"/>
            <w:szCs w:val="20"/>
            <w:u w:val="single"/>
            <w14:ligatures w14:val="none"/>
          </w:rPr>
          <w:t>31864822</w:t>
        </w:r>
      </w:hyperlink>
      <w:r w:rsidR="005E2C84">
        <w:rPr>
          <w:rFonts w:eastAsia="Times New Roman" w:cs="Calibri"/>
          <w:color w:val="0000FF"/>
          <w:kern w:val="0"/>
          <w:sz w:val="20"/>
          <w:szCs w:val="20"/>
          <w:u w:val="single"/>
          <w14:ligatures w14:val="none"/>
        </w:rPr>
        <w:t xml:space="preserve">; </w:t>
      </w:r>
      <w:hyperlink r:id="rId353" w:history="1">
        <w:r w:rsidRPr="00CA6240">
          <w:rPr>
            <w:rFonts w:eastAsia="Times New Roman" w:cs="Calibri"/>
            <w:color w:val="0000FF"/>
            <w:kern w:val="0"/>
            <w:sz w:val="20"/>
            <w:szCs w:val="20"/>
            <w:u w:val="single"/>
            <w14:ligatures w14:val="none"/>
          </w:rPr>
          <w:t>PMC7247939</w:t>
        </w:r>
      </w:hyperlink>
    </w:p>
    <w:p w14:paraId="2A1F7B55" w14:textId="081A7FF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Neves JS, Correa S, Baeta Baptista R, </w:t>
      </w:r>
      <w:proofErr w:type="spellStart"/>
      <w:r w:rsidRPr="00CA6240">
        <w:rPr>
          <w:rFonts w:eastAsia="Times New Roman" w:cs="Calibri"/>
          <w:color w:val="000000"/>
          <w:kern w:val="0"/>
          <w:sz w:val="20"/>
          <w:szCs w:val="20"/>
          <w14:ligatures w14:val="none"/>
        </w:rPr>
        <w:t>Bigotte</w:t>
      </w:r>
      <w:proofErr w:type="spellEnd"/>
      <w:r w:rsidRPr="00CA6240">
        <w:rPr>
          <w:rFonts w:eastAsia="Times New Roman" w:cs="Calibri"/>
          <w:color w:val="000000"/>
          <w:kern w:val="0"/>
          <w:sz w:val="20"/>
          <w:szCs w:val="20"/>
          <w14:ligatures w14:val="none"/>
        </w:rPr>
        <w:t xml:space="preserve"> Vieira M,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Mc Causland FR.</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Association of Prediabetes With CKD Progression and Adverse Cardiovascular Outcomes: An Analysis of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Clin Endocrinol </w:t>
      </w:r>
      <w:proofErr w:type="spellStart"/>
      <w:r w:rsidRPr="00CA6240">
        <w:rPr>
          <w:rFonts w:eastAsia="Times New Roman" w:cs="Calibri"/>
          <w:color w:val="000000"/>
          <w:kern w:val="0"/>
          <w:sz w:val="20"/>
          <w:szCs w:val="20"/>
          <w14:ligatures w14:val="none"/>
        </w:rPr>
        <w:t>Metab</w:t>
      </w:r>
      <w:proofErr w:type="spellEnd"/>
      <w:r w:rsidRPr="00CA6240">
        <w:rPr>
          <w:rFonts w:eastAsia="Times New Roman" w:cs="Calibri"/>
          <w:color w:val="000000"/>
          <w:kern w:val="0"/>
          <w:sz w:val="20"/>
          <w:szCs w:val="20"/>
          <w14:ligatures w14:val="none"/>
        </w:rPr>
        <w:t xml:space="preserve">. 2020 Apr 1;105(4):e1772–80.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10.1210/</w:t>
      </w:r>
      <w:proofErr w:type="spellStart"/>
      <w:r w:rsidRPr="00CA6240">
        <w:rPr>
          <w:rFonts w:eastAsia="Times New Roman" w:cs="Calibri"/>
          <w:color w:val="000000"/>
          <w:kern w:val="0"/>
          <w:sz w:val="20"/>
          <w:szCs w:val="20"/>
          <w14:ligatures w14:val="none"/>
        </w:rPr>
        <w:t>clinem</w:t>
      </w:r>
      <w:proofErr w:type="spellEnd"/>
      <w:r w:rsidRPr="00CA6240">
        <w:rPr>
          <w:rFonts w:eastAsia="Times New Roman" w:cs="Calibri"/>
          <w:color w:val="000000"/>
          <w:kern w:val="0"/>
          <w:sz w:val="20"/>
          <w:szCs w:val="20"/>
          <w14:ligatures w14:val="none"/>
        </w:rPr>
        <w:t xml:space="preserve">/dgaa017. </w:t>
      </w:r>
      <w:r w:rsidR="005E2C84" w:rsidRPr="005E2C84">
        <w:rPr>
          <w:rFonts w:eastAsia="Times New Roman" w:cs="Calibri"/>
          <w:color w:val="0000FF"/>
          <w:kern w:val="0"/>
          <w:sz w:val="20"/>
          <w:szCs w:val="20"/>
          <w14:ligatures w14:val="none"/>
        </w:rPr>
        <w:t xml:space="preserve">PMID: </w:t>
      </w:r>
      <w:hyperlink r:id="rId354" w:history="1">
        <w:r w:rsidRPr="00CA6240">
          <w:rPr>
            <w:rFonts w:eastAsia="Times New Roman" w:cs="Calibri"/>
            <w:color w:val="0000FF"/>
            <w:kern w:val="0"/>
            <w:sz w:val="20"/>
            <w:szCs w:val="20"/>
            <w:u w:val="single"/>
            <w14:ligatures w14:val="none"/>
          </w:rPr>
          <w:t>31943096</w:t>
        </w:r>
      </w:hyperlink>
      <w:r w:rsidR="005E2C84">
        <w:rPr>
          <w:rFonts w:eastAsia="Times New Roman" w:cs="Calibri"/>
          <w:color w:val="0000FF"/>
          <w:kern w:val="0"/>
          <w:sz w:val="20"/>
          <w:szCs w:val="20"/>
          <w:u w:val="single"/>
          <w14:ligatures w14:val="none"/>
        </w:rPr>
        <w:t xml:space="preserve">; </w:t>
      </w:r>
      <w:hyperlink r:id="rId355" w:history="1">
        <w:r w:rsidRPr="00CA6240">
          <w:rPr>
            <w:rFonts w:eastAsia="Times New Roman" w:cs="Calibri"/>
            <w:color w:val="0000FF"/>
            <w:kern w:val="0"/>
            <w:sz w:val="20"/>
            <w:szCs w:val="20"/>
            <w:u w:val="single"/>
            <w14:ligatures w14:val="none"/>
          </w:rPr>
          <w:t>PMC7069215</w:t>
        </w:r>
      </w:hyperlink>
    </w:p>
    <w:p w14:paraId="14CB273A" w14:textId="0E4BAD7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Orlandi PF, Xie D, Yang W, Cohen JB, Deo R, Ricardo AC, Schrauben S, Wang X, Hamm LL, He J, Sondheimer JH, Kallem K, Townsend R, Raj D, Parsa A, Anderson AH, Feldman HI; CRIC Study Investigators; Chronic Renal Insufficiency Cohort (CRIC) Study Investigators. </w:t>
      </w:r>
      <w:r w:rsidRPr="00CA6240">
        <w:rPr>
          <w:rFonts w:eastAsia="Times New Roman" w:cs="Calibri"/>
          <w:b/>
          <w:bCs/>
          <w:kern w:val="0"/>
          <w:sz w:val="20"/>
          <w:szCs w:val="20"/>
          <w14:ligatures w14:val="none"/>
        </w:rPr>
        <w:t>Slope of Kidney Function and Its Association with Longitudinal Mortality and Cardiovascular Disease among Individuals with CKD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2020 Dec;31(12):2912-2923.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10.1681/ASN.2020040476. Epub 2020 Oct 6. </w:t>
      </w:r>
      <w:r w:rsidR="005E2C84" w:rsidRPr="005E2C84">
        <w:rPr>
          <w:rFonts w:eastAsia="Times New Roman" w:cs="Calibri"/>
          <w:color w:val="0000FF"/>
          <w:kern w:val="0"/>
          <w:sz w:val="20"/>
          <w:szCs w:val="20"/>
          <w14:ligatures w14:val="none"/>
        </w:rPr>
        <w:t xml:space="preserve">PMID: </w:t>
      </w:r>
      <w:hyperlink r:id="rId356" w:history="1">
        <w:r w:rsidRPr="00CA6240">
          <w:rPr>
            <w:rFonts w:eastAsia="Times New Roman" w:cs="Calibri"/>
            <w:color w:val="0000FF"/>
            <w:kern w:val="0"/>
            <w:sz w:val="20"/>
            <w:szCs w:val="20"/>
            <w:u w:val="single"/>
            <w14:ligatures w14:val="none"/>
          </w:rPr>
          <w:t>33023926</w:t>
        </w:r>
      </w:hyperlink>
      <w:r w:rsidR="005E2C84">
        <w:rPr>
          <w:rFonts w:eastAsia="Times New Roman" w:cs="Calibri"/>
          <w:color w:val="0000FF"/>
          <w:kern w:val="0"/>
          <w:sz w:val="20"/>
          <w:szCs w:val="20"/>
          <w:u w:val="single"/>
          <w14:ligatures w14:val="none"/>
        </w:rPr>
        <w:t xml:space="preserve">; </w:t>
      </w:r>
      <w:hyperlink r:id="rId357" w:history="1">
        <w:r w:rsidRPr="00CA6240">
          <w:rPr>
            <w:rFonts w:eastAsia="Times New Roman" w:cs="Calibri"/>
            <w:color w:val="0000FF"/>
            <w:kern w:val="0"/>
            <w:sz w:val="20"/>
            <w:szCs w:val="20"/>
            <w:u w:val="single"/>
            <w14:ligatures w14:val="none"/>
          </w:rPr>
          <w:t>PMC7790212</w:t>
        </w:r>
      </w:hyperlink>
    </w:p>
    <w:p w14:paraId="50AC8A27" w14:textId="469F545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Rahman M, Wang X,</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Bundy JD,</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Charleston J, Cohen D, Cohen J, </w:t>
      </w:r>
      <w:proofErr w:type="spellStart"/>
      <w:r w:rsidRPr="00CA6240">
        <w:rPr>
          <w:rFonts w:eastAsia="Times New Roman" w:cs="Calibri"/>
          <w:color w:val="000000"/>
          <w:kern w:val="0"/>
          <w:sz w:val="20"/>
          <w:szCs w:val="20"/>
          <w14:ligatures w14:val="none"/>
        </w:rPr>
        <w:t>Drawz</w:t>
      </w:r>
      <w:proofErr w:type="spellEnd"/>
      <w:r w:rsidRPr="00CA6240">
        <w:rPr>
          <w:rFonts w:eastAsia="Times New Roman" w:cs="Calibri"/>
          <w:color w:val="000000"/>
          <w:kern w:val="0"/>
          <w:sz w:val="20"/>
          <w:szCs w:val="20"/>
          <w14:ligatures w14:val="none"/>
        </w:rPr>
        <w:t xml:space="preserve"> PE, Ghazi L, Horowitz E, Kallem K, Lash JP, Schrauben S, Weir MR, Xie D, Townsend RR</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and the CRIC Study Investigators* </w:t>
      </w:r>
      <w:r w:rsidRPr="00CA6240">
        <w:rPr>
          <w:rFonts w:eastAsia="Times New Roman" w:cs="Calibri"/>
          <w:b/>
          <w:bCs/>
          <w:kern w:val="0"/>
          <w:sz w:val="20"/>
          <w:szCs w:val="20"/>
          <w14:ligatures w14:val="none"/>
        </w:rPr>
        <w:t>Prognostic Significance of Ambulatory BP Monitoring in CKD: A Report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2020 Nov;31(11):2609-2621.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10.1681/ASN.2020030236. Epub 2020 Sep 24. </w:t>
      </w:r>
      <w:r w:rsidR="005E2C84" w:rsidRPr="005E2C84">
        <w:rPr>
          <w:rFonts w:eastAsia="Times New Roman" w:cs="Calibri"/>
          <w:color w:val="0000FF"/>
          <w:kern w:val="0"/>
          <w:sz w:val="20"/>
          <w:szCs w:val="20"/>
          <w14:ligatures w14:val="none"/>
        </w:rPr>
        <w:t xml:space="preserve">PMID: </w:t>
      </w:r>
      <w:hyperlink r:id="rId358" w:history="1">
        <w:r w:rsidRPr="00CA6240">
          <w:rPr>
            <w:rFonts w:eastAsia="Times New Roman" w:cs="Calibri"/>
            <w:color w:val="0000FF"/>
            <w:kern w:val="0"/>
            <w:sz w:val="20"/>
            <w:szCs w:val="20"/>
            <w:u w:val="single"/>
            <w14:ligatures w14:val="none"/>
          </w:rPr>
          <w:t>32973085</w:t>
        </w:r>
      </w:hyperlink>
      <w:r w:rsidR="005E2C84">
        <w:rPr>
          <w:rFonts w:eastAsia="Times New Roman" w:cs="Calibri"/>
          <w:color w:val="0000FF"/>
          <w:kern w:val="0"/>
          <w:sz w:val="20"/>
          <w:szCs w:val="20"/>
          <w:u w:val="single"/>
          <w14:ligatures w14:val="none"/>
        </w:rPr>
        <w:t xml:space="preserve">; </w:t>
      </w:r>
      <w:hyperlink r:id="rId359" w:history="1">
        <w:r w:rsidRPr="00CA6240">
          <w:rPr>
            <w:rFonts w:eastAsia="Times New Roman" w:cs="Calibri"/>
            <w:color w:val="0000FF"/>
            <w:kern w:val="0"/>
            <w:sz w:val="20"/>
            <w:szCs w:val="20"/>
            <w:u w:val="single"/>
            <w14:ligatures w14:val="none"/>
          </w:rPr>
          <w:t>PMC7608974</w:t>
        </w:r>
      </w:hyperlink>
    </w:p>
    <w:p w14:paraId="063CC8D9" w14:textId="19DBEAB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Saraf SL, Hsu JY, Ricardo AC, Mehta R, Chen J, Chen TK, Fischer MJ, Hamm L, Sondheimer J, Weir MR, Zhang X, Wolf M, Lash JP. </w:t>
      </w:r>
      <w:r w:rsidRPr="00CA6240">
        <w:rPr>
          <w:rFonts w:eastAsia="Times New Roman" w:cs="Calibri"/>
          <w:b/>
          <w:bCs/>
          <w:kern w:val="0"/>
          <w:sz w:val="20"/>
          <w:szCs w:val="20"/>
          <w14:ligatures w14:val="none"/>
        </w:rPr>
        <w:t>Anemia and Incident End-Stage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Kidney360. 2020 Jul 30;1(7):623-630.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10.34067/kid.0000852020. </w:t>
      </w:r>
      <w:r w:rsidR="005E2C84" w:rsidRPr="005E2C84">
        <w:rPr>
          <w:rFonts w:eastAsia="Times New Roman" w:cs="Calibri"/>
          <w:color w:val="0000FF"/>
          <w:kern w:val="0"/>
          <w:sz w:val="20"/>
          <w:szCs w:val="20"/>
          <w14:ligatures w14:val="none"/>
        </w:rPr>
        <w:t xml:space="preserve">PMID: </w:t>
      </w:r>
      <w:hyperlink r:id="rId360" w:history="1">
        <w:r w:rsidRPr="00CA6240">
          <w:rPr>
            <w:rFonts w:eastAsia="Times New Roman" w:cs="Calibri"/>
            <w:color w:val="0000FF"/>
            <w:kern w:val="0"/>
            <w:sz w:val="20"/>
            <w:szCs w:val="20"/>
            <w:u w:val="single"/>
            <w14:ligatures w14:val="none"/>
          </w:rPr>
          <w:t>33117990</w:t>
        </w:r>
      </w:hyperlink>
      <w:r w:rsidR="005E2C84">
        <w:rPr>
          <w:rFonts w:eastAsia="Times New Roman" w:cs="Calibri"/>
          <w:color w:val="0000FF"/>
          <w:kern w:val="0"/>
          <w:sz w:val="20"/>
          <w:szCs w:val="20"/>
          <w:u w:val="single"/>
          <w14:ligatures w14:val="none"/>
        </w:rPr>
        <w:t xml:space="preserve">; </w:t>
      </w:r>
      <w:hyperlink r:id="rId361" w:history="1">
        <w:r w:rsidRPr="00CA6240">
          <w:rPr>
            <w:rFonts w:eastAsia="Times New Roman" w:cs="Calibri"/>
            <w:color w:val="0000FF"/>
            <w:kern w:val="0"/>
            <w:sz w:val="20"/>
            <w:szCs w:val="20"/>
            <w:u w:val="single"/>
            <w14:ligatures w14:val="none"/>
          </w:rPr>
          <w:t>PMC7591144</w:t>
        </w:r>
      </w:hyperlink>
    </w:p>
    <w:p w14:paraId="64F1D5AB" w14:textId="54F2B73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Saunders MR, Ricardo AC, Chen J, Anderson AH, Cedillo-</w:t>
      </w:r>
      <w:proofErr w:type="spellStart"/>
      <w:r w:rsidRPr="00CA6240">
        <w:rPr>
          <w:rFonts w:eastAsia="Times New Roman" w:cs="Calibri"/>
          <w:color w:val="000000"/>
          <w:kern w:val="0"/>
          <w:sz w:val="20"/>
          <w:szCs w:val="20"/>
          <w14:ligatures w14:val="none"/>
        </w:rPr>
        <w:t>Couvert</w:t>
      </w:r>
      <w:proofErr w:type="spellEnd"/>
      <w:r w:rsidRPr="00CA6240">
        <w:rPr>
          <w:rFonts w:eastAsia="Times New Roman" w:cs="Calibri"/>
          <w:color w:val="000000"/>
          <w:kern w:val="0"/>
          <w:sz w:val="20"/>
          <w:szCs w:val="20"/>
          <w14:ligatures w14:val="none"/>
        </w:rPr>
        <w:t xml:space="preserve"> EA, Fischer MJ, Hernandez-Rivera J, Hicken MT, Hsu JY, Zhang X, Hynes D, Jaar B, Kusek JW, Rao P, Feldman HI, Go AS, Lash JP; CRIC Study Investigators. </w:t>
      </w:r>
      <w:r w:rsidRPr="00CA6240">
        <w:rPr>
          <w:rFonts w:eastAsia="Times New Roman" w:cs="Calibri"/>
          <w:b/>
          <w:bCs/>
          <w:kern w:val="0"/>
          <w:sz w:val="20"/>
          <w:szCs w:val="20"/>
          <w14:ligatures w14:val="none"/>
        </w:rPr>
        <w:t>Neighborhood socioeconomic status and risk of hospitalization in patients with chronic kidney disease: A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Medicine (Baltimore). 2020 Jul 10;99(28):e21028.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10.1097/MD.0000000000021028.</w:t>
      </w:r>
      <w:r w:rsidRPr="00CA6240">
        <w:rPr>
          <w:rFonts w:eastAsia="Times New Roman" w:cs="Calibri"/>
          <w:color w:val="000000"/>
          <w:kern w:val="0"/>
          <w:sz w:val="20"/>
          <w:szCs w:val="20"/>
          <w14:ligatures w14:val="none"/>
        </w:rPr>
        <w:br/>
      </w:r>
      <w:r w:rsidR="005E2C84" w:rsidRPr="005E2C84">
        <w:rPr>
          <w:rFonts w:eastAsia="Times New Roman" w:cs="Calibri"/>
          <w:color w:val="0000FF"/>
          <w:kern w:val="0"/>
          <w:sz w:val="20"/>
          <w:szCs w:val="20"/>
          <w14:ligatures w14:val="none"/>
        </w:rPr>
        <w:t xml:space="preserve">PMID: </w:t>
      </w:r>
      <w:hyperlink r:id="rId362" w:history="1">
        <w:r w:rsidRPr="00CA6240">
          <w:rPr>
            <w:rFonts w:eastAsia="Times New Roman" w:cs="Calibri"/>
            <w:color w:val="0000FF"/>
            <w:kern w:val="0"/>
            <w:sz w:val="20"/>
            <w:szCs w:val="20"/>
            <w:u w:val="single"/>
            <w14:ligatures w14:val="none"/>
          </w:rPr>
          <w:t>32664108</w:t>
        </w:r>
      </w:hyperlink>
      <w:r w:rsidR="005E2C84">
        <w:rPr>
          <w:rFonts w:eastAsia="Times New Roman" w:cs="Calibri"/>
          <w:color w:val="0000FF"/>
          <w:kern w:val="0"/>
          <w:sz w:val="20"/>
          <w:szCs w:val="20"/>
          <w:u w:val="single"/>
          <w14:ligatures w14:val="none"/>
        </w:rPr>
        <w:t xml:space="preserve">; </w:t>
      </w:r>
      <w:hyperlink r:id="rId363" w:history="1">
        <w:r w:rsidRPr="00CA6240">
          <w:rPr>
            <w:rFonts w:eastAsia="Times New Roman" w:cs="Calibri"/>
            <w:color w:val="0000FF"/>
            <w:kern w:val="0"/>
            <w:sz w:val="20"/>
            <w:szCs w:val="20"/>
            <w:u w:val="single"/>
            <w14:ligatures w14:val="none"/>
          </w:rPr>
          <w:t>PMC7360239</w:t>
        </w:r>
      </w:hyperlink>
    </w:p>
    <w:p w14:paraId="2C9EDABD" w14:textId="738CA27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Schrauben SJ, Chen HY, Lin E, Jepson C, Yang W, Scialla JJ, Fischer MJ, Lash JP, Fink JC, Hamm LL, </w:t>
      </w:r>
      <w:proofErr w:type="spellStart"/>
      <w:r w:rsidRPr="00CA6240">
        <w:rPr>
          <w:rFonts w:eastAsia="Times New Roman" w:cs="Calibri"/>
          <w:color w:val="000000"/>
          <w:kern w:val="0"/>
          <w:sz w:val="20"/>
          <w:szCs w:val="20"/>
          <w14:ligatures w14:val="none"/>
        </w:rPr>
        <w:t>Kanthety</w:t>
      </w:r>
      <w:proofErr w:type="spellEnd"/>
      <w:r w:rsidRPr="00CA6240">
        <w:rPr>
          <w:rFonts w:eastAsia="Times New Roman" w:cs="Calibri"/>
          <w:color w:val="000000"/>
          <w:kern w:val="0"/>
          <w:sz w:val="20"/>
          <w:szCs w:val="20"/>
          <w14:ligatures w14:val="none"/>
        </w:rPr>
        <w:t xml:space="preserve"> R, Rahman M, Feldman HI, Anderson AH;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Hospitalizations among adults with chronic kidney disease in the United States: A cohort study</w:t>
      </w:r>
      <w:r w:rsidR="00BA050A">
        <w:rPr>
          <w:rFonts w:eastAsia="Times New Roman" w:cs="Calibri"/>
          <w:b/>
          <w:bCs/>
          <w:kern w:val="0"/>
          <w:sz w:val="20"/>
          <w:szCs w:val="20"/>
          <w14:ligatures w14:val="none"/>
        </w:rPr>
        <w:t xml:space="preserve"> </w:t>
      </w:r>
      <w:r w:rsidRPr="00CA6240">
        <w:rPr>
          <w:rFonts w:eastAsia="Times New Roman" w:cs="Calibri"/>
          <w:color w:val="000000"/>
          <w:kern w:val="0"/>
          <w:sz w:val="20"/>
          <w:szCs w:val="20"/>
          <w14:ligatures w14:val="none"/>
        </w:rPr>
        <w:t xml:space="preserve">PLoS Med. 2020 Dec 11;17(12):e1003470.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10.1371/journal.pmed.1003470. </w:t>
      </w:r>
      <w:r w:rsidR="005E2C84" w:rsidRPr="005E2C84">
        <w:rPr>
          <w:rFonts w:eastAsia="Times New Roman" w:cs="Calibri"/>
          <w:color w:val="0000FF"/>
          <w:kern w:val="0"/>
          <w:sz w:val="20"/>
          <w:szCs w:val="20"/>
          <w14:ligatures w14:val="none"/>
        </w:rPr>
        <w:t xml:space="preserve">PMID: </w:t>
      </w:r>
      <w:hyperlink r:id="rId364" w:history="1">
        <w:r w:rsidRPr="00CA6240">
          <w:rPr>
            <w:rFonts w:eastAsia="Times New Roman" w:cs="Calibri"/>
            <w:color w:val="0000FF"/>
            <w:kern w:val="0"/>
            <w:sz w:val="20"/>
            <w:szCs w:val="20"/>
            <w:u w:val="single"/>
            <w14:ligatures w14:val="none"/>
          </w:rPr>
          <w:t>33306688</w:t>
        </w:r>
      </w:hyperlink>
      <w:r w:rsidR="005E2C84">
        <w:rPr>
          <w:rFonts w:eastAsia="Times New Roman" w:cs="Calibri"/>
          <w:color w:val="0000FF"/>
          <w:kern w:val="0"/>
          <w:sz w:val="20"/>
          <w:szCs w:val="20"/>
          <w:u w:val="single"/>
          <w14:ligatures w14:val="none"/>
        </w:rPr>
        <w:t xml:space="preserve">; </w:t>
      </w:r>
      <w:hyperlink r:id="rId365" w:history="1">
        <w:r w:rsidRPr="00CA6240">
          <w:rPr>
            <w:rFonts w:eastAsia="Times New Roman" w:cs="Calibri"/>
            <w:color w:val="0000FF"/>
            <w:kern w:val="0"/>
            <w:sz w:val="20"/>
            <w:szCs w:val="20"/>
            <w:u w:val="single"/>
            <w14:ligatures w14:val="none"/>
          </w:rPr>
          <w:t>PMC7732055</w:t>
        </w:r>
      </w:hyperlink>
    </w:p>
    <w:p w14:paraId="653A416D" w14:textId="018FEA5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Sheng X, Qiu C, Liu H, Gluck C, Hsu JY, He J, Hsu CY, Sha D, Weir MR, Isakova T, Raj D, Rincon-Choles H, Feldman HI, Townsend R, Li H, </w:t>
      </w:r>
      <w:proofErr w:type="spellStart"/>
      <w:r w:rsidRPr="00CA6240">
        <w:rPr>
          <w:rFonts w:eastAsia="Times New Roman" w:cs="Calibri"/>
          <w:color w:val="000000"/>
          <w:kern w:val="0"/>
          <w:sz w:val="20"/>
          <w:szCs w:val="20"/>
          <w14:ligatures w14:val="none"/>
        </w:rPr>
        <w:t>Susztak</w:t>
      </w:r>
      <w:proofErr w:type="spellEnd"/>
      <w:r w:rsidRPr="00CA6240">
        <w:rPr>
          <w:rFonts w:eastAsia="Times New Roman" w:cs="Calibri"/>
          <w:color w:val="000000"/>
          <w:kern w:val="0"/>
          <w:sz w:val="20"/>
          <w:szCs w:val="20"/>
          <w14:ligatures w14:val="none"/>
        </w:rPr>
        <w:t xml:space="preserve"> K. </w:t>
      </w:r>
      <w:r w:rsidRPr="00CA6240">
        <w:rPr>
          <w:rFonts w:eastAsia="Times New Roman" w:cs="Calibri"/>
          <w:b/>
          <w:bCs/>
          <w:kern w:val="0"/>
          <w:sz w:val="20"/>
          <w:szCs w:val="20"/>
          <w14:ligatures w14:val="none"/>
        </w:rPr>
        <w:t>Systematic integrated analysis of genetic and epigenetic variation in diabetic kidney disease.</w:t>
      </w:r>
      <w:r w:rsidR="00BA050A">
        <w:rPr>
          <w:rFonts w:eastAsia="Times New Roman" w:cs="Calibri"/>
          <w:b/>
          <w:bCs/>
          <w:kern w:val="0"/>
          <w:sz w:val="20"/>
          <w:szCs w:val="20"/>
          <w14:ligatures w14:val="none"/>
        </w:rPr>
        <w:t xml:space="preserve"> </w:t>
      </w:r>
      <w:r w:rsidRPr="00CA6240">
        <w:rPr>
          <w:rFonts w:eastAsia="Times New Roman" w:cs="Calibri"/>
          <w:color w:val="000000"/>
          <w:kern w:val="0"/>
          <w:sz w:val="20"/>
          <w:szCs w:val="20"/>
          <w14:ligatures w14:val="none"/>
        </w:rPr>
        <w:t xml:space="preserve">Proc Natl </w:t>
      </w:r>
      <w:proofErr w:type="spellStart"/>
      <w:r w:rsidRPr="00CA6240">
        <w:rPr>
          <w:rFonts w:eastAsia="Times New Roman" w:cs="Calibri"/>
          <w:color w:val="000000"/>
          <w:kern w:val="0"/>
          <w:sz w:val="20"/>
          <w:szCs w:val="20"/>
          <w14:ligatures w14:val="none"/>
        </w:rPr>
        <w:t>Acad</w:t>
      </w:r>
      <w:proofErr w:type="spellEnd"/>
      <w:r w:rsidRPr="00CA6240">
        <w:rPr>
          <w:rFonts w:eastAsia="Times New Roman" w:cs="Calibri"/>
          <w:color w:val="000000"/>
          <w:kern w:val="0"/>
          <w:sz w:val="20"/>
          <w:szCs w:val="20"/>
          <w14:ligatures w14:val="none"/>
        </w:rPr>
        <w:t xml:space="preserve"> Sci U S A. 2020 Nov 17;117(46):29013-29024.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10.1073/pnas.2005905117. Epub 2020 Nov 3. </w:t>
      </w:r>
      <w:r w:rsidR="005E2C84" w:rsidRPr="005E2C84">
        <w:rPr>
          <w:rFonts w:eastAsia="Times New Roman" w:cs="Calibri"/>
          <w:color w:val="0000FF"/>
          <w:kern w:val="0"/>
          <w:sz w:val="20"/>
          <w:szCs w:val="20"/>
          <w14:ligatures w14:val="none"/>
        </w:rPr>
        <w:t xml:space="preserve">PMID: </w:t>
      </w:r>
      <w:hyperlink r:id="rId366" w:history="1">
        <w:r w:rsidRPr="00CA6240">
          <w:rPr>
            <w:rFonts w:eastAsia="Times New Roman" w:cs="Calibri"/>
            <w:color w:val="0000FF"/>
            <w:kern w:val="0"/>
            <w:sz w:val="20"/>
            <w:szCs w:val="20"/>
            <w:u w:val="single"/>
            <w14:ligatures w14:val="none"/>
          </w:rPr>
          <w:t>33144501</w:t>
        </w:r>
      </w:hyperlink>
      <w:r w:rsidR="005E2C84">
        <w:rPr>
          <w:rFonts w:eastAsia="Times New Roman" w:cs="Calibri"/>
          <w:color w:val="0000FF"/>
          <w:kern w:val="0"/>
          <w:sz w:val="20"/>
          <w:szCs w:val="20"/>
          <w:u w:val="single"/>
          <w14:ligatures w14:val="none"/>
        </w:rPr>
        <w:t xml:space="preserve">; </w:t>
      </w:r>
      <w:hyperlink r:id="rId367" w:history="1">
        <w:r w:rsidRPr="00CA6240">
          <w:rPr>
            <w:rFonts w:eastAsia="Times New Roman" w:cs="Calibri"/>
            <w:color w:val="0000FF"/>
            <w:kern w:val="0"/>
            <w:sz w:val="20"/>
            <w:szCs w:val="20"/>
            <w:u w:val="single"/>
            <w14:ligatures w14:val="none"/>
          </w:rPr>
          <w:t>PMC7682409</w:t>
        </w:r>
      </w:hyperlink>
    </w:p>
    <w:p w14:paraId="06ECD85B" w14:textId="4996604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Stein NR, Zelnick LR, Anderson AH, Christenson RH, </w:t>
      </w:r>
      <w:proofErr w:type="spellStart"/>
      <w:r w:rsidRPr="00CA6240">
        <w:rPr>
          <w:rFonts w:eastAsia="Times New Roman" w:cs="Calibri"/>
          <w:color w:val="000000"/>
          <w:kern w:val="0"/>
          <w:sz w:val="20"/>
          <w:szCs w:val="20"/>
          <w14:ligatures w14:val="none"/>
        </w:rPr>
        <w:t>deFilippi</w:t>
      </w:r>
      <w:proofErr w:type="spellEnd"/>
      <w:r w:rsidRPr="00CA6240">
        <w:rPr>
          <w:rFonts w:eastAsia="Times New Roman" w:cs="Calibri"/>
          <w:color w:val="000000"/>
          <w:kern w:val="0"/>
          <w:sz w:val="20"/>
          <w:szCs w:val="20"/>
          <w14:ligatures w14:val="none"/>
        </w:rPr>
        <w:t xml:space="preserve"> CR, Deo R, Go AS, He J, Ky B, Lash JP, Seliger SL, Soliman EZ,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Bansal N;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Associations Between Cardiac Biomarkers and Cardiac Structure and Function in CKD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Int Rep. 2020 May 7;5(7):1052-1060.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10.1016/j.ekir.2020.04.031. </w:t>
      </w:r>
      <w:r w:rsidR="005E2C84" w:rsidRPr="005E2C84">
        <w:rPr>
          <w:rFonts w:eastAsia="Times New Roman" w:cs="Calibri"/>
          <w:color w:val="0000FF"/>
          <w:kern w:val="0"/>
          <w:sz w:val="20"/>
          <w:szCs w:val="20"/>
          <w14:ligatures w14:val="none"/>
        </w:rPr>
        <w:t xml:space="preserve">PMID: </w:t>
      </w:r>
      <w:hyperlink r:id="rId368" w:history="1">
        <w:r w:rsidRPr="00CA6240">
          <w:rPr>
            <w:rFonts w:eastAsia="Times New Roman" w:cs="Calibri"/>
            <w:color w:val="0000FF"/>
            <w:kern w:val="0"/>
            <w:sz w:val="20"/>
            <w:szCs w:val="20"/>
            <w:u w:val="single"/>
            <w14:ligatures w14:val="none"/>
          </w:rPr>
          <w:t>32647762</w:t>
        </w:r>
      </w:hyperlink>
      <w:r w:rsidR="005E2C84">
        <w:rPr>
          <w:rFonts w:eastAsia="Times New Roman" w:cs="Calibri"/>
          <w:color w:val="0000FF"/>
          <w:kern w:val="0"/>
          <w:sz w:val="20"/>
          <w:szCs w:val="20"/>
          <w:u w:val="single"/>
          <w14:ligatures w14:val="none"/>
        </w:rPr>
        <w:t xml:space="preserve">; </w:t>
      </w:r>
      <w:hyperlink r:id="rId369" w:history="1">
        <w:r w:rsidRPr="00CA6240">
          <w:rPr>
            <w:rFonts w:eastAsia="Times New Roman" w:cs="Calibri"/>
            <w:color w:val="0000FF"/>
            <w:kern w:val="0"/>
            <w:sz w:val="20"/>
            <w:szCs w:val="20"/>
            <w:u w:val="single"/>
            <w14:ligatures w14:val="none"/>
          </w:rPr>
          <w:t>PMC7335964</w:t>
        </w:r>
      </w:hyperlink>
    </w:p>
    <w:p w14:paraId="4734C1CC" w14:textId="643E092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Sumida K, Nadkarni GN, Grams ME, Sang Y, Ballew SH, Coresh J, Matsushita K, Surapaneni A, Brunskill N, Chadban SJ, Chang AR, Cirillo M, </w:t>
      </w:r>
      <w:proofErr w:type="spellStart"/>
      <w:r w:rsidRPr="00CA6240">
        <w:rPr>
          <w:rFonts w:eastAsia="Times New Roman" w:cs="Calibri"/>
          <w:color w:val="000000"/>
          <w:kern w:val="0"/>
          <w:sz w:val="20"/>
          <w:szCs w:val="20"/>
          <w14:ligatures w14:val="none"/>
        </w:rPr>
        <w:t>Daratha</w:t>
      </w:r>
      <w:proofErr w:type="spellEnd"/>
      <w:r w:rsidRPr="00CA6240">
        <w:rPr>
          <w:rFonts w:eastAsia="Times New Roman" w:cs="Calibri"/>
          <w:color w:val="000000"/>
          <w:kern w:val="0"/>
          <w:sz w:val="20"/>
          <w:szCs w:val="20"/>
          <w14:ligatures w14:val="none"/>
        </w:rPr>
        <w:t xml:space="preserve"> KB, Gansevoort RT, Garg AX, Iacoviello L, Kayama T, Konta T, </w:t>
      </w:r>
      <w:proofErr w:type="spellStart"/>
      <w:r w:rsidRPr="00CA6240">
        <w:rPr>
          <w:rFonts w:eastAsia="Times New Roman" w:cs="Calibri"/>
          <w:color w:val="000000"/>
          <w:kern w:val="0"/>
          <w:sz w:val="20"/>
          <w:szCs w:val="20"/>
          <w14:ligatures w14:val="none"/>
        </w:rPr>
        <w:t>Kovesdy</w:t>
      </w:r>
      <w:proofErr w:type="spellEnd"/>
      <w:r w:rsidRPr="00CA6240">
        <w:rPr>
          <w:rFonts w:eastAsia="Times New Roman" w:cs="Calibri"/>
          <w:color w:val="000000"/>
          <w:kern w:val="0"/>
          <w:sz w:val="20"/>
          <w:szCs w:val="20"/>
          <w14:ligatures w14:val="none"/>
        </w:rPr>
        <w:t xml:space="preserve"> CP, Lash J, Lee BJ, Major RW, Metzger M, Miura K, Naimark DMJ, Nelson RG, Sawhney S, </w:t>
      </w:r>
      <w:proofErr w:type="spellStart"/>
      <w:r w:rsidRPr="00CA6240">
        <w:rPr>
          <w:rFonts w:eastAsia="Times New Roman" w:cs="Calibri"/>
          <w:color w:val="000000"/>
          <w:kern w:val="0"/>
          <w:sz w:val="20"/>
          <w:szCs w:val="20"/>
          <w14:ligatures w14:val="none"/>
        </w:rPr>
        <w:t>Stempniewicz</w:t>
      </w:r>
      <w:proofErr w:type="spellEnd"/>
      <w:r w:rsidRPr="00CA6240">
        <w:rPr>
          <w:rFonts w:eastAsia="Times New Roman" w:cs="Calibri"/>
          <w:color w:val="000000"/>
          <w:kern w:val="0"/>
          <w:sz w:val="20"/>
          <w:szCs w:val="20"/>
          <w14:ligatures w14:val="none"/>
        </w:rPr>
        <w:t xml:space="preserve"> N, Tang M, Townsend RR, Traynor JP, </w:t>
      </w:r>
      <w:proofErr w:type="spellStart"/>
      <w:r w:rsidRPr="00CA6240">
        <w:rPr>
          <w:rFonts w:eastAsia="Times New Roman" w:cs="Calibri"/>
          <w:color w:val="000000"/>
          <w:kern w:val="0"/>
          <w:sz w:val="20"/>
          <w:szCs w:val="20"/>
          <w14:ligatures w14:val="none"/>
        </w:rPr>
        <w:t>Valdivielso</w:t>
      </w:r>
      <w:proofErr w:type="spellEnd"/>
      <w:r w:rsidRPr="00CA6240">
        <w:rPr>
          <w:rFonts w:eastAsia="Times New Roman" w:cs="Calibri"/>
          <w:color w:val="000000"/>
          <w:kern w:val="0"/>
          <w:sz w:val="20"/>
          <w:szCs w:val="20"/>
          <w14:ligatures w14:val="none"/>
        </w:rPr>
        <w:t xml:space="preserve"> JM, </w:t>
      </w:r>
      <w:proofErr w:type="spellStart"/>
      <w:r w:rsidRPr="00CA6240">
        <w:rPr>
          <w:rFonts w:eastAsia="Times New Roman" w:cs="Calibri"/>
          <w:color w:val="000000"/>
          <w:kern w:val="0"/>
          <w:sz w:val="20"/>
          <w:szCs w:val="20"/>
          <w14:ligatures w14:val="none"/>
        </w:rPr>
        <w:t>Wetzels</w:t>
      </w:r>
      <w:proofErr w:type="spellEnd"/>
      <w:r w:rsidRPr="00CA6240">
        <w:rPr>
          <w:rFonts w:eastAsia="Times New Roman" w:cs="Calibri"/>
          <w:color w:val="000000"/>
          <w:kern w:val="0"/>
          <w:sz w:val="20"/>
          <w:szCs w:val="20"/>
          <w14:ligatures w14:val="none"/>
        </w:rPr>
        <w:t xml:space="preserve"> J, Polkinghorne KR, Heerspink HJL. </w:t>
      </w:r>
      <w:r w:rsidRPr="00CA6240">
        <w:rPr>
          <w:rFonts w:eastAsia="Times New Roman" w:cs="Calibri"/>
          <w:b/>
          <w:bCs/>
          <w:kern w:val="0"/>
          <w:sz w:val="20"/>
          <w:szCs w:val="20"/>
          <w14:ligatures w14:val="none"/>
        </w:rPr>
        <w:t>Conversion of Urine Protein-Creatinine Ratio or Urine Dipstick Protein to Urine Albumin-Creatinine Ratio for Use in Chronic Kidney Disease Screening and Prognosis: An Individual Participant-Based Meta-analysis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Ann Intern Med. 2020 Sep 15;173(6):426-435.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10.7326/M20-0529. Epub 2020 Jul 14. </w:t>
      </w:r>
      <w:r w:rsidR="005E2C84" w:rsidRPr="005E2C84">
        <w:rPr>
          <w:rFonts w:eastAsia="Times New Roman" w:cs="Calibri"/>
          <w:color w:val="0000FF"/>
          <w:kern w:val="0"/>
          <w:sz w:val="20"/>
          <w:szCs w:val="20"/>
          <w14:ligatures w14:val="none"/>
        </w:rPr>
        <w:t xml:space="preserve">PMID: </w:t>
      </w:r>
      <w:hyperlink r:id="rId370" w:history="1">
        <w:r w:rsidRPr="00CA6240">
          <w:rPr>
            <w:rFonts w:eastAsia="Times New Roman" w:cs="Calibri"/>
            <w:color w:val="0000FF"/>
            <w:kern w:val="0"/>
            <w:sz w:val="20"/>
            <w:szCs w:val="20"/>
            <w:u w:val="single"/>
            <w14:ligatures w14:val="none"/>
          </w:rPr>
          <w:t>32658569</w:t>
        </w:r>
      </w:hyperlink>
      <w:r w:rsidR="005E2C84">
        <w:rPr>
          <w:rFonts w:eastAsia="Times New Roman" w:cs="Calibri"/>
          <w:color w:val="0000FF"/>
          <w:kern w:val="0"/>
          <w:sz w:val="20"/>
          <w:szCs w:val="20"/>
          <w:u w:val="single"/>
          <w14:ligatures w14:val="none"/>
        </w:rPr>
        <w:t xml:space="preserve">; </w:t>
      </w:r>
      <w:hyperlink r:id="rId371" w:history="1">
        <w:r w:rsidRPr="00CA6240">
          <w:rPr>
            <w:rFonts w:eastAsia="Times New Roman" w:cs="Calibri"/>
            <w:color w:val="0000FF"/>
            <w:kern w:val="0"/>
            <w:sz w:val="20"/>
            <w:szCs w:val="20"/>
            <w:u w:val="single"/>
            <w14:ligatures w14:val="none"/>
          </w:rPr>
          <w:t>PMC7780415</w:t>
        </w:r>
      </w:hyperlink>
    </w:p>
    <w:p w14:paraId="4DFB856D" w14:textId="4F0DD07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Thomas G, Felts J, Brecklin CS, Chen J, </w:t>
      </w:r>
      <w:proofErr w:type="spellStart"/>
      <w:r w:rsidRPr="00CA6240">
        <w:rPr>
          <w:rFonts w:eastAsia="Times New Roman" w:cs="Calibri"/>
          <w:color w:val="000000"/>
          <w:kern w:val="0"/>
          <w:sz w:val="20"/>
          <w:szCs w:val="20"/>
          <w14:ligatures w14:val="none"/>
        </w:rPr>
        <w:t>Drawz</w:t>
      </w:r>
      <w:proofErr w:type="spellEnd"/>
      <w:r w:rsidRPr="00CA6240">
        <w:rPr>
          <w:rFonts w:eastAsia="Times New Roman" w:cs="Calibri"/>
          <w:color w:val="000000"/>
          <w:kern w:val="0"/>
          <w:sz w:val="20"/>
          <w:szCs w:val="20"/>
          <w14:ligatures w14:val="none"/>
        </w:rPr>
        <w:t xml:space="preserve"> PE, </w:t>
      </w:r>
      <w:proofErr w:type="spellStart"/>
      <w:r w:rsidRPr="00CA6240">
        <w:rPr>
          <w:rFonts w:eastAsia="Times New Roman" w:cs="Calibri"/>
          <w:color w:val="000000"/>
          <w:kern w:val="0"/>
          <w:sz w:val="20"/>
          <w:szCs w:val="20"/>
          <w14:ligatures w14:val="none"/>
        </w:rPr>
        <w:t>Lustigova</w:t>
      </w:r>
      <w:proofErr w:type="spellEnd"/>
      <w:r w:rsidRPr="00CA6240">
        <w:rPr>
          <w:rFonts w:eastAsia="Times New Roman" w:cs="Calibri"/>
          <w:color w:val="000000"/>
          <w:kern w:val="0"/>
          <w:sz w:val="20"/>
          <w:szCs w:val="20"/>
          <w14:ligatures w14:val="none"/>
        </w:rPr>
        <w:t xml:space="preserve"> E, Mehta R, Miller III ER, Sozio SM, Weir MR, Xie D, Wang X and Rahman M </w:t>
      </w:r>
      <w:r w:rsidRPr="00CA6240">
        <w:rPr>
          <w:rFonts w:eastAsia="Times New Roman" w:cs="Calibri"/>
          <w:b/>
          <w:bCs/>
          <w:kern w:val="0"/>
          <w:sz w:val="20"/>
          <w:szCs w:val="20"/>
          <w14:ligatures w14:val="none"/>
        </w:rPr>
        <w:t>Apparent Treatment-Resistant Hypertension assessed by Office and Ambulatory Blood Pressure in Chronic Kidney Disease - A report from the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Kidney360. 2020 Aug;1:810-818.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10.34067/KID.0002072020. </w:t>
      </w:r>
      <w:r w:rsidR="005E2C84" w:rsidRPr="005E2C84">
        <w:rPr>
          <w:rFonts w:eastAsia="Times New Roman" w:cs="Calibri"/>
          <w:color w:val="0000FF"/>
          <w:kern w:val="0"/>
          <w:sz w:val="20"/>
          <w:szCs w:val="20"/>
          <w14:ligatures w14:val="none"/>
        </w:rPr>
        <w:t xml:space="preserve">PMID: </w:t>
      </w:r>
      <w:hyperlink r:id="rId372" w:history="1">
        <w:r w:rsidRPr="00CA6240">
          <w:rPr>
            <w:rFonts w:eastAsia="Times New Roman" w:cs="Calibri"/>
            <w:color w:val="0000FF"/>
            <w:kern w:val="0"/>
            <w:sz w:val="20"/>
            <w:szCs w:val="20"/>
            <w:u w:val="single"/>
            <w14:ligatures w14:val="none"/>
          </w:rPr>
          <w:t>34308363</w:t>
        </w:r>
      </w:hyperlink>
      <w:r w:rsidR="005E2C84">
        <w:rPr>
          <w:rFonts w:eastAsia="Times New Roman" w:cs="Calibri"/>
          <w:color w:val="0000FF"/>
          <w:kern w:val="0"/>
          <w:sz w:val="20"/>
          <w:szCs w:val="20"/>
          <w:u w:val="single"/>
          <w14:ligatures w14:val="none"/>
        </w:rPr>
        <w:t xml:space="preserve">; </w:t>
      </w:r>
      <w:hyperlink r:id="rId373" w:history="1">
        <w:r w:rsidRPr="00CA6240">
          <w:rPr>
            <w:rFonts w:eastAsia="Times New Roman" w:cs="Calibri"/>
            <w:color w:val="0000FF"/>
            <w:kern w:val="0"/>
            <w:sz w:val="20"/>
            <w:szCs w:val="20"/>
            <w:u w:val="single"/>
            <w14:ligatures w14:val="none"/>
          </w:rPr>
          <w:t>PMC8298012</w:t>
        </w:r>
      </w:hyperlink>
    </w:p>
    <w:p w14:paraId="3B1BE894" w14:textId="237333E6" w:rsidR="00996F9B" w:rsidRDefault="00996F9B" w:rsidP="00DB5459">
      <w:pPr>
        <w:keepLines/>
        <w:spacing w:before="120" w:after="120" w:line="276" w:lineRule="auto"/>
        <w:ind w:left="720" w:hanging="720"/>
        <w:rPr>
          <w:rFonts w:eastAsia="Times New Roman" w:cs="Calibri"/>
          <w:color w:val="000000"/>
          <w:kern w:val="0"/>
          <w:sz w:val="20"/>
          <w:szCs w:val="20"/>
          <w14:ligatures w14:val="none"/>
        </w:rPr>
      </w:pPr>
      <w:proofErr w:type="spellStart"/>
      <w:r w:rsidRPr="00996F9B">
        <w:rPr>
          <w:rFonts w:eastAsia="Times New Roman" w:cs="Calibri"/>
          <w:color w:val="000000"/>
          <w:kern w:val="0"/>
          <w:sz w:val="20"/>
          <w:szCs w:val="20"/>
          <w14:ligatures w14:val="none"/>
        </w:rPr>
        <w:t>Tummalapalli</w:t>
      </w:r>
      <w:proofErr w:type="spellEnd"/>
      <w:r w:rsidRPr="00996F9B">
        <w:rPr>
          <w:rFonts w:eastAsia="Times New Roman" w:cs="Calibri"/>
          <w:color w:val="000000"/>
          <w:kern w:val="0"/>
          <w:sz w:val="20"/>
          <w:szCs w:val="20"/>
          <w14:ligatures w14:val="none"/>
        </w:rPr>
        <w:t xml:space="preserve"> SL, Zelnick LR, Andersen AH, Christenson RH, </w:t>
      </w:r>
      <w:proofErr w:type="spellStart"/>
      <w:r w:rsidRPr="00996F9B">
        <w:rPr>
          <w:rFonts w:eastAsia="Times New Roman" w:cs="Calibri"/>
          <w:color w:val="000000"/>
          <w:kern w:val="0"/>
          <w:sz w:val="20"/>
          <w:szCs w:val="20"/>
          <w14:ligatures w14:val="none"/>
        </w:rPr>
        <w:t>deFilippi</w:t>
      </w:r>
      <w:proofErr w:type="spellEnd"/>
      <w:r w:rsidRPr="00996F9B">
        <w:rPr>
          <w:rFonts w:eastAsia="Times New Roman" w:cs="Calibri"/>
          <w:color w:val="000000"/>
          <w:kern w:val="0"/>
          <w:sz w:val="20"/>
          <w:szCs w:val="20"/>
          <w14:ligatures w14:val="none"/>
        </w:rPr>
        <w:t xml:space="preserve"> CR, Deo R, Go AS, He J, Ky B, Lash JP, Seliger SL, Soliman EZ, </w:t>
      </w:r>
      <w:proofErr w:type="spellStart"/>
      <w:r w:rsidRPr="00996F9B">
        <w:rPr>
          <w:rFonts w:eastAsia="Times New Roman" w:cs="Calibri"/>
          <w:color w:val="000000"/>
          <w:kern w:val="0"/>
          <w:sz w:val="20"/>
          <w:szCs w:val="20"/>
          <w14:ligatures w14:val="none"/>
        </w:rPr>
        <w:t>Shlipak</w:t>
      </w:r>
      <w:proofErr w:type="spellEnd"/>
      <w:r w:rsidRPr="00996F9B">
        <w:rPr>
          <w:rFonts w:eastAsia="Times New Roman" w:cs="Calibri"/>
          <w:color w:val="000000"/>
          <w:kern w:val="0"/>
          <w:sz w:val="20"/>
          <w:szCs w:val="20"/>
          <w14:ligatures w14:val="none"/>
        </w:rPr>
        <w:t xml:space="preserve"> MG, Bansal N; CRIC Study Investigators †. </w:t>
      </w:r>
      <w:r w:rsidRPr="0099695A">
        <w:rPr>
          <w:rFonts w:eastAsia="Times New Roman" w:cs="Calibri"/>
          <w:b/>
          <w:bCs/>
          <w:color w:val="000000"/>
          <w:kern w:val="0"/>
          <w:sz w:val="20"/>
          <w:szCs w:val="20"/>
          <w14:ligatures w14:val="none"/>
        </w:rPr>
        <w:t>Association of Cardiac Biomarkers With the Kansas City Cardiomyopathy Questionnaire in Patients With Chronic Kidney Disease Without Heart Failure</w:t>
      </w:r>
      <w:r w:rsidRPr="00996F9B">
        <w:rPr>
          <w:rFonts w:eastAsia="Times New Roman" w:cs="Calibri"/>
          <w:color w:val="000000"/>
          <w:kern w:val="0"/>
          <w:sz w:val="20"/>
          <w:szCs w:val="20"/>
          <w14:ligatures w14:val="none"/>
        </w:rPr>
        <w:t xml:space="preserve">. J Am Heart Assoc. 2020 Jul 7;9(13):e014385. </w:t>
      </w:r>
      <w:proofErr w:type="spellStart"/>
      <w:r w:rsidRPr="00996F9B">
        <w:rPr>
          <w:rFonts w:eastAsia="Times New Roman" w:cs="Calibri"/>
          <w:color w:val="000000"/>
          <w:kern w:val="0"/>
          <w:sz w:val="20"/>
          <w:szCs w:val="20"/>
          <w14:ligatures w14:val="none"/>
        </w:rPr>
        <w:t>doi</w:t>
      </w:r>
      <w:proofErr w:type="spellEnd"/>
      <w:r w:rsidRPr="00996F9B">
        <w:rPr>
          <w:rFonts w:eastAsia="Times New Roman" w:cs="Calibri"/>
          <w:color w:val="000000"/>
          <w:kern w:val="0"/>
          <w:sz w:val="20"/>
          <w:szCs w:val="20"/>
          <w14:ligatures w14:val="none"/>
        </w:rPr>
        <w:t xml:space="preserve">: 10.1161/JAHA.119.014385. Epub 2020 Jun 24. </w:t>
      </w:r>
      <w:hyperlink r:id="rId374" w:history="1">
        <w:r w:rsidRPr="0099695A">
          <w:rPr>
            <w:rStyle w:val="Hyperlink"/>
            <w:rFonts w:eastAsia="Times New Roman" w:cs="Calibri"/>
            <w:kern w:val="0"/>
            <w:sz w:val="20"/>
            <w:szCs w:val="20"/>
            <w14:ligatures w14:val="none"/>
          </w:rPr>
          <w:t>PMID: 32578483</w:t>
        </w:r>
      </w:hyperlink>
      <w:r w:rsidRPr="00996F9B">
        <w:rPr>
          <w:rFonts w:eastAsia="Times New Roman" w:cs="Calibri"/>
          <w:color w:val="000000"/>
          <w:kern w:val="0"/>
          <w:sz w:val="20"/>
          <w:szCs w:val="20"/>
          <w14:ligatures w14:val="none"/>
        </w:rPr>
        <w:t xml:space="preserve">; </w:t>
      </w:r>
      <w:hyperlink r:id="rId375" w:history="1">
        <w:r w:rsidRPr="0099695A">
          <w:rPr>
            <w:rStyle w:val="Hyperlink"/>
            <w:rFonts w:eastAsia="Times New Roman" w:cs="Calibri"/>
            <w:kern w:val="0"/>
            <w:sz w:val="20"/>
            <w:szCs w:val="20"/>
            <w14:ligatures w14:val="none"/>
          </w:rPr>
          <w:t>PMC7670503</w:t>
        </w:r>
      </w:hyperlink>
      <w:r w:rsidRPr="00996F9B">
        <w:rPr>
          <w:rFonts w:eastAsia="Times New Roman" w:cs="Calibri"/>
          <w:color w:val="000000"/>
          <w:kern w:val="0"/>
          <w:sz w:val="20"/>
          <w:szCs w:val="20"/>
          <w14:ligatures w14:val="none"/>
        </w:rPr>
        <w:t>.</w:t>
      </w:r>
    </w:p>
    <w:p w14:paraId="453A8A07" w14:textId="17CD53F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Unruh ML, Arzhan S, Feldman HI, Looker HC, Nelson RG, Faber T, Johnson D, Son-Stone L, Pankratz VS, Myaskovsky L, Shah VO, CRIC study investigators </w:t>
      </w:r>
      <w:r w:rsidRPr="00CA6240">
        <w:rPr>
          <w:rFonts w:eastAsia="Times New Roman" w:cs="Calibri"/>
          <w:b/>
          <w:bCs/>
          <w:kern w:val="0"/>
          <w:sz w:val="20"/>
          <w:szCs w:val="20"/>
          <w14:ligatures w14:val="none"/>
        </w:rPr>
        <w:t>American Indian chronic Renal insufficiency cohort study (AI-CRIC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BMC Nephrol. 2020 Jul 22;21(1):291.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10.1186/s12882-020-01954-y.</w:t>
      </w:r>
      <w:r w:rsidRPr="00CA6240">
        <w:rPr>
          <w:rFonts w:eastAsia="Times New Roman" w:cs="Calibri"/>
          <w:color w:val="000000"/>
          <w:kern w:val="0"/>
          <w:sz w:val="20"/>
          <w:szCs w:val="20"/>
          <w14:ligatures w14:val="none"/>
        </w:rPr>
        <w:br/>
      </w:r>
      <w:r w:rsidR="005E2C84" w:rsidRPr="005E2C84">
        <w:rPr>
          <w:rFonts w:eastAsia="Times New Roman" w:cs="Calibri"/>
          <w:color w:val="0000FF"/>
          <w:kern w:val="0"/>
          <w:sz w:val="20"/>
          <w:szCs w:val="20"/>
          <w14:ligatures w14:val="none"/>
        </w:rPr>
        <w:t xml:space="preserve">PMID: </w:t>
      </w:r>
      <w:hyperlink r:id="rId376" w:history="1">
        <w:r w:rsidRPr="00CA6240">
          <w:rPr>
            <w:rFonts w:eastAsia="Times New Roman" w:cs="Calibri"/>
            <w:color w:val="0000FF"/>
            <w:kern w:val="0"/>
            <w:sz w:val="20"/>
            <w:szCs w:val="20"/>
            <w:u w:val="single"/>
            <w14:ligatures w14:val="none"/>
          </w:rPr>
          <w:t>32698776</w:t>
        </w:r>
      </w:hyperlink>
      <w:r w:rsidR="005E2C84">
        <w:rPr>
          <w:rFonts w:eastAsia="Times New Roman" w:cs="Calibri"/>
          <w:color w:val="0000FF"/>
          <w:kern w:val="0"/>
          <w:sz w:val="20"/>
          <w:szCs w:val="20"/>
          <w:u w:val="single"/>
          <w14:ligatures w14:val="none"/>
        </w:rPr>
        <w:t xml:space="preserve">; </w:t>
      </w:r>
      <w:hyperlink r:id="rId377" w:history="1">
        <w:r w:rsidRPr="00CA6240">
          <w:rPr>
            <w:rFonts w:eastAsia="Times New Roman" w:cs="Calibri"/>
            <w:color w:val="0000FF"/>
            <w:kern w:val="0"/>
            <w:sz w:val="20"/>
            <w:szCs w:val="20"/>
            <w:u w:val="single"/>
            <w14:ligatures w14:val="none"/>
          </w:rPr>
          <w:t>PMC7376925</w:t>
        </w:r>
      </w:hyperlink>
    </w:p>
    <w:p w14:paraId="71CE09CE" w14:textId="5FB12D2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Wang K, Zelnick LR, Anderson A, Cohen J, Dobre M, Deo R, Feldman H, Go A, Hsu J, Jaar B, Kansal M,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 Soliman E, Rao P, Weir M, Bansal N </w:t>
      </w:r>
      <w:r w:rsidRPr="00CA6240">
        <w:rPr>
          <w:rFonts w:eastAsia="Times New Roman" w:cs="Calibri"/>
          <w:b/>
          <w:bCs/>
          <w:kern w:val="0"/>
          <w:sz w:val="20"/>
          <w:szCs w:val="20"/>
          <w14:ligatures w14:val="none"/>
        </w:rPr>
        <w:t>Cardiac biomarkers and risk of mortality in CKD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Int Rep. 2020 Sep 10;5(11):2002-2012.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10.1016/j.ekir.2020.08.028. eCollection 2020 Nov. </w:t>
      </w:r>
      <w:r w:rsidR="005E2C84" w:rsidRPr="005E2C84">
        <w:rPr>
          <w:rFonts w:eastAsia="Times New Roman" w:cs="Calibri"/>
          <w:color w:val="0000FF"/>
          <w:kern w:val="0"/>
          <w:sz w:val="20"/>
          <w:szCs w:val="20"/>
          <w14:ligatures w14:val="none"/>
        </w:rPr>
        <w:t xml:space="preserve">PMID: </w:t>
      </w:r>
      <w:hyperlink r:id="rId378" w:history="1">
        <w:r w:rsidRPr="00CA6240">
          <w:rPr>
            <w:rFonts w:eastAsia="Times New Roman" w:cs="Calibri"/>
            <w:color w:val="0000FF"/>
            <w:kern w:val="0"/>
            <w:sz w:val="20"/>
            <w:szCs w:val="20"/>
            <w:u w:val="single"/>
            <w14:ligatures w14:val="none"/>
          </w:rPr>
          <w:t>33163721</w:t>
        </w:r>
      </w:hyperlink>
      <w:r w:rsidR="005E2C84">
        <w:rPr>
          <w:rFonts w:eastAsia="Times New Roman" w:cs="Calibri"/>
          <w:color w:val="0000FF"/>
          <w:kern w:val="0"/>
          <w:sz w:val="20"/>
          <w:szCs w:val="20"/>
          <w:u w:val="single"/>
          <w14:ligatures w14:val="none"/>
        </w:rPr>
        <w:t xml:space="preserve">; </w:t>
      </w:r>
      <w:hyperlink r:id="rId379" w:history="1">
        <w:r w:rsidRPr="00CA6240">
          <w:rPr>
            <w:rFonts w:eastAsia="Times New Roman" w:cs="Calibri"/>
            <w:color w:val="0000FF"/>
            <w:kern w:val="0"/>
            <w:sz w:val="20"/>
            <w:szCs w:val="20"/>
            <w:u w:val="single"/>
            <w14:ligatures w14:val="none"/>
          </w:rPr>
          <w:t>PMC7609912</w:t>
        </w:r>
      </w:hyperlink>
    </w:p>
    <w:p w14:paraId="085B06D2" w14:textId="60702992"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Zhan M, Doerfler RM, Xie D, Chen J, Chen HY, Diamantidis CJ, Rahman M, Ricardo AC, Sondheimer J, Strauss L, Wagner LA, Weir MR, Fink JC, CRIC Study Investigators </w:t>
      </w:r>
      <w:r w:rsidRPr="00CA6240">
        <w:rPr>
          <w:rFonts w:eastAsia="Times New Roman" w:cs="Calibri"/>
          <w:b/>
          <w:bCs/>
          <w:kern w:val="0"/>
          <w:sz w:val="20"/>
          <w:szCs w:val="20"/>
          <w14:ligatures w14:val="none"/>
        </w:rPr>
        <w:t>Association of Opioids and Nonsteroidal Anti-inflammatory Drugs With Outcomes in CKD: Findings From the CRIC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2020 Aug;76(2):184-193.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10.1053/j.ajkd.2019.12.010. Epub 2020 Apr 18.</w:t>
      </w:r>
      <w:r w:rsidR="00B85D0F">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PMIC: </w:t>
      </w:r>
      <w:hyperlink r:id="rId380" w:history="1">
        <w:r w:rsidRPr="00CA6240">
          <w:rPr>
            <w:rFonts w:eastAsia="Times New Roman" w:cs="Calibri"/>
            <w:color w:val="0000FF"/>
            <w:kern w:val="0"/>
            <w:sz w:val="20"/>
            <w:szCs w:val="20"/>
            <w:u w:val="single"/>
            <w14:ligatures w14:val="none"/>
          </w:rPr>
          <w:t>32317121</w:t>
        </w:r>
      </w:hyperlink>
      <w:r w:rsidR="005E2C84">
        <w:rPr>
          <w:rFonts w:eastAsia="Times New Roman" w:cs="Calibri"/>
          <w:color w:val="0000FF"/>
          <w:kern w:val="0"/>
          <w:sz w:val="20"/>
          <w:szCs w:val="20"/>
          <w:u w:val="single"/>
          <w14:ligatures w14:val="none"/>
        </w:rPr>
        <w:t xml:space="preserve">; </w:t>
      </w:r>
      <w:hyperlink r:id="rId381" w:history="1">
        <w:r w:rsidRPr="00CA6240">
          <w:rPr>
            <w:rFonts w:eastAsia="Times New Roman" w:cs="Calibri"/>
            <w:color w:val="0000FF"/>
            <w:kern w:val="0"/>
            <w:sz w:val="20"/>
            <w:szCs w:val="20"/>
            <w:u w:val="single"/>
            <w14:ligatures w14:val="none"/>
          </w:rPr>
          <w:t>PMC7387229</w:t>
        </w:r>
      </w:hyperlink>
    </w:p>
    <w:p w14:paraId="09F4C75E" w14:textId="357E5E11" w:rsidR="00EE5DD0" w:rsidRDefault="00EE5DD0" w:rsidP="00DB5459">
      <w:pPr>
        <w:pStyle w:val="Heading1"/>
        <w:ind w:left="720" w:hanging="720"/>
        <w:rPr>
          <w:rFonts w:eastAsia="Times New Roman"/>
        </w:rPr>
      </w:pPr>
      <w:bookmarkStart w:id="6" w:name="_Toc207703819"/>
      <w:r>
        <w:rPr>
          <w:rFonts w:eastAsia="Times New Roman"/>
        </w:rPr>
        <w:t>2019</w:t>
      </w:r>
      <w:bookmarkEnd w:id="6"/>
    </w:p>
    <w:p w14:paraId="272157D2" w14:textId="3B9ACDF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Amdur RL, Feldman HI, Dominic EA, Anderson AH, </w:t>
      </w:r>
      <w:proofErr w:type="spellStart"/>
      <w:r w:rsidRPr="00CA6240">
        <w:rPr>
          <w:rFonts w:eastAsia="Times New Roman" w:cs="Calibri"/>
          <w:color w:val="000000"/>
          <w:kern w:val="0"/>
          <w:sz w:val="20"/>
          <w:szCs w:val="20"/>
          <w14:ligatures w14:val="none"/>
        </w:rPr>
        <w:t>Beddhu</w:t>
      </w:r>
      <w:proofErr w:type="spellEnd"/>
      <w:r w:rsidRPr="00CA6240">
        <w:rPr>
          <w:rFonts w:eastAsia="Times New Roman" w:cs="Calibri"/>
          <w:color w:val="000000"/>
          <w:kern w:val="0"/>
          <w:sz w:val="20"/>
          <w:szCs w:val="20"/>
          <w14:ligatures w14:val="none"/>
        </w:rPr>
        <w:t xml:space="preserve"> S, Rahman M, Wolf M, Reilly M, Ojo A, Townsend RR, Go AS, He J, Xie D, Thompson S, Budoff M, Kasner S, Kimmel PL, Kusek JW, Raj DS; CRIC Study Investigators. </w:t>
      </w:r>
      <w:r w:rsidRPr="00CA6240">
        <w:rPr>
          <w:rFonts w:eastAsia="Times New Roman" w:cs="Calibri"/>
          <w:b/>
          <w:bCs/>
          <w:kern w:val="0"/>
          <w:sz w:val="20"/>
          <w:szCs w:val="20"/>
          <w14:ligatures w14:val="none"/>
        </w:rPr>
        <w:t>Use of Measures of Inflammation and Kidney Function for Prediction of Atherosclerotic Vascular Disease Events and Death in Patients With CKD: Findings From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2019 Mar;73(3):344-353.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10.1053/j.ajkd.2018.09.012. Epub 2018 Dec 10. </w:t>
      </w:r>
      <w:r w:rsidR="005E2C84" w:rsidRPr="005E2C84">
        <w:rPr>
          <w:rFonts w:eastAsia="Times New Roman" w:cs="Calibri"/>
          <w:color w:val="0000FF"/>
          <w:kern w:val="0"/>
          <w:sz w:val="20"/>
          <w:szCs w:val="20"/>
          <w14:ligatures w14:val="none"/>
        </w:rPr>
        <w:t xml:space="preserve">PMID: </w:t>
      </w:r>
      <w:hyperlink r:id="rId382" w:history="1">
        <w:r w:rsidRPr="00CA6240">
          <w:rPr>
            <w:rFonts w:eastAsia="Times New Roman" w:cs="Calibri"/>
            <w:color w:val="0000FF"/>
            <w:kern w:val="0"/>
            <w:sz w:val="20"/>
            <w:szCs w:val="20"/>
            <w:u w:val="single"/>
            <w14:ligatures w14:val="none"/>
          </w:rPr>
          <w:t>30545708</w:t>
        </w:r>
      </w:hyperlink>
      <w:r w:rsidR="005E2C84">
        <w:rPr>
          <w:rFonts w:eastAsia="Times New Roman" w:cs="Calibri"/>
          <w:color w:val="0000FF"/>
          <w:kern w:val="0"/>
          <w:sz w:val="20"/>
          <w:szCs w:val="20"/>
          <w:u w:val="single"/>
          <w14:ligatures w14:val="none"/>
        </w:rPr>
        <w:t xml:space="preserve">; </w:t>
      </w:r>
      <w:hyperlink r:id="rId383" w:history="1">
        <w:r w:rsidRPr="00CA6240">
          <w:rPr>
            <w:rFonts w:eastAsia="Times New Roman" w:cs="Calibri"/>
            <w:color w:val="0000FF"/>
            <w:kern w:val="0"/>
            <w:sz w:val="20"/>
            <w:szCs w:val="20"/>
            <w:u w:val="single"/>
            <w14:ligatures w14:val="none"/>
          </w:rPr>
          <w:t>PMC6812505</w:t>
        </w:r>
      </w:hyperlink>
    </w:p>
    <w:p w14:paraId="4532C93D" w14:textId="67CA608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Bajaj A, Xie D, Cedillo-</w:t>
      </w:r>
      <w:proofErr w:type="spellStart"/>
      <w:r w:rsidRPr="00CA6240">
        <w:rPr>
          <w:rFonts w:eastAsia="Times New Roman" w:cs="Calibri"/>
          <w:color w:val="000000"/>
          <w:kern w:val="0"/>
          <w:sz w:val="20"/>
          <w:szCs w:val="20"/>
          <w14:ligatures w14:val="none"/>
        </w:rPr>
        <w:t>Couvert</w:t>
      </w:r>
      <w:proofErr w:type="spellEnd"/>
      <w:r w:rsidRPr="00CA6240">
        <w:rPr>
          <w:rFonts w:eastAsia="Times New Roman" w:cs="Calibri"/>
          <w:color w:val="000000"/>
          <w:kern w:val="0"/>
          <w:sz w:val="20"/>
          <w:szCs w:val="20"/>
          <w14:ligatures w14:val="none"/>
        </w:rPr>
        <w:t xml:space="preserve"> E, Charleston J, Chen J, Deo R, Feldman HI, Go AS, He J, Horwitz E, Kallem R, Rahman M, Weir MR, Anderson AH, Rader DJ; CRIC Study Investigators. </w:t>
      </w:r>
      <w:r w:rsidRPr="00CA6240">
        <w:rPr>
          <w:rFonts w:eastAsia="Times New Roman" w:cs="Calibri"/>
          <w:b/>
          <w:bCs/>
          <w:kern w:val="0"/>
          <w:sz w:val="20"/>
          <w:szCs w:val="20"/>
          <w14:ligatures w14:val="none"/>
        </w:rPr>
        <w:t>Lipids, Apolipoproteins, and Risk of Atherosclerotic Cardiovascular Disease in Persons With CKD.</w:t>
      </w:r>
      <w:r w:rsidRPr="00292582">
        <w:rPr>
          <w:rFonts w:eastAsia="Times New Roman" w:cs="Calibri"/>
          <w:b/>
          <w:bCs/>
          <w:color w:val="000000"/>
          <w:kern w:val="0"/>
          <w:sz w:val="20"/>
          <w:szCs w:val="20"/>
          <w14:ligatures w14:val="none"/>
        </w:rPr>
        <w:t xml:space="preserve"> </w:t>
      </w:r>
      <w:proofErr w:type="gramStart"/>
      <w:r w:rsidRPr="00CA6240">
        <w:rPr>
          <w:rFonts w:eastAsia="Times New Roman" w:cs="Calibri"/>
          <w:color w:val="000000"/>
          <w:kern w:val="0"/>
          <w:sz w:val="20"/>
          <w:szCs w:val="20"/>
          <w14:ligatures w14:val="none"/>
        </w:rPr>
        <w:t>Am</w:t>
      </w:r>
      <w:proofErr w:type="gramEnd"/>
      <w:r w:rsidRPr="00CA6240">
        <w:rPr>
          <w:rFonts w:eastAsia="Times New Roman" w:cs="Calibri"/>
          <w:color w:val="000000"/>
          <w:kern w:val="0"/>
          <w:sz w:val="20"/>
          <w:szCs w:val="20"/>
          <w14:ligatures w14:val="none"/>
        </w:rPr>
        <w:t xml:space="preserve"> J Kidney Dis. 2019 Jun;73(6):827-836.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10.1053/j.ajkd.2018.11.010. Epub 2019 Jan 25. </w:t>
      </w:r>
      <w:r w:rsidR="005E2C84" w:rsidRPr="005E2C84">
        <w:rPr>
          <w:rFonts w:eastAsia="Times New Roman" w:cs="Calibri"/>
          <w:color w:val="0000FF"/>
          <w:kern w:val="0"/>
          <w:sz w:val="20"/>
          <w:szCs w:val="20"/>
          <w14:ligatures w14:val="none"/>
        </w:rPr>
        <w:t xml:space="preserve">PMID: </w:t>
      </w:r>
      <w:hyperlink r:id="rId384" w:history="1">
        <w:r w:rsidRPr="00CA6240">
          <w:rPr>
            <w:rFonts w:eastAsia="Times New Roman" w:cs="Calibri"/>
            <w:color w:val="0000FF"/>
            <w:kern w:val="0"/>
            <w:sz w:val="20"/>
            <w:szCs w:val="20"/>
            <w:u w:val="single"/>
            <w14:ligatures w14:val="none"/>
          </w:rPr>
          <w:t>30686529</w:t>
        </w:r>
      </w:hyperlink>
      <w:r w:rsidR="005E2C84">
        <w:rPr>
          <w:rFonts w:eastAsia="Times New Roman" w:cs="Calibri"/>
          <w:color w:val="0000FF"/>
          <w:kern w:val="0"/>
          <w:sz w:val="20"/>
          <w:szCs w:val="20"/>
          <w:u w:val="single"/>
          <w14:ligatures w14:val="none"/>
        </w:rPr>
        <w:t xml:space="preserve">; </w:t>
      </w:r>
      <w:hyperlink r:id="rId385" w:history="1">
        <w:r w:rsidRPr="00CA6240">
          <w:rPr>
            <w:rFonts w:eastAsia="Times New Roman" w:cs="Calibri"/>
            <w:color w:val="0000FF"/>
            <w:kern w:val="0"/>
            <w:sz w:val="20"/>
            <w:szCs w:val="20"/>
            <w:u w:val="single"/>
            <w14:ligatures w14:val="none"/>
          </w:rPr>
          <w:t>PMC6615056</w:t>
        </w:r>
      </w:hyperlink>
    </w:p>
    <w:p w14:paraId="485EFA9B" w14:textId="1827116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Bansal N, Katz, R, Appel L, Denburg M, Feldman HI, Go A, He J, Hoofnagle A, Isakova T, Kestenbaum B, Kusek J, Las J, Leonard M, Rahman M, Robinson-Cohen C, Wolf M, Xie D, Zelnick L, de Boer I, CRIC Study Investigators </w:t>
      </w:r>
      <w:r w:rsidRPr="00CA6240">
        <w:rPr>
          <w:rFonts w:eastAsia="Times New Roman" w:cs="Calibri"/>
          <w:b/>
          <w:bCs/>
          <w:kern w:val="0"/>
          <w:sz w:val="20"/>
          <w:szCs w:val="20"/>
          <w14:ligatures w14:val="none"/>
        </w:rPr>
        <w:t>Vitamin D Metabolic Ratio and Risks of Death and CKD Progression</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Int Rep. 2019 Aug 30;4(11):1598-1607.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10.1016/j.ekir.2019.08.014. eCollection 2019 Nov. </w:t>
      </w:r>
      <w:r w:rsidR="005E2C84" w:rsidRPr="005E2C84">
        <w:rPr>
          <w:rFonts w:eastAsia="Times New Roman" w:cs="Calibri"/>
          <w:color w:val="0000FF"/>
          <w:kern w:val="0"/>
          <w:sz w:val="20"/>
          <w:szCs w:val="20"/>
          <w14:ligatures w14:val="none"/>
        </w:rPr>
        <w:t xml:space="preserve">PMID: </w:t>
      </w:r>
      <w:hyperlink r:id="rId386" w:history="1">
        <w:r w:rsidRPr="00CA6240">
          <w:rPr>
            <w:rFonts w:eastAsia="Times New Roman" w:cs="Calibri"/>
            <w:color w:val="0000FF"/>
            <w:kern w:val="0"/>
            <w:sz w:val="20"/>
            <w:szCs w:val="20"/>
            <w:u w:val="single"/>
            <w14:ligatures w14:val="none"/>
          </w:rPr>
          <w:t>31891001</w:t>
        </w:r>
      </w:hyperlink>
      <w:r w:rsidR="005E2C84">
        <w:rPr>
          <w:rFonts w:eastAsia="Times New Roman" w:cs="Calibri"/>
          <w:color w:val="0000FF"/>
          <w:kern w:val="0"/>
          <w:sz w:val="20"/>
          <w:szCs w:val="20"/>
          <w:u w:val="single"/>
          <w14:ligatures w14:val="none"/>
        </w:rPr>
        <w:t xml:space="preserve">; </w:t>
      </w:r>
      <w:hyperlink r:id="rId387" w:history="1">
        <w:r w:rsidRPr="00CA6240">
          <w:rPr>
            <w:rFonts w:eastAsia="Times New Roman" w:cs="Calibri"/>
            <w:color w:val="0000FF"/>
            <w:kern w:val="0"/>
            <w:sz w:val="20"/>
            <w:szCs w:val="20"/>
            <w:u w:val="single"/>
            <w14:ligatures w14:val="none"/>
          </w:rPr>
          <w:t>PMC6933450</w:t>
        </w:r>
      </w:hyperlink>
    </w:p>
    <w:p w14:paraId="7EC0F727" w14:textId="4A5A9EC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Bansal N, Zelnick L,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Anderson A, Christenson R, Deo R, Defilippi C, Feldman H, Lash J, He J, Kusek J, Ky B, Seliger S, Soliman EZ, Go AS; CRIC Study Investigators. </w:t>
      </w:r>
      <w:r w:rsidRPr="00CA6240">
        <w:rPr>
          <w:rFonts w:eastAsia="Times New Roman" w:cs="Calibri"/>
          <w:b/>
          <w:bCs/>
          <w:kern w:val="0"/>
          <w:sz w:val="20"/>
          <w:szCs w:val="20"/>
          <w14:ligatures w14:val="none"/>
        </w:rPr>
        <w:t>Cardiac and stress biomarkers and chronic kidney disease progression: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Chem. 2019 Nov;65(11):1448-1457.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10.1373/clinchem.2019.305797. Epub 2019 Oct 2. </w:t>
      </w:r>
      <w:r w:rsidR="005E2C84" w:rsidRPr="005E2C84">
        <w:rPr>
          <w:rFonts w:eastAsia="Times New Roman" w:cs="Calibri"/>
          <w:color w:val="0000FF"/>
          <w:kern w:val="0"/>
          <w:sz w:val="20"/>
          <w:szCs w:val="20"/>
          <w14:ligatures w14:val="none"/>
        </w:rPr>
        <w:t xml:space="preserve">PMID: </w:t>
      </w:r>
      <w:hyperlink r:id="rId388" w:history="1">
        <w:r w:rsidRPr="00CA6240">
          <w:rPr>
            <w:rFonts w:eastAsia="Times New Roman" w:cs="Calibri"/>
            <w:color w:val="0000FF"/>
            <w:kern w:val="0"/>
            <w:sz w:val="20"/>
            <w:szCs w:val="20"/>
            <w:u w:val="single"/>
            <w14:ligatures w14:val="none"/>
          </w:rPr>
          <w:t>31578216</w:t>
        </w:r>
      </w:hyperlink>
      <w:r w:rsidR="005E2C84">
        <w:rPr>
          <w:rFonts w:eastAsia="Times New Roman" w:cs="Calibri"/>
          <w:color w:val="0000FF"/>
          <w:kern w:val="0"/>
          <w:sz w:val="20"/>
          <w:szCs w:val="20"/>
          <w:u w:val="single"/>
          <w14:ligatures w14:val="none"/>
        </w:rPr>
        <w:t xml:space="preserve">; </w:t>
      </w:r>
      <w:hyperlink r:id="rId389" w:history="1">
        <w:r w:rsidRPr="00CA6240">
          <w:rPr>
            <w:rFonts w:eastAsia="Times New Roman" w:cs="Calibri"/>
            <w:color w:val="0000FF"/>
            <w:kern w:val="0"/>
            <w:sz w:val="20"/>
            <w:szCs w:val="20"/>
            <w:u w:val="single"/>
            <w14:ligatures w14:val="none"/>
          </w:rPr>
          <w:t>PMC6927328</w:t>
        </w:r>
      </w:hyperlink>
    </w:p>
    <w:p w14:paraId="4BD6941F" w14:textId="051267D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Bansal N, Zelnick L, Go A, Anderson A, Christenson R, Deo R, Defilippi C, Lash J, He J, Ky B, Seliger S, Soliman E,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 CRIC Study Investigators †; CRIC Study Investigators </w:t>
      </w:r>
      <w:r w:rsidRPr="00CA6240">
        <w:rPr>
          <w:rFonts w:eastAsia="Times New Roman" w:cs="Calibri"/>
          <w:b/>
          <w:bCs/>
          <w:kern w:val="0"/>
          <w:sz w:val="20"/>
          <w:szCs w:val="20"/>
          <w14:ligatures w14:val="none"/>
        </w:rPr>
        <w:t>Cardiac Biomarkers and Risk of Incident Heart Failure in Chronic Kidney Disease: The CRIC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Heart Assoc. 2019 Nov 5;8(21):e012336.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w:t>
      </w:r>
      <w:r w:rsidRPr="00CA6240">
        <w:rPr>
          <w:rFonts w:eastAsia="Times New Roman" w:cs="Calibri"/>
          <w:color w:val="000000"/>
          <w:kern w:val="0"/>
          <w:sz w:val="20"/>
          <w:szCs w:val="20"/>
          <w14:ligatures w14:val="none"/>
        </w:rPr>
        <w:br/>
        <w:t xml:space="preserve">10.1161/JAHA.119.012336. Epub 2019 Oct 24. </w:t>
      </w:r>
      <w:r w:rsidR="005E2C84" w:rsidRPr="005E2C84">
        <w:rPr>
          <w:rFonts w:eastAsia="Times New Roman" w:cs="Calibri"/>
          <w:color w:val="0000FF"/>
          <w:kern w:val="0"/>
          <w:sz w:val="20"/>
          <w:szCs w:val="20"/>
          <w14:ligatures w14:val="none"/>
        </w:rPr>
        <w:t xml:space="preserve">PMID: </w:t>
      </w:r>
      <w:hyperlink r:id="rId390" w:history="1">
        <w:r w:rsidRPr="00CA6240">
          <w:rPr>
            <w:rFonts w:eastAsia="Times New Roman" w:cs="Calibri"/>
            <w:color w:val="0000FF"/>
            <w:kern w:val="0"/>
            <w:sz w:val="20"/>
            <w:szCs w:val="20"/>
            <w:u w:val="single"/>
            <w14:ligatures w14:val="none"/>
          </w:rPr>
          <w:t>31645163</w:t>
        </w:r>
      </w:hyperlink>
      <w:r w:rsidR="005E2C84">
        <w:rPr>
          <w:rFonts w:eastAsia="Times New Roman" w:cs="Calibri"/>
          <w:color w:val="0000FF"/>
          <w:kern w:val="0"/>
          <w:sz w:val="20"/>
          <w:szCs w:val="20"/>
          <w:u w:val="single"/>
          <w14:ligatures w14:val="none"/>
        </w:rPr>
        <w:t xml:space="preserve">; </w:t>
      </w:r>
      <w:hyperlink r:id="rId391" w:history="1">
        <w:r w:rsidRPr="00CA6240">
          <w:rPr>
            <w:rFonts w:eastAsia="Times New Roman" w:cs="Calibri"/>
            <w:color w:val="0000FF"/>
            <w:kern w:val="0"/>
            <w:sz w:val="20"/>
            <w:szCs w:val="20"/>
            <w:u w:val="single"/>
            <w14:ligatures w14:val="none"/>
          </w:rPr>
          <w:t>PMC6898812</w:t>
        </w:r>
      </w:hyperlink>
    </w:p>
    <w:p w14:paraId="01FD33F8" w14:textId="0D33C21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Bansal N, Zelnick L, Bhat Z, Dobre M, He J, Lash J, Jaar B, Mehta R, Raj D, Rincon-Choles H, Saunders M, Schrauben S, Weir M, Wright J, Go AS; CRIC Study Investigators. </w:t>
      </w:r>
      <w:r w:rsidRPr="00CA6240">
        <w:rPr>
          <w:rFonts w:eastAsia="Times New Roman" w:cs="Calibri"/>
          <w:b/>
          <w:bCs/>
          <w:kern w:val="0"/>
          <w:sz w:val="20"/>
          <w:szCs w:val="20"/>
          <w14:ligatures w14:val="none"/>
        </w:rPr>
        <w:t>Burden and Outcomes of Heart Failure Hospitalizations in Adults With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Coll </w:t>
      </w:r>
      <w:proofErr w:type="spellStart"/>
      <w:r w:rsidRPr="00CA6240">
        <w:rPr>
          <w:rFonts w:eastAsia="Times New Roman" w:cs="Calibri"/>
          <w:color w:val="000000"/>
          <w:kern w:val="0"/>
          <w:sz w:val="20"/>
          <w:szCs w:val="20"/>
          <w14:ligatures w14:val="none"/>
        </w:rPr>
        <w:t>Cardiol</w:t>
      </w:r>
      <w:proofErr w:type="spellEnd"/>
      <w:r w:rsidRPr="00CA6240">
        <w:rPr>
          <w:rFonts w:eastAsia="Times New Roman" w:cs="Calibri"/>
          <w:color w:val="000000"/>
          <w:kern w:val="0"/>
          <w:sz w:val="20"/>
          <w:szCs w:val="20"/>
          <w14:ligatures w14:val="none"/>
        </w:rPr>
        <w:t xml:space="preserve">. 2019 Jun 4;73(21):2691-2700.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10.1016/j.jacc.2019.02.071. </w:t>
      </w:r>
      <w:r w:rsidR="005E2C84" w:rsidRPr="005E2C84">
        <w:rPr>
          <w:rFonts w:eastAsia="Times New Roman" w:cs="Calibri"/>
          <w:color w:val="0000FF"/>
          <w:kern w:val="0"/>
          <w:sz w:val="20"/>
          <w:szCs w:val="20"/>
          <w14:ligatures w14:val="none"/>
        </w:rPr>
        <w:t xml:space="preserve">PMID: </w:t>
      </w:r>
      <w:hyperlink r:id="rId392" w:history="1">
        <w:r w:rsidRPr="00CA6240">
          <w:rPr>
            <w:rFonts w:eastAsia="Times New Roman" w:cs="Calibri"/>
            <w:color w:val="0000FF"/>
            <w:kern w:val="0"/>
            <w:sz w:val="20"/>
            <w:szCs w:val="20"/>
            <w:u w:val="single"/>
            <w14:ligatures w14:val="none"/>
          </w:rPr>
          <w:t>31146814</w:t>
        </w:r>
      </w:hyperlink>
      <w:r w:rsidR="005E2C84">
        <w:rPr>
          <w:rFonts w:eastAsia="Times New Roman" w:cs="Calibri"/>
          <w:color w:val="0000FF"/>
          <w:kern w:val="0"/>
          <w:sz w:val="20"/>
          <w:szCs w:val="20"/>
          <w:u w:val="single"/>
          <w14:ligatures w14:val="none"/>
        </w:rPr>
        <w:t xml:space="preserve">; </w:t>
      </w:r>
      <w:hyperlink r:id="rId393" w:history="1">
        <w:r w:rsidRPr="00CA6240">
          <w:rPr>
            <w:rFonts w:eastAsia="Times New Roman" w:cs="Calibri"/>
            <w:color w:val="0000FF"/>
            <w:kern w:val="0"/>
            <w:sz w:val="20"/>
            <w:szCs w:val="20"/>
            <w:u w:val="single"/>
            <w14:ligatures w14:val="none"/>
          </w:rPr>
          <w:t>PMC6590908</w:t>
        </w:r>
      </w:hyperlink>
    </w:p>
    <w:p w14:paraId="69BF683D" w14:textId="059F051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Bansal N, Zelnick L, Go A, Anderson A, Christenson R, Deo R, Defilippi C, Lash J, He J, Ky B, Seliger S, Soliman E,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 CRIC Study </w:t>
      </w:r>
      <w:proofErr w:type="gramStart"/>
      <w:r w:rsidRPr="00CA6240">
        <w:rPr>
          <w:rFonts w:eastAsia="Times New Roman" w:cs="Calibri"/>
          <w:color w:val="000000"/>
          <w:kern w:val="0"/>
          <w:sz w:val="20"/>
          <w:szCs w:val="20"/>
          <w14:ligatures w14:val="none"/>
        </w:rPr>
        <w:t>Investigators †.</w:t>
      </w:r>
      <w:proofErr w:type="gramEnd"/>
      <w:r w:rsidRPr="00CA6240">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Cardiac Biomarkers and Risk of Incident Heart Failure in Chronic Kidney Disease: The CRIC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Heart Assoc. 2019 Nov 5;8(21):e012336.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10.1161/JAHA.119.012336. Epub 2019 Oct 24. </w:t>
      </w:r>
      <w:r w:rsidR="005E2C84" w:rsidRPr="005E2C84">
        <w:rPr>
          <w:rFonts w:eastAsia="Times New Roman" w:cs="Calibri"/>
          <w:color w:val="0000FF"/>
          <w:kern w:val="0"/>
          <w:sz w:val="20"/>
          <w:szCs w:val="20"/>
          <w14:ligatures w14:val="none"/>
        </w:rPr>
        <w:t xml:space="preserve">PMID: </w:t>
      </w:r>
      <w:hyperlink r:id="rId394" w:history="1">
        <w:r w:rsidRPr="00CA6240">
          <w:rPr>
            <w:rFonts w:eastAsia="Times New Roman" w:cs="Calibri"/>
            <w:color w:val="0000FF"/>
            <w:kern w:val="0"/>
            <w:sz w:val="20"/>
            <w:szCs w:val="20"/>
            <w:u w:val="single"/>
            <w14:ligatures w14:val="none"/>
          </w:rPr>
          <w:t>31645163</w:t>
        </w:r>
      </w:hyperlink>
      <w:r w:rsidR="005E2C84">
        <w:rPr>
          <w:rFonts w:eastAsia="Times New Roman" w:cs="Calibri"/>
          <w:color w:val="0000FF"/>
          <w:kern w:val="0"/>
          <w:sz w:val="20"/>
          <w:szCs w:val="20"/>
          <w:u w:val="single"/>
          <w14:ligatures w14:val="none"/>
        </w:rPr>
        <w:t xml:space="preserve">; </w:t>
      </w:r>
      <w:hyperlink r:id="rId395" w:history="1">
        <w:r w:rsidRPr="00CA6240">
          <w:rPr>
            <w:rFonts w:eastAsia="Times New Roman" w:cs="Calibri"/>
            <w:color w:val="0000FF"/>
            <w:kern w:val="0"/>
            <w:sz w:val="20"/>
            <w:szCs w:val="20"/>
            <w:u w:val="single"/>
            <w14:ligatures w14:val="none"/>
          </w:rPr>
          <w:t>PMC6898812</w:t>
        </w:r>
      </w:hyperlink>
    </w:p>
    <w:p w14:paraId="6F0EE060" w14:textId="3F3C60D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Brown L, Luciano A, Pendergast J, Khairallah P, Anderson CAM, Sondheimer J, Hamm LL, Ricardo AC, Rao P, Rahman M, Miller ER 3rd, Sha D, Xie D, Feldman HI, Asplin J, Wolf M, Scialla JJ; CRIC Study Investigators. </w:t>
      </w:r>
      <w:r w:rsidRPr="00CA6240">
        <w:rPr>
          <w:rFonts w:eastAsia="Times New Roman" w:cs="Calibri"/>
          <w:b/>
          <w:bCs/>
          <w:kern w:val="0"/>
          <w:sz w:val="20"/>
          <w:szCs w:val="20"/>
          <w14:ligatures w14:val="none"/>
        </w:rPr>
        <w:t>Predictors of Net Acid Excretion in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2019 Aug;74(2):203-212.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10.1053/j.ajkd.2018.12.043. Epub 2019 Mar 22. </w:t>
      </w:r>
      <w:r w:rsidR="005E2C84" w:rsidRPr="005E2C84">
        <w:rPr>
          <w:rFonts w:eastAsia="Times New Roman" w:cs="Calibri"/>
          <w:color w:val="0000FF"/>
          <w:kern w:val="0"/>
          <w:sz w:val="20"/>
          <w:szCs w:val="20"/>
          <w14:ligatures w14:val="none"/>
        </w:rPr>
        <w:t xml:space="preserve">PMID: </w:t>
      </w:r>
      <w:hyperlink r:id="rId396" w:history="1">
        <w:r w:rsidRPr="00CA6240">
          <w:rPr>
            <w:rFonts w:eastAsia="Times New Roman" w:cs="Calibri"/>
            <w:color w:val="0000FF"/>
            <w:kern w:val="0"/>
            <w:sz w:val="20"/>
            <w:szCs w:val="20"/>
            <w:u w:val="single"/>
            <w14:ligatures w14:val="none"/>
          </w:rPr>
          <w:t>30910373</w:t>
        </w:r>
      </w:hyperlink>
      <w:r w:rsidR="005E2C84">
        <w:rPr>
          <w:rFonts w:eastAsia="Times New Roman" w:cs="Calibri"/>
          <w:color w:val="0000FF"/>
          <w:kern w:val="0"/>
          <w:sz w:val="20"/>
          <w:szCs w:val="20"/>
          <w:u w:val="single"/>
          <w14:ligatures w14:val="none"/>
        </w:rPr>
        <w:t xml:space="preserve">; </w:t>
      </w:r>
      <w:hyperlink r:id="rId397" w:history="1">
        <w:r w:rsidRPr="00CA6240">
          <w:rPr>
            <w:rFonts w:eastAsia="Times New Roman" w:cs="Calibri"/>
            <w:color w:val="0000FF"/>
            <w:kern w:val="0"/>
            <w:sz w:val="20"/>
            <w:szCs w:val="20"/>
            <w:u w:val="single"/>
            <w14:ligatures w14:val="none"/>
          </w:rPr>
          <w:t>PMC6660385</w:t>
        </w:r>
      </w:hyperlink>
    </w:p>
    <w:p w14:paraId="28C2A927" w14:textId="02F932A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Bundy JD, Cai X, Mehta RC, Scialla JJ, de Boer IH, Hsu CY, Go AS, Dobre MA, Chen J, Rao PS, Leonard MB, Lash JP, Block GA, Townsend RR, Feldman HI, Smith ER, Pasch A, Isakova T; CRIC Study Investigators. </w:t>
      </w:r>
      <w:r w:rsidRPr="00CA6240">
        <w:rPr>
          <w:rFonts w:eastAsia="Times New Roman" w:cs="Calibri"/>
          <w:b/>
          <w:bCs/>
          <w:kern w:val="0"/>
          <w:sz w:val="20"/>
          <w:szCs w:val="20"/>
          <w14:ligatures w14:val="none"/>
        </w:rPr>
        <w:t>Serum Calcification Propensity and Clinical Events in CKD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2019 Nov 7;14(11):1562-1571.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10.2215/CJN.04710419. Epub 2019 Oct 28. </w:t>
      </w:r>
      <w:r w:rsidR="005E2C84" w:rsidRPr="005E2C84">
        <w:rPr>
          <w:rFonts w:eastAsia="Times New Roman" w:cs="Calibri"/>
          <w:color w:val="0000FF"/>
          <w:kern w:val="0"/>
          <w:sz w:val="20"/>
          <w:szCs w:val="20"/>
          <w14:ligatures w14:val="none"/>
        </w:rPr>
        <w:t xml:space="preserve">PMID: </w:t>
      </w:r>
      <w:hyperlink r:id="rId398" w:history="1">
        <w:r w:rsidRPr="00CA6240">
          <w:rPr>
            <w:rFonts w:eastAsia="Times New Roman" w:cs="Calibri"/>
            <w:color w:val="0000FF"/>
            <w:kern w:val="0"/>
            <w:sz w:val="20"/>
            <w:szCs w:val="20"/>
            <w:u w:val="single"/>
            <w14:ligatures w14:val="none"/>
          </w:rPr>
          <w:t>31658949</w:t>
        </w:r>
      </w:hyperlink>
      <w:r w:rsidR="005E2C84">
        <w:rPr>
          <w:rFonts w:eastAsia="Times New Roman" w:cs="Calibri"/>
          <w:color w:val="0000FF"/>
          <w:kern w:val="0"/>
          <w:sz w:val="20"/>
          <w:szCs w:val="20"/>
          <w:u w:val="single"/>
          <w14:ligatures w14:val="none"/>
        </w:rPr>
        <w:t xml:space="preserve">; </w:t>
      </w:r>
      <w:hyperlink r:id="rId399" w:history="1">
        <w:r w:rsidRPr="00CA6240">
          <w:rPr>
            <w:rFonts w:eastAsia="Times New Roman" w:cs="Calibri"/>
            <w:color w:val="0000FF"/>
            <w:kern w:val="0"/>
            <w:sz w:val="20"/>
            <w:szCs w:val="20"/>
            <w:u w:val="single"/>
            <w14:ligatures w14:val="none"/>
          </w:rPr>
          <w:t>PMC6832040</w:t>
        </w:r>
      </w:hyperlink>
    </w:p>
    <w:p w14:paraId="4EE014C2" w14:textId="087D2C3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Bundy JD, Cai X, Scialla JJ, Dobre MA, Chen J, Hsu CY, Leonard MB, Go AS, Rao PS, Lash JP, Townsend RR, Feldman HI, de Boer IH, Block GA, Wolf M, Smith ER, Pasch A, Isakova T; CRIC Study Investigators. </w:t>
      </w:r>
      <w:r w:rsidRPr="00CA6240">
        <w:rPr>
          <w:rFonts w:eastAsia="Times New Roman" w:cs="Calibri"/>
          <w:b/>
          <w:bCs/>
          <w:kern w:val="0"/>
          <w:sz w:val="20"/>
          <w:szCs w:val="20"/>
          <w14:ligatures w14:val="none"/>
        </w:rPr>
        <w:t>Serum Calcification Propensity and Coronary Artery Calcification Among Patients With CKD: The CRIC (Chronic Renal Insufficiency Cohort) Study.</w:t>
      </w:r>
      <w:r w:rsidRPr="00292582">
        <w:rPr>
          <w:rFonts w:eastAsia="Times New Roman" w:cs="Calibri"/>
          <w:b/>
          <w:bCs/>
          <w:color w:val="000000"/>
          <w:kern w:val="0"/>
          <w:sz w:val="20"/>
          <w:szCs w:val="20"/>
          <w14:ligatures w14:val="none"/>
        </w:rPr>
        <w:t xml:space="preserve"> </w:t>
      </w:r>
      <w:proofErr w:type="gramStart"/>
      <w:r w:rsidRPr="00CA6240">
        <w:rPr>
          <w:rFonts w:eastAsia="Times New Roman" w:cs="Calibri"/>
          <w:color w:val="000000"/>
          <w:kern w:val="0"/>
          <w:sz w:val="20"/>
          <w:szCs w:val="20"/>
          <w14:ligatures w14:val="none"/>
        </w:rPr>
        <w:t>Am</w:t>
      </w:r>
      <w:proofErr w:type="gramEnd"/>
      <w:r w:rsidRPr="00CA6240">
        <w:rPr>
          <w:rFonts w:eastAsia="Times New Roman" w:cs="Calibri"/>
          <w:color w:val="000000"/>
          <w:kern w:val="0"/>
          <w:sz w:val="20"/>
          <w:szCs w:val="20"/>
          <w14:ligatures w14:val="none"/>
        </w:rPr>
        <w:t xml:space="preserve"> J Kidney Dis. 2019 Jun;73(6):806-814.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10.1053/j.ajkd.2019.01.024. Epub 2019 Mar 29. </w:t>
      </w:r>
      <w:r w:rsidR="005E2C84" w:rsidRPr="005E2C84">
        <w:rPr>
          <w:rFonts w:eastAsia="Times New Roman" w:cs="Calibri"/>
          <w:color w:val="0000FF"/>
          <w:kern w:val="0"/>
          <w:sz w:val="20"/>
          <w:szCs w:val="20"/>
          <w14:ligatures w14:val="none"/>
        </w:rPr>
        <w:t xml:space="preserve">PMID: </w:t>
      </w:r>
      <w:hyperlink r:id="rId400" w:history="1">
        <w:r w:rsidRPr="00CA6240">
          <w:rPr>
            <w:rFonts w:eastAsia="Times New Roman" w:cs="Calibri"/>
            <w:color w:val="0000FF"/>
            <w:kern w:val="0"/>
            <w:sz w:val="20"/>
            <w:szCs w:val="20"/>
            <w:u w:val="single"/>
            <w14:ligatures w14:val="none"/>
          </w:rPr>
          <w:t>30935773</w:t>
        </w:r>
      </w:hyperlink>
      <w:r w:rsidR="005E2C84">
        <w:rPr>
          <w:rFonts w:eastAsia="Times New Roman" w:cs="Calibri"/>
          <w:color w:val="0000FF"/>
          <w:kern w:val="0"/>
          <w:sz w:val="20"/>
          <w:szCs w:val="20"/>
          <w:u w:val="single"/>
          <w14:ligatures w14:val="none"/>
        </w:rPr>
        <w:t xml:space="preserve">; </w:t>
      </w:r>
      <w:hyperlink r:id="rId401" w:history="1">
        <w:r w:rsidRPr="00CA6240">
          <w:rPr>
            <w:rFonts w:eastAsia="Times New Roman" w:cs="Calibri"/>
            <w:color w:val="0000FF"/>
            <w:kern w:val="0"/>
            <w:sz w:val="20"/>
            <w:szCs w:val="20"/>
            <w:u w:val="single"/>
            <w14:ligatures w14:val="none"/>
          </w:rPr>
          <w:t>PMC6535131</w:t>
        </w:r>
      </w:hyperlink>
    </w:p>
    <w:p w14:paraId="05893D48" w14:textId="508EB9F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Chen J, Bundy JD, Hamm LL, Hsu CY, Lash J, Miller ER 3rd, Thomas G, Cohen DL, Weir MR, Raj DS, Chen HY, Xie D, Rao P, Wright JT Jr, Rahman M, He J. </w:t>
      </w:r>
      <w:r w:rsidRPr="00CA6240">
        <w:rPr>
          <w:rFonts w:eastAsia="Times New Roman" w:cs="Calibri"/>
          <w:b/>
          <w:bCs/>
          <w:kern w:val="0"/>
          <w:sz w:val="20"/>
          <w:szCs w:val="20"/>
          <w14:ligatures w14:val="none"/>
        </w:rPr>
        <w:t>Inflammation and Apparent Treatment-Resistant Hypertension in Patients With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Hypertension. 2019 Apr;73(4):785-793. doi:10.1161/HYPERTENSIONAHA.118.12358. </w:t>
      </w:r>
      <w:r w:rsidR="005E2C84" w:rsidRPr="005E2C84">
        <w:rPr>
          <w:rFonts w:eastAsia="Times New Roman" w:cs="Calibri"/>
          <w:color w:val="0000FF"/>
          <w:kern w:val="0"/>
          <w:sz w:val="20"/>
          <w:szCs w:val="20"/>
          <w14:ligatures w14:val="none"/>
        </w:rPr>
        <w:t xml:space="preserve">PMID: </w:t>
      </w:r>
      <w:hyperlink r:id="rId402" w:history="1">
        <w:r w:rsidRPr="00CA6240">
          <w:rPr>
            <w:rFonts w:eastAsia="Times New Roman" w:cs="Calibri"/>
            <w:color w:val="0000FF"/>
            <w:kern w:val="0"/>
            <w:sz w:val="20"/>
            <w:szCs w:val="20"/>
            <w:u w:val="single"/>
            <w14:ligatures w14:val="none"/>
          </w:rPr>
          <w:t>30776971</w:t>
        </w:r>
      </w:hyperlink>
      <w:r w:rsidR="005E2C84">
        <w:rPr>
          <w:rFonts w:eastAsia="Times New Roman" w:cs="Calibri"/>
          <w:color w:val="0000FF"/>
          <w:kern w:val="0"/>
          <w:sz w:val="20"/>
          <w:szCs w:val="20"/>
          <w:u w:val="single"/>
          <w14:ligatures w14:val="none"/>
        </w:rPr>
        <w:t xml:space="preserve">; </w:t>
      </w:r>
      <w:hyperlink r:id="rId403" w:history="1">
        <w:r w:rsidRPr="00CA6240">
          <w:rPr>
            <w:rFonts w:eastAsia="Times New Roman" w:cs="Calibri"/>
            <w:color w:val="0000FF"/>
            <w:kern w:val="0"/>
            <w:sz w:val="20"/>
            <w:szCs w:val="20"/>
            <w:u w:val="single"/>
            <w14:ligatures w14:val="none"/>
          </w:rPr>
          <w:t>PMC6416070</w:t>
        </w:r>
      </w:hyperlink>
    </w:p>
    <w:p w14:paraId="7D00AEB9" w14:textId="6711200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Edmonston D, Wojdyla D, Mehta R, Cai X, Lora C, Cohen D, Townsend RR, He J, Go AS, Kusek J, Weir MR, Isakova T, </w:t>
      </w:r>
      <w:proofErr w:type="spellStart"/>
      <w:r w:rsidRPr="00CA6240">
        <w:rPr>
          <w:rFonts w:eastAsia="Times New Roman" w:cs="Calibri"/>
          <w:color w:val="000000"/>
          <w:kern w:val="0"/>
          <w:sz w:val="20"/>
          <w:szCs w:val="20"/>
          <w14:ligatures w14:val="none"/>
        </w:rPr>
        <w:t>Pencina</w:t>
      </w:r>
      <w:proofErr w:type="spellEnd"/>
      <w:r w:rsidRPr="00CA6240">
        <w:rPr>
          <w:rFonts w:eastAsia="Times New Roman" w:cs="Calibri"/>
          <w:color w:val="000000"/>
          <w:kern w:val="0"/>
          <w:sz w:val="20"/>
          <w:szCs w:val="20"/>
          <w14:ligatures w14:val="none"/>
        </w:rPr>
        <w:t xml:space="preserve"> M, Wolf M; CRIC Study Investigators. </w:t>
      </w:r>
      <w:r w:rsidRPr="00CA6240">
        <w:rPr>
          <w:rFonts w:eastAsia="Times New Roman" w:cs="Calibri"/>
          <w:b/>
          <w:bCs/>
          <w:kern w:val="0"/>
          <w:sz w:val="20"/>
          <w:szCs w:val="20"/>
          <w14:ligatures w14:val="none"/>
        </w:rPr>
        <w:t>Single measurements of carboxy-terminal fibroblast growth factor 23 and clinical risk prediction of adverse outcomes in CKD.</w:t>
      </w:r>
      <w:r w:rsidRPr="00292582">
        <w:rPr>
          <w:rFonts w:eastAsia="Times New Roman" w:cs="Calibri"/>
          <w:b/>
          <w:bCs/>
          <w:color w:val="000000"/>
          <w:kern w:val="0"/>
          <w:sz w:val="20"/>
          <w:szCs w:val="20"/>
          <w14:ligatures w14:val="none"/>
        </w:rPr>
        <w:t xml:space="preserve"> </w:t>
      </w:r>
      <w:proofErr w:type="gramStart"/>
      <w:r w:rsidRPr="00CA6240">
        <w:rPr>
          <w:rFonts w:eastAsia="Times New Roman" w:cs="Calibri"/>
          <w:color w:val="000000"/>
          <w:kern w:val="0"/>
          <w:sz w:val="20"/>
          <w:szCs w:val="20"/>
          <w14:ligatures w14:val="none"/>
        </w:rPr>
        <w:t>Am</w:t>
      </w:r>
      <w:proofErr w:type="gramEnd"/>
      <w:r w:rsidRPr="00CA6240">
        <w:rPr>
          <w:rFonts w:eastAsia="Times New Roman" w:cs="Calibri"/>
          <w:color w:val="000000"/>
          <w:kern w:val="0"/>
          <w:sz w:val="20"/>
          <w:szCs w:val="20"/>
          <w14:ligatures w14:val="none"/>
        </w:rPr>
        <w:t xml:space="preserve"> J Kidney Dis. 2019 Dec;74(6):771-781.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10.1053/j.ajkd.2019.05.026. Epub 2019 Aug 21. </w:t>
      </w:r>
      <w:r w:rsidR="005E2C84" w:rsidRPr="005E2C84">
        <w:rPr>
          <w:rFonts w:eastAsia="Times New Roman" w:cs="Calibri"/>
          <w:color w:val="0000FF"/>
          <w:kern w:val="0"/>
          <w:sz w:val="20"/>
          <w:szCs w:val="20"/>
          <w14:ligatures w14:val="none"/>
        </w:rPr>
        <w:t xml:space="preserve">PMID: </w:t>
      </w:r>
      <w:hyperlink r:id="rId404" w:history="1">
        <w:r w:rsidRPr="00CA6240">
          <w:rPr>
            <w:rFonts w:eastAsia="Times New Roman" w:cs="Calibri"/>
            <w:color w:val="0000FF"/>
            <w:kern w:val="0"/>
            <w:sz w:val="20"/>
            <w:szCs w:val="20"/>
            <w:u w:val="single"/>
            <w14:ligatures w14:val="none"/>
          </w:rPr>
          <w:t>31445926</w:t>
        </w:r>
      </w:hyperlink>
      <w:r w:rsidR="005E2C84">
        <w:rPr>
          <w:rFonts w:eastAsia="Times New Roman" w:cs="Calibri"/>
          <w:color w:val="0000FF"/>
          <w:kern w:val="0"/>
          <w:sz w:val="20"/>
          <w:szCs w:val="20"/>
          <w:u w:val="single"/>
          <w14:ligatures w14:val="none"/>
        </w:rPr>
        <w:t xml:space="preserve">; </w:t>
      </w:r>
      <w:hyperlink r:id="rId405" w:history="1">
        <w:r w:rsidRPr="00CA6240">
          <w:rPr>
            <w:rFonts w:eastAsia="Times New Roman" w:cs="Calibri"/>
            <w:color w:val="0000FF"/>
            <w:kern w:val="0"/>
            <w:sz w:val="20"/>
            <w:szCs w:val="20"/>
            <w:u w:val="single"/>
            <w14:ligatures w14:val="none"/>
          </w:rPr>
          <w:t>PMC6875624</w:t>
        </w:r>
      </w:hyperlink>
    </w:p>
    <w:p w14:paraId="1E3BD88F" w14:textId="05BC592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Grunwald JE, Pistilli M, Ying GS, Daniel E, Maguire M, Xie D, Roy J, </w:t>
      </w:r>
      <w:proofErr w:type="spellStart"/>
      <w:r w:rsidRPr="00CA6240">
        <w:rPr>
          <w:rFonts w:eastAsia="Times New Roman" w:cs="Calibri"/>
          <w:color w:val="000000"/>
          <w:kern w:val="0"/>
          <w:sz w:val="20"/>
          <w:szCs w:val="20"/>
          <w14:ligatures w14:val="none"/>
        </w:rPr>
        <w:t>Whittock</w:t>
      </w:r>
      <w:proofErr w:type="spellEnd"/>
      <w:r w:rsidRPr="00CA6240">
        <w:rPr>
          <w:rFonts w:eastAsia="Times New Roman" w:cs="Calibri"/>
          <w:color w:val="000000"/>
          <w:kern w:val="0"/>
          <w:sz w:val="20"/>
          <w:szCs w:val="20"/>
          <w14:ligatures w14:val="none"/>
        </w:rPr>
        <w:t xml:space="preserve">-Martin R, Parker Ostroff C, Lo JC, Townsend RR,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CA, Lash JP, Fink JC, Rahman M, Feldman HI, Kusek JW; Chronic Renal Insufficiency Cohort Study Investigators. </w:t>
      </w:r>
      <w:r w:rsidRPr="00CA6240">
        <w:rPr>
          <w:rFonts w:eastAsia="Times New Roman" w:cs="Calibri"/>
          <w:b/>
          <w:bCs/>
          <w:kern w:val="0"/>
          <w:sz w:val="20"/>
          <w:szCs w:val="20"/>
          <w14:ligatures w14:val="none"/>
        </w:rPr>
        <w:t>Association between Progression of Retinopathy and Progression of Chronic Kidney Disease:</w:t>
      </w:r>
      <w:r w:rsidR="00BA050A">
        <w:rPr>
          <w:rFonts w:eastAsia="Times New Roman" w:cs="Calibri"/>
          <w:b/>
          <w:bCs/>
          <w:kern w:val="0"/>
          <w:sz w:val="20"/>
          <w:szCs w:val="20"/>
          <w14:ligatures w14:val="none"/>
        </w:rPr>
        <w:t xml:space="preserve"> </w:t>
      </w:r>
      <w:r w:rsidRPr="00CA6240">
        <w:rPr>
          <w:rFonts w:eastAsia="Times New Roman" w:cs="Calibri"/>
          <w:b/>
          <w:bCs/>
          <w:kern w:val="0"/>
          <w:sz w:val="20"/>
          <w:szCs w:val="20"/>
          <w14:ligatures w14:val="none"/>
        </w:rPr>
        <w:t>Findings from the Chronic Renal Insufficiency Cohort (CRIC) Study</w:t>
      </w:r>
      <w:r w:rsidR="00BA050A">
        <w:rPr>
          <w:rFonts w:eastAsia="Times New Roman" w:cs="Calibri"/>
          <w:b/>
          <w:bCs/>
          <w:kern w:val="0"/>
          <w:sz w:val="20"/>
          <w:szCs w:val="20"/>
          <w14:ligatures w14:val="none"/>
        </w:rPr>
        <w:t xml:space="preserve"> </w:t>
      </w:r>
      <w:r w:rsidRPr="00CA6240">
        <w:rPr>
          <w:rFonts w:eastAsia="Times New Roman" w:cs="Calibri"/>
          <w:color w:val="000000"/>
          <w:kern w:val="0"/>
          <w:sz w:val="20"/>
          <w:szCs w:val="20"/>
          <w14:ligatures w14:val="none"/>
        </w:rPr>
        <w:t xml:space="preserve">JAMA </w:t>
      </w:r>
      <w:proofErr w:type="spellStart"/>
      <w:r w:rsidRPr="00CA6240">
        <w:rPr>
          <w:rFonts w:eastAsia="Times New Roman" w:cs="Calibri"/>
          <w:color w:val="000000"/>
          <w:kern w:val="0"/>
          <w:sz w:val="20"/>
          <w:szCs w:val="20"/>
          <w14:ligatures w14:val="none"/>
        </w:rPr>
        <w:t>Ophthalmol</w:t>
      </w:r>
      <w:proofErr w:type="spellEnd"/>
      <w:r w:rsidRPr="00CA6240">
        <w:rPr>
          <w:rFonts w:eastAsia="Times New Roman" w:cs="Calibri"/>
          <w:color w:val="000000"/>
          <w:kern w:val="0"/>
          <w:sz w:val="20"/>
          <w:szCs w:val="20"/>
          <w14:ligatures w14:val="none"/>
        </w:rPr>
        <w:t xml:space="preserve">. 2019 Jul 1;137(7):767-774.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10.1001/jamaophthalmol.2019.1052. </w:t>
      </w:r>
      <w:r w:rsidR="005E2C84" w:rsidRPr="005E2C84">
        <w:rPr>
          <w:rFonts w:eastAsia="Times New Roman" w:cs="Calibri"/>
          <w:color w:val="0000FF"/>
          <w:kern w:val="0"/>
          <w:sz w:val="20"/>
          <w:szCs w:val="20"/>
          <w14:ligatures w14:val="none"/>
        </w:rPr>
        <w:t xml:space="preserve">PMID: </w:t>
      </w:r>
      <w:hyperlink r:id="rId406" w:history="1">
        <w:r w:rsidRPr="00CA6240">
          <w:rPr>
            <w:rFonts w:eastAsia="Times New Roman" w:cs="Calibri"/>
            <w:color w:val="0000FF"/>
            <w:kern w:val="0"/>
            <w:sz w:val="20"/>
            <w:szCs w:val="20"/>
            <w:u w:val="single"/>
            <w14:ligatures w14:val="none"/>
          </w:rPr>
          <w:t>31070679</w:t>
        </w:r>
      </w:hyperlink>
      <w:r w:rsidR="005E2C84">
        <w:rPr>
          <w:rFonts w:eastAsia="Times New Roman" w:cs="Calibri"/>
          <w:color w:val="0000FF"/>
          <w:kern w:val="0"/>
          <w:sz w:val="20"/>
          <w:szCs w:val="20"/>
          <w:u w:val="single"/>
          <w14:ligatures w14:val="none"/>
        </w:rPr>
        <w:t xml:space="preserve">; </w:t>
      </w:r>
      <w:hyperlink r:id="rId407" w:history="1">
        <w:r w:rsidRPr="00CA6240">
          <w:rPr>
            <w:rFonts w:eastAsia="Times New Roman" w:cs="Calibri"/>
            <w:color w:val="0000FF"/>
            <w:kern w:val="0"/>
            <w:sz w:val="20"/>
            <w:szCs w:val="20"/>
            <w:u w:val="single"/>
            <w14:ligatures w14:val="none"/>
          </w:rPr>
          <w:t>PMC6512259</w:t>
        </w:r>
      </w:hyperlink>
    </w:p>
    <w:p w14:paraId="78EFA868" w14:textId="41589D6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Hsu CY, Hsu RK, Liu KD, Yang J, Anderson A, Chen J, </w:t>
      </w:r>
      <w:proofErr w:type="spellStart"/>
      <w:r w:rsidRPr="00CA6240">
        <w:rPr>
          <w:rFonts w:eastAsia="Times New Roman" w:cs="Calibri"/>
          <w:color w:val="000000"/>
          <w:kern w:val="0"/>
          <w:sz w:val="20"/>
          <w:szCs w:val="20"/>
          <w14:ligatures w14:val="none"/>
        </w:rPr>
        <w:t>Chinchilli</w:t>
      </w:r>
      <w:proofErr w:type="spellEnd"/>
      <w:r w:rsidRPr="00CA6240">
        <w:rPr>
          <w:rFonts w:eastAsia="Times New Roman" w:cs="Calibri"/>
          <w:color w:val="000000"/>
          <w:kern w:val="0"/>
          <w:sz w:val="20"/>
          <w:szCs w:val="20"/>
          <w14:ligatures w14:val="none"/>
        </w:rPr>
        <w:t xml:space="preserve"> VM, Feldman HI, Garg AX, Hamm L, Himmelfarb J, Kaufman JS, Kusek JW, Parikh CR, Ricardo AC, Rosas SE, Saab G, Sha D, Siew ED, Sondheimer J, Taliercio JJ, Yang W, Go AS; Chronic Renal Insufficiency Cohort (CRIC) Study Investigators and the Assessment, Serial Evaluation, and Subsequent Sequelae of Acute Kidney Injury (ASSESS-AKI) Study. </w:t>
      </w:r>
      <w:r w:rsidRPr="00CA6240">
        <w:rPr>
          <w:rFonts w:eastAsia="Times New Roman" w:cs="Calibri"/>
          <w:b/>
          <w:bCs/>
          <w:kern w:val="0"/>
          <w:sz w:val="20"/>
          <w:szCs w:val="20"/>
          <w14:ligatures w14:val="none"/>
        </w:rPr>
        <w:t xml:space="preserve">Impact of AKI on Urinary Protein Excretion: Analysis of Two </w:t>
      </w:r>
      <w:proofErr w:type="spellStart"/>
      <w:r w:rsidRPr="00CA6240">
        <w:rPr>
          <w:rFonts w:eastAsia="Times New Roman" w:cs="Calibri"/>
          <w:b/>
          <w:bCs/>
          <w:kern w:val="0"/>
          <w:sz w:val="20"/>
          <w:szCs w:val="20"/>
          <w14:ligatures w14:val="none"/>
        </w:rPr>
        <w:t>Prosepctive</w:t>
      </w:r>
      <w:proofErr w:type="spellEnd"/>
      <w:r w:rsidRPr="00CA6240">
        <w:rPr>
          <w:rFonts w:eastAsia="Times New Roman" w:cs="Calibri"/>
          <w:b/>
          <w:bCs/>
          <w:kern w:val="0"/>
          <w:sz w:val="20"/>
          <w:szCs w:val="20"/>
          <w14:ligatures w14:val="none"/>
        </w:rPr>
        <w:t xml:space="preserve"> Cohorts.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2019 Jul;30(7):1271-1281.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10.1681/ASN.2018101036. Epub 2019 Jun 24. </w:t>
      </w:r>
      <w:r w:rsidR="005E2C84" w:rsidRPr="005E2C84">
        <w:rPr>
          <w:rFonts w:eastAsia="Times New Roman" w:cs="Calibri"/>
          <w:color w:val="0000FF"/>
          <w:kern w:val="0"/>
          <w:sz w:val="20"/>
          <w:szCs w:val="20"/>
          <w14:ligatures w14:val="none"/>
        </w:rPr>
        <w:t xml:space="preserve">PMID: </w:t>
      </w:r>
      <w:hyperlink r:id="rId408" w:history="1">
        <w:r w:rsidRPr="00CA6240">
          <w:rPr>
            <w:rFonts w:eastAsia="Times New Roman" w:cs="Calibri"/>
            <w:color w:val="0000FF"/>
            <w:kern w:val="0"/>
            <w:sz w:val="20"/>
            <w:szCs w:val="20"/>
            <w:u w:val="single"/>
            <w14:ligatures w14:val="none"/>
          </w:rPr>
          <w:t>31235617</w:t>
        </w:r>
      </w:hyperlink>
      <w:r w:rsidR="005E2C84">
        <w:rPr>
          <w:rFonts w:eastAsia="Times New Roman" w:cs="Calibri"/>
          <w:color w:val="0000FF"/>
          <w:kern w:val="0"/>
          <w:sz w:val="20"/>
          <w:szCs w:val="20"/>
          <w:u w:val="single"/>
          <w14:ligatures w14:val="none"/>
        </w:rPr>
        <w:t xml:space="preserve">; </w:t>
      </w:r>
      <w:hyperlink r:id="rId409" w:history="1">
        <w:r w:rsidRPr="00CA6240">
          <w:rPr>
            <w:rFonts w:eastAsia="Times New Roman" w:cs="Calibri"/>
            <w:color w:val="0000FF"/>
            <w:kern w:val="0"/>
            <w:sz w:val="20"/>
            <w:szCs w:val="20"/>
            <w:u w:val="single"/>
            <w14:ligatures w14:val="none"/>
          </w:rPr>
          <w:t>PMC6622423</w:t>
        </w:r>
      </w:hyperlink>
    </w:p>
    <w:p w14:paraId="1D1CA268" w14:textId="61DDB0B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Hsu RK, Hsu C-y, McCulloch CE, Yang J, Anderson AH, Chen J, Feldman HI, He J, Liu KD, Navaneethan SD, Porter AC, Rahman, M, Tan TC, Wilson FP, Xie D, Zhang X, Go AS, Chronic Renal Insufficiency Cohort (CRIC) Study Investigators. </w:t>
      </w:r>
      <w:r w:rsidRPr="00CA6240">
        <w:rPr>
          <w:rFonts w:eastAsia="Times New Roman" w:cs="Calibri"/>
          <w:b/>
          <w:bCs/>
          <w:kern w:val="0"/>
          <w:sz w:val="20"/>
          <w:szCs w:val="20"/>
          <w14:ligatures w14:val="none"/>
        </w:rPr>
        <w:t>Research-based versus clinical serum creatinine measurements and the association of acute kidney injury with subsequent kidney function: findings from the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Kidney J. 2019 May 20;13(1):55-62.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ckj</w:t>
      </w:r>
      <w:proofErr w:type="spellEnd"/>
      <w:r w:rsidRPr="00CA6240">
        <w:rPr>
          <w:rFonts w:eastAsia="Times New Roman" w:cs="Calibri"/>
          <w:color w:val="000000"/>
          <w:kern w:val="0"/>
          <w:sz w:val="20"/>
          <w:szCs w:val="20"/>
          <w14:ligatures w14:val="none"/>
        </w:rPr>
        <w:t>/sfz057. eCollection 2020 Feb.</w:t>
      </w:r>
      <w:r w:rsidR="00B85D0F">
        <w:rPr>
          <w:rFonts w:eastAsia="Times New Roman" w:cs="Calibri"/>
          <w:color w:val="000000"/>
          <w:kern w:val="0"/>
          <w:sz w:val="20"/>
          <w:szCs w:val="20"/>
          <w14:ligatures w14:val="none"/>
        </w:rPr>
        <w:t xml:space="preserve"> </w:t>
      </w:r>
      <w:r w:rsidR="005E2C84" w:rsidRPr="005E2C84">
        <w:rPr>
          <w:rFonts w:eastAsia="Times New Roman" w:cs="Calibri"/>
          <w:color w:val="0000FF"/>
          <w:kern w:val="0"/>
          <w:sz w:val="20"/>
          <w:szCs w:val="20"/>
          <w14:ligatures w14:val="none"/>
        </w:rPr>
        <w:t xml:space="preserve">PMID: </w:t>
      </w:r>
      <w:hyperlink r:id="rId410" w:history="1">
        <w:r w:rsidRPr="00CA6240">
          <w:rPr>
            <w:rFonts w:eastAsia="Times New Roman" w:cs="Calibri"/>
            <w:color w:val="0000FF"/>
            <w:kern w:val="0"/>
            <w:sz w:val="20"/>
            <w:szCs w:val="20"/>
            <w:u w:val="single"/>
            <w14:ligatures w14:val="none"/>
          </w:rPr>
          <w:t>32082553</w:t>
        </w:r>
      </w:hyperlink>
      <w:r w:rsidR="005E2C84">
        <w:rPr>
          <w:rFonts w:eastAsia="Times New Roman" w:cs="Calibri"/>
          <w:color w:val="0000FF"/>
          <w:kern w:val="0"/>
          <w:sz w:val="20"/>
          <w:szCs w:val="20"/>
          <w:u w:val="single"/>
          <w14:ligatures w14:val="none"/>
        </w:rPr>
        <w:t xml:space="preserve">; </w:t>
      </w:r>
      <w:hyperlink r:id="rId411" w:history="1">
        <w:r w:rsidRPr="00CA6240">
          <w:rPr>
            <w:rFonts w:eastAsia="Times New Roman" w:cs="Calibri"/>
            <w:color w:val="0000FF"/>
            <w:kern w:val="0"/>
            <w:sz w:val="20"/>
            <w:szCs w:val="20"/>
            <w:u w:val="single"/>
            <w14:ligatures w14:val="none"/>
          </w:rPr>
          <w:t>PMC7025351</w:t>
        </w:r>
      </w:hyperlink>
    </w:p>
    <w:p w14:paraId="6E8F36BC" w14:textId="1D7AC1F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Jepson C, Hsu JY, Fischer MJ, Kusek JW, Lash JP, Ricardo AC, Schelling JR, Feldman HI; Chronic Renal Insufficiency Cohort (CRIC) Study Investigators. </w:t>
      </w:r>
      <w:r w:rsidRPr="00CA6240">
        <w:rPr>
          <w:rFonts w:eastAsia="Times New Roman" w:cs="Calibri"/>
          <w:b/>
          <w:bCs/>
          <w:kern w:val="0"/>
          <w:sz w:val="20"/>
          <w:szCs w:val="20"/>
          <w14:ligatures w14:val="none"/>
        </w:rPr>
        <w:t>Incident Type 2 Diabetes among Individuals with CKD: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2019 Jan;73(1):72-81.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10.1053/j.ajkd.2018.06.017. Epub 2018 Sep 1. </w:t>
      </w:r>
      <w:r w:rsidR="005E2C84" w:rsidRPr="005E2C84">
        <w:rPr>
          <w:rFonts w:eastAsia="Times New Roman" w:cs="Calibri"/>
          <w:color w:val="0000FF"/>
          <w:kern w:val="0"/>
          <w:sz w:val="20"/>
          <w:szCs w:val="20"/>
          <w14:ligatures w14:val="none"/>
        </w:rPr>
        <w:t xml:space="preserve">PMID: </w:t>
      </w:r>
      <w:hyperlink r:id="rId412" w:history="1">
        <w:r w:rsidRPr="00CA6240">
          <w:rPr>
            <w:rFonts w:eastAsia="Times New Roman" w:cs="Calibri"/>
            <w:color w:val="0000FF"/>
            <w:kern w:val="0"/>
            <w:sz w:val="20"/>
            <w:szCs w:val="20"/>
            <w:u w:val="single"/>
            <w14:ligatures w14:val="none"/>
          </w:rPr>
          <w:t>30177484</w:t>
        </w:r>
      </w:hyperlink>
      <w:r w:rsidR="005E2C84">
        <w:rPr>
          <w:rFonts w:eastAsia="Times New Roman" w:cs="Calibri"/>
          <w:color w:val="0000FF"/>
          <w:kern w:val="0"/>
          <w:sz w:val="20"/>
          <w:szCs w:val="20"/>
          <w:u w:val="single"/>
          <w14:ligatures w14:val="none"/>
        </w:rPr>
        <w:t xml:space="preserve">; </w:t>
      </w:r>
      <w:hyperlink r:id="rId413" w:history="1">
        <w:r w:rsidRPr="00CA6240">
          <w:rPr>
            <w:rFonts w:eastAsia="Times New Roman" w:cs="Calibri"/>
            <w:color w:val="0000FF"/>
            <w:kern w:val="0"/>
            <w:sz w:val="20"/>
            <w:szCs w:val="20"/>
            <w:u w:val="single"/>
            <w14:ligatures w14:val="none"/>
          </w:rPr>
          <w:t>PMC6309655</w:t>
        </w:r>
      </w:hyperlink>
    </w:p>
    <w:p w14:paraId="0733CB07" w14:textId="3FFF6F7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Lamprea-Montealegre JA, Zelnick LR,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Floyd JS, Anderson AH, He J, Christenson R, Seliger SL, Soliman EZ, Deo R, Ky B, Feldman HI, Kusek JW, </w:t>
      </w:r>
      <w:proofErr w:type="spellStart"/>
      <w:r w:rsidRPr="00CA6240">
        <w:rPr>
          <w:rFonts w:eastAsia="Times New Roman" w:cs="Calibri"/>
          <w:color w:val="000000"/>
          <w:kern w:val="0"/>
          <w:sz w:val="20"/>
          <w:szCs w:val="20"/>
          <w14:ligatures w14:val="none"/>
        </w:rPr>
        <w:t>deFilippi</w:t>
      </w:r>
      <w:proofErr w:type="spellEnd"/>
      <w:r w:rsidRPr="00CA6240">
        <w:rPr>
          <w:rFonts w:eastAsia="Times New Roman" w:cs="Calibri"/>
          <w:color w:val="000000"/>
          <w:kern w:val="0"/>
          <w:sz w:val="20"/>
          <w:szCs w:val="20"/>
          <w14:ligatures w14:val="none"/>
        </w:rPr>
        <w:t xml:space="preserve"> CR, Wolf MS, Shafi T, Go AS, Bansal N; CRIC Study Investigators. </w:t>
      </w:r>
      <w:r w:rsidRPr="00CA6240">
        <w:rPr>
          <w:rFonts w:eastAsia="Times New Roman" w:cs="Calibri"/>
          <w:b/>
          <w:bCs/>
          <w:kern w:val="0"/>
          <w:sz w:val="20"/>
          <w:szCs w:val="20"/>
          <w14:ligatures w14:val="none"/>
        </w:rPr>
        <w:t>Cardiac Biomarkers and Risk of Atrial Fibrillation in Chronic Kidney Disease: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Heart Assoc. 2019 Aug 6;8(15):e012200.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10.1161/JAHA.119.012200. Epub 2019 Aug 5. </w:t>
      </w:r>
      <w:r w:rsidR="005E2C84" w:rsidRPr="005E2C84">
        <w:rPr>
          <w:rFonts w:eastAsia="Times New Roman" w:cs="Calibri"/>
          <w:color w:val="0000FF"/>
          <w:kern w:val="0"/>
          <w:sz w:val="20"/>
          <w:szCs w:val="20"/>
          <w14:ligatures w14:val="none"/>
        </w:rPr>
        <w:t xml:space="preserve">PMID: </w:t>
      </w:r>
      <w:hyperlink r:id="rId414" w:history="1">
        <w:r w:rsidRPr="00CA6240">
          <w:rPr>
            <w:rFonts w:eastAsia="Times New Roman" w:cs="Calibri"/>
            <w:color w:val="0000FF"/>
            <w:kern w:val="0"/>
            <w:sz w:val="20"/>
            <w:szCs w:val="20"/>
            <w:u w:val="single"/>
            <w14:ligatures w14:val="none"/>
          </w:rPr>
          <w:t>31379242</w:t>
        </w:r>
      </w:hyperlink>
      <w:r w:rsidR="005E2C84">
        <w:rPr>
          <w:rFonts w:eastAsia="Times New Roman" w:cs="Calibri"/>
          <w:color w:val="0000FF"/>
          <w:kern w:val="0"/>
          <w:sz w:val="20"/>
          <w:szCs w:val="20"/>
          <w:u w:val="single"/>
          <w14:ligatures w14:val="none"/>
        </w:rPr>
        <w:t xml:space="preserve">; </w:t>
      </w:r>
      <w:hyperlink r:id="rId415" w:history="1">
        <w:r w:rsidRPr="00CA6240">
          <w:rPr>
            <w:rFonts w:eastAsia="Times New Roman" w:cs="Calibri"/>
            <w:color w:val="0000FF"/>
            <w:kern w:val="0"/>
            <w:sz w:val="20"/>
            <w:szCs w:val="20"/>
            <w:u w:val="single"/>
            <w14:ligatures w14:val="none"/>
          </w:rPr>
          <w:t>PMC6761652</w:t>
        </w:r>
      </w:hyperlink>
    </w:p>
    <w:p w14:paraId="6900816A" w14:textId="7E94E32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Ma J, </w:t>
      </w:r>
      <w:proofErr w:type="spellStart"/>
      <w:r w:rsidRPr="00CA6240">
        <w:rPr>
          <w:rFonts w:eastAsia="Times New Roman" w:cs="Calibri"/>
          <w:color w:val="000000"/>
          <w:kern w:val="0"/>
          <w:sz w:val="20"/>
          <w:szCs w:val="20"/>
          <w14:ligatures w14:val="none"/>
        </w:rPr>
        <w:t>Karnovsky</w:t>
      </w:r>
      <w:proofErr w:type="spellEnd"/>
      <w:r w:rsidRPr="00CA6240">
        <w:rPr>
          <w:rFonts w:eastAsia="Times New Roman" w:cs="Calibri"/>
          <w:color w:val="000000"/>
          <w:kern w:val="0"/>
          <w:sz w:val="20"/>
          <w:szCs w:val="20"/>
          <w14:ligatures w14:val="none"/>
        </w:rPr>
        <w:t xml:space="preserve"> A, </w:t>
      </w:r>
      <w:proofErr w:type="spellStart"/>
      <w:r w:rsidRPr="00CA6240">
        <w:rPr>
          <w:rFonts w:eastAsia="Times New Roman" w:cs="Calibri"/>
          <w:color w:val="000000"/>
          <w:kern w:val="0"/>
          <w:sz w:val="20"/>
          <w:szCs w:val="20"/>
          <w14:ligatures w14:val="none"/>
        </w:rPr>
        <w:t>Afshinnia</w:t>
      </w:r>
      <w:proofErr w:type="spellEnd"/>
      <w:r w:rsidRPr="00CA6240">
        <w:rPr>
          <w:rFonts w:eastAsia="Times New Roman" w:cs="Calibri"/>
          <w:color w:val="000000"/>
          <w:kern w:val="0"/>
          <w:sz w:val="20"/>
          <w:szCs w:val="20"/>
          <w14:ligatures w14:val="none"/>
        </w:rPr>
        <w:t xml:space="preserve"> F, Wigginton J, Rader DJ, Natarajan L, Sharma K, Porter AC, Rahman M, He J, Hamm L, Shafi T, Gipson D,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 Feldman H, Michailidis G, Pennathur S. </w:t>
      </w:r>
      <w:r w:rsidRPr="00CA6240">
        <w:rPr>
          <w:rFonts w:eastAsia="Times New Roman" w:cs="Calibri"/>
          <w:b/>
          <w:bCs/>
          <w:kern w:val="0"/>
          <w:sz w:val="20"/>
          <w:szCs w:val="20"/>
          <w14:ligatures w14:val="none"/>
        </w:rPr>
        <w:t>Differential network enrichment analysis reveals novel lipid pathways in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Bioinformatics. 2019 Sep 15;35(18):3441-3452.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10.1093/bioinformatics/btz114. </w:t>
      </w:r>
      <w:r w:rsidR="005E2C84" w:rsidRPr="005E2C84">
        <w:rPr>
          <w:rFonts w:eastAsia="Times New Roman" w:cs="Calibri"/>
          <w:color w:val="0000FF"/>
          <w:kern w:val="0"/>
          <w:sz w:val="20"/>
          <w:szCs w:val="20"/>
          <w14:ligatures w14:val="none"/>
        </w:rPr>
        <w:t xml:space="preserve">PMID: </w:t>
      </w:r>
      <w:hyperlink r:id="rId416" w:history="1">
        <w:r w:rsidRPr="00CA6240">
          <w:rPr>
            <w:rFonts w:eastAsia="Times New Roman" w:cs="Calibri"/>
            <w:color w:val="0000FF"/>
            <w:kern w:val="0"/>
            <w:sz w:val="20"/>
            <w:szCs w:val="20"/>
            <w:u w:val="single"/>
            <w14:ligatures w14:val="none"/>
          </w:rPr>
          <w:t>30887029</w:t>
        </w:r>
      </w:hyperlink>
      <w:r w:rsidR="005E2C84">
        <w:rPr>
          <w:rFonts w:eastAsia="Times New Roman" w:cs="Calibri"/>
          <w:color w:val="0000FF"/>
          <w:kern w:val="0"/>
          <w:sz w:val="20"/>
          <w:szCs w:val="20"/>
          <w:u w:val="single"/>
          <w14:ligatures w14:val="none"/>
        </w:rPr>
        <w:t xml:space="preserve">; </w:t>
      </w:r>
      <w:hyperlink r:id="rId417" w:history="1">
        <w:r w:rsidRPr="00CA6240">
          <w:rPr>
            <w:rFonts w:eastAsia="Times New Roman" w:cs="Calibri"/>
            <w:color w:val="0000FF"/>
            <w:kern w:val="0"/>
            <w:sz w:val="20"/>
            <w:szCs w:val="20"/>
            <w:u w:val="single"/>
            <w14:ligatures w14:val="none"/>
          </w:rPr>
          <w:t>PMC6748777</w:t>
        </w:r>
      </w:hyperlink>
    </w:p>
    <w:p w14:paraId="5371B059" w14:textId="0FB67DA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Ricardo AC, Yang W, Sha D, Appel LJ, Chen J, </w:t>
      </w:r>
      <w:proofErr w:type="spellStart"/>
      <w:r w:rsidRPr="00CA6240">
        <w:rPr>
          <w:rFonts w:eastAsia="Times New Roman" w:cs="Calibri"/>
          <w:color w:val="000000"/>
          <w:kern w:val="0"/>
          <w:sz w:val="20"/>
          <w:szCs w:val="20"/>
          <w14:ligatures w14:val="none"/>
        </w:rPr>
        <w:t>Krousel</w:t>
      </w:r>
      <w:proofErr w:type="spellEnd"/>
      <w:r w:rsidRPr="00CA6240">
        <w:rPr>
          <w:rFonts w:eastAsia="Times New Roman" w:cs="Calibri"/>
          <w:color w:val="000000"/>
          <w:kern w:val="0"/>
          <w:sz w:val="20"/>
          <w:szCs w:val="20"/>
          <w14:ligatures w14:val="none"/>
        </w:rPr>
        <w:t xml:space="preserve">-Wood M, Manoharan A, Steigerwalt S, Wright J, Rahman M, Rosas SE, Saunders M, Sharma K, </w:t>
      </w:r>
      <w:proofErr w:type="spellStart"/>
      <w:r w:rsidRPr="00CA6240">
        <w:rPr>
          <w:rFonts w:eastAsia="Times New Roman" w:cs="Calibri"/>
          <w:color w:val="000000"/>
          <w:kern w:val="0"/>
          <w:sz w:val="20"/>
          <w:szCs w:val="20"/>
          <w14:ligatures w14:val="none"/>
        </w:rPr>
        <w:t>Daviglus</w:t>
      </w:r>
      <w:proofErr w:type="spellEnd"/>
      <w:r w:rsidRPr="00CA6240">
        <w:rPr>
          <w:rFonts w:eastAsia="Times New Roman" w:cs="Calibri"/>
          <w:color w:val="000000"/>
          <w:kern w:val="0"/>
          <w:sz w:val="20"/>
          <w:szCs w:val="20"/>
          <w14:ligatures w14:val="none"/>
        </w:rPr>
        <w:t xml:space="preserve"> ML, Lash JP; CRIC Investigators </w:t>
      </w:r>
      <w:r w:rsidRPr="00CA6240">
        <w:rPr>
          <w:rFonts w:eastAsia="Times New Roman" w:cs="Calibri"/>
          <w:b/>
          <w:bCs/>
          <w:kern w:val="0"/>
          <w:sz w:val="20"/>
          <w:szCs w:val="20"/>
          <w14:ligatures w14:val="none"/>
        </w:rPr>
        <w:t>Sex-Related Disparities in CKD Progression</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2019 Jan;30(1):137-146.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10.1681/ASN.2018030296. Epub 2018 Dec 3. </w:t>
      </w:r>
      <w:r w:rsidR="005E2C84" w:rsidRPr="005E2C84">
        <w:rPr>
          <w:rFonts w:eastAsia="Times New Roman" w:cs="Calibri"/>
          <w:color w:val="0000FF"/>
          <w:kern w:val="0"/>
          <w:sz w:val="20"/>
          <w:szCs w:val="20"/>
          <w14:ligatures w14:val="none"/>
        </w:rPr>
        <w:t xml:space="preserve">PMID: </w:t>
      </w:r>
      <w:hyperlink r:id="rId418" w:history="1">
        <w:r w:rsidRPr="00CA6240">
          <w:rPr>
            <w:rFonts w:eastAsia="Times New Roman" w:cs="Calibri"/>
            <w:color w:val="0000FF"/>
            <w:kern w:val="0"/>
            <w:sz w:val="20"/>
            <w:szCs w:val="20"/>
            <w:u w:val="single"/>
            <w14:ligatures w14:val="none"/>
          </w:rPr>
          <w:t>30510134</w:t>
        </w:r>
      </w:hyperlink>
      <w:r w:rsidR="005E2C84">
        <w:rPr>
          <w:rFonts w:eastAsia="Times New Roman" w:cs="Calibri"/>
          <w:color w:val="0000FF"/>
          <w:kern w:val="0"/>
          <w:sz w:val="20"/>
          <w:szCs w:val="20"/>
          <w:u w:val="single"/>
          <w14:ligatures w14:val="none"/>
        </w:rPr>
        <w:t xml:space="preserve">; </w:t>
      </w:r>
      <w:hyperlink r:id="rId419" w:history="1">
        <w:r w:rsidRPr="00CA6240">
          <w:rPr>
            <w:rFonts w:eastAsia="Times New Roman" w:cs="Calibri"/>
            <w:color w:val="0000FF"/>
            <w:kern w:val="0"/>
            <w:sz w:val="20"/>
            <w:szCs w:val="20"/>
            <w:u w:val="single"/>
            <w14:ligatures w14:val="none"/>
          </w:rPr>
          <w:t>PMC6317604</w:t>
        </w:r>
      </w:hyperlink>
    </w:p>
    <w:p w14:paraId="4B87354D" w14:textId="6B016E6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Schrauben SJ, Jepson C, Hsu JY, Wilson FP, Zhang X, Lash JP, Robinson BM, Townsend RR, Chen J, </w:t>
      </w:r>
      <w:proofErr w:type="spellStart"/>
      <w:r w:rsidRPr="00CA6240">
        <w:rPr>
          <w:rFonts w:eastAsia="Times New Roman" w:cs="Calibri"/>
          <w:color w:val="000000"/>
          <w:kern w:val="0"/>
          <w:sz w:val="20"/>
          <w:szCs w:val="20"/>
          <w14:ligatures w14:val="none"/>
        </w:rPr>
        <w:t>Fogelfeld</w:t>
      </w:r>
      <w:proofErr w:type="spellEnd"/>
      <w:r w:rsidRPr="00CA6240">
        <w:rPr>
          <w:rFonts w:eastAsia="Times New Roman" w:cs="Calibri"/>
          <w:color w:val="000000"/>
          <w:kern w:val="0"/>
          <w:sz w:val="20"/>
          <w:szCs w:val="20"/>
          <w14:ligatures w14:val="none"/>
        </w:rPr>
        <w:t xml:space="preserve"> L, Kao P, Landis JR, Rader DJ, Hamm LL, Anderson AH, Feldman HI. </w:t>
      </w:r>
      <w:r w:rsidRPr="00CA6240">
        <w:rPr>
          <w:rFonts w:eastAsia="Times New Roman" w:cs="Calibri"/>
          <w:b/>
          <w:bCs/>
          <w:kern w:val="0"/>
          <w:sz w:val="20"/>
          <w:szCs w:val="20"/>
          <w14:ligatures w14:val="none"/>
        </w:rPr>
        <w:t>Insulin resistance and chronic kidney disease progression, cardiovascular events, and death: findings from the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BMC Nephrol. 2019 Feb 20;20(1):60.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10.1186/s12882-019-1220-6. </w:t>
      </w:r>
      <w:r w:rsidR="005E2C84" w:rsidRPr="005E2C84">
        <w:rPr>
          <w:rFonts w:eastAsia="Times New Roman" w:cs="Calibri"/>
          <w:color w:val="0000FF"/>
          <w:kern w:val="0"/>
          <w:sz w:val="20"/>
          <w:szCs w:val="20"/>
          <w14:ligatures w14:val="none"/>
        </w:rPr>
        <w:t xml:space="preserve">PMID: </w:t>
      </w:r>
      <w:hyperlink r:id="rId420" w:history="1">
        <w:r w:rsidRPr="00CA6240">
          <w:rPr>
            <w:rFonts w:eastAsia="Times New Roman" w:cs="Calibri"/>
            <w:color w:val="0000FF"/>
            <w:kern w:val="0"/>
            <w:sz w:val="20"/>
            <w:szCs w:val="20"/>
            <w:u w:val="single"/>
            <w14:ligatures w14:val="none"/>
          </w:rPr>
          <w:t>30786864</w:t>
        </w:r>
      </w:hyperlink>
      <w:r w:rsidR="005E2C84">
        <w:rPr>
          <w:rFonts w:eastAsia="Times New Roman" w:cs="Calibri"/>
          <w:color w:val="0000FF"/>
          <w:kern w:val="0"/>
          <w:sz w:val="20"/>
          <w:szCs w:val="20"/>
          <w:u w:val="single"/>
          <w14:ligatures w14:val="none"/>
        </w:rPr>
        <w:t xml:space="preserve">; </w:t>
      </w:r>
      <w:hyperlink r:id="rId421" w:history="1">
        <w:r w:rsidRPr="00CA6240">
          <w:rPr>
            <w:rFonts w:eastAsia="Times New Roman" w:cs="Calibri"/>
            <w:color w:val="0000FF"/>
            <w:kern w:val="0"/>
            <w:sz w:val="20"/>
            <w:szCs w:val="20"/>
            <w:u w:val="single"/>
            <w14:ligatures w14:val="none"/>
          </w:rPr>
          <w:t>PMC6383235</w:t>
        </w:r>
      </w:hyperlink>
    </w:p>
    <w:p w14:paraId="1D14A530" w14:textId="51C9B09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Schrauben SJ, Hsu JY, Wright Nunes J, Fischer MJ, Srivastava A, Chen J, Charleston J, Steigerwalt S, Tan TC, Fink JC, Ricardo AC, Lash JP, Wolf M, Feldman HI, Anderson AH; CRIC Study Investigators </w:t>
      </w:r>
      <w:r w:rsidRPr="00CA6240">
        <w:rPr>
          <w:rFonts w:eastAsia="Times New Roman" w:cs="Calibri"/>
          <w:b/>
          <w:bCs/>
          <w:kern w:val="0"/>
          <w:sz w:val="20"/>
          <w:szCs w:val="20"/>
          <w14:ligatures w14:val="none"/>
        </w:rPr>
        <w:t>Health Behaviors in Younger and Older Adults With CKD: Results From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Int Rep. 2019 Jan; 4(1):80-93.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10.1016/j.ekir.2018.09.003. eCollection 2018 Sep 17. </w:t>
      </w:r>
      <w:r w:rsidR="005E2C84" w:rsidRPr="005E2C84">
        <w:rPr>
          <w:rFonts w:eastAsia="Times New Roman" w:cs="Calibri"/>
          <w:color w:val="0000FF"/>
          <w:kern w:val="0"/>
          <w:sz w:val="20"/>
          <w:szCs w:val="20"/>
          <w14:ligatures w14:val="none"/>
        </w:rPr>
        <w:t xml:space="preserve">PMID: </w:t>
      </w:r>
      <w:hyperlink r:id="rId422" w:history="1">
        <w:r w:rsidRPr="00CA6240">
          <w:rPr>
            <w:rFonts w:eastAsia="Times New Roman" w:cs="Calibri"/>
            <w:color w:val="0000FF"/>
            <w:kern w:val="0"/>
            <w:sz w:val="20"/>
            <w:szCs w:val="20"/>
            <w:u w:val="single"/>
            <w14:ligatures w14:val="none"/>
          </w:rPr>
          <w:t>30596171</w:t>
        </w:r>
      </w:hyperlink>
      <w:r w:rsidR="005E2C84">
        <w:rPr>
          <w:rFonts w:eastAsia="Times New Roman" w:cs="Calibri"/>
          <w:color w:val="0000FF"/>
          <w:kern w:val="0"/>
          <w:sz w:val="20"/>
          <w:szCs w:val="20"/>
          <w:u w:val="single"/>
          <w14:ligatures w14:val="none"/>
        </w:rPr>
        <w:t xml:space="preserve">; </w:t>
      </w:r>
      <w:hyperlink r:id="rId423" w:history="1">
        <w:r w:rsidRPr="00CA6240">
          <w:rPr>
            <w:rFonts w:eastAsia="Times New Roman" w:cs="Calibri"/>
            <w:color w:val="0000FF"/>
            <w:kern w:val="0"/>
            <w:sz w:val="20"/>
            <w:szCs w:val="20"/>
            <w:u w:val="single"/>
            <w14:ligatures w14:val="none"/>
          </w:rPr>
          <w:t>PMC6308910</w:t>
        </w:r>
      </w:hyperlink>
    </w:p>
    <w:p w14:paraId="3C11F097" w14:textId="4CD388D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Srivastava A, Palsson R, Shafi T, Hsu CY, Sharma K, Lash JP, Chen J, He J, Lieske J, Xie D, Zhang X, Feldman HI, </w:t>
      </w:r>
      <w:proofErr w:type="spellStart"/>
      <w:r w:rsidRPr="00CA6240">
        <w:rPr>
          <w:rFonts w:eastAsia="Times New Roman" w:cs="Calibri"/>
          <w:color w:val="000000"/>
          <w:kern w:val="0"/>
          <w:sz w:val="20"/>
          <w:szCs w:val="20"/>
          <w14:ligatures w14:val="none"/>
        </w:rPr>
        <w:t>Curhan</w:t>
      </w:r>
      <w:proofErr w:type="spellEnd"/>
      <w:r w:rsidRPr="00CA6240">
        <w:rPr>
          <w:rFonts w:eastAsia="Times New Roman" w:cs="Calibri"/>
          <w:color w:val="000000"/>
          <w:kern w:val="0"/>
          <w:sz w:val="20"/>
          <w:szCs w:val="20"/>
          <w14:ligatures w14:val="none"/>
        </w:rPr>
        <w:t xml:space="preserve"> GC; Chronic Renal Insufficiency Cohort study investigators. </w:t>
      </w:r>
      <w:r w:rsidRPr="00CA6240">
        <w:rPr>
          <w:rFonts w:eastAsia="Times New Roman" w:cs="Calibri"/>
          <w:b/>
          <w:bCs/>
          <w:kern w:val="0"/>
          <w:sz w:val="20"/>
          <w:szCs w:val="20"/>
          <w14:ligatures w14:val="none"/>
        </w:rPr>
        <w:t>Association of Urinary Oxalate Excretion With the Risk of Chronic Kidney Disease Progression.</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JAMA Intern Med. 2019 Apr 1;179(4):542-551.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10.1001/jamainternmed.2018.7980. </w:t>
      </w:r>
      <w:r w:rsidR="005E2C84" w:rsidRPr="005E2C84">
        <w:rPr>
          <w:rFonts w:eastAsia="Times New Roman" w:cs="Calibri"/>
          <w:color w:val="0000FF"/>
          <w:kern w:val="0"/>
          <w:sz w:val="20"/>
          <w:szCs w:val="20"/>
          <w14:ligatures w14:val="none"/>
        </w:rPr>
        <w:t xml:space="preserve">PMID: </w:t>
      </w:r>
      <w:hyperlink r:id="rId424" w:history="1">
        <w:r w:rsidRPr="00CA6240">
          <w:rPr>
            <w:rFonts w:eastAsia="Times New Roman" w:cs="Calibri"/>
            <w:color w:val="0000FF"/>
            <w:kern w:val="0"/>
            <w:sz w:val="20"/>
            <w:szCs w:val="20"/>
            <w:u w:val="single"/>
            <w14:ligatures w14:val="none"/>
          </w:rPr>
          <w:t>30830167</w:t>
        </w:r>
      </w:hyperlink>
      <w:r w:rsidR="005E2C84">
        <w:rPr>
          <w:rFonts w:eastAsia="Times New Roman" w:cs="Calibri"/>
          <w:color w:val="0000FF"/>
          <w:kern w:val="0"/>
          <w:sz w:val="20"/>
          <w:szCs w:val="20"/>
          <w:u w:val="single"/>
          <w14:ligatures w14:val="none"/>
        </w:rPr>
        <w:t xml:space="preserve">; </w:t>
      </w:r>
      <w:hyperlink r:id="rId425" w:history="1">
        <w:r w:rsidRPr="00CA6240">
          <w:rPr>
            <w:rFonts w:eastAsia="Times New Roman" w:cs="Calibri"/>
            <w:color w:val="0000FF"/>
            <w:kern w:val="0"/>
            <w:sz w:val="20"/>
            <w:szCs w:val="20"/>
            <w:u w:val="single"/>
            <w14:ligatures w14:val="none"/>
          </w:rPr>
          <w:t>PMC6450310</w:t>
        </w:r>
      </w:hyperlink>
    </w:p>
    <w:p w14:paraId="1EBC8D2E" w14:textId="5F91089D" w:rsidR="00EE5DD0" w:rsidRDefault="00EE5DD0" w:rsidP="00DB5459">
      <w:pPr>
        <w:pStyle w:val="Heading1"/>
        <w:ind w:left="720" w:hanging="720"/>
        <w:rPr>
          <w:rFonts w:eastAsia="Times New Roman"/>
        </w:rPr>
      </w:pPr>
      <w:bookmarkStart w:id="7" w:name="_Toc207703820"/>
      <w:r>
        <w:rPr>
          <w:rFonts w:eastAsia="Times New Roman"/>
        </w:rPr>
        <w:t>2018</w:t>
      </w:r>
      <w:bookmarkEnd w:id="7"/>
    </w:p>
    <w:p w14:paraId="174795A4" w14:textId="12378FF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Bansal N, Roy J, Chen HY, Deo R, Dobre M, Fischer MJ, Foster E, Go AS, He J, Keane MG, Kusek JW, Mohler E, Navaneethan SD, Rahman M, Hsu CY; CRIC Study Investigators. </w:t>
      </w:r>
      <w:r w:rsidRPr="00CA6240">
        <w:rPr>
          <w:rFonts w:eastAsia="Times New Roman" w:cs="Calibri"/>
          <w:b/>
          <w:bCs/>
          <w:color w:val="000000"/>
          <w:kern w:val="0"/>
          <w:sz w:val="20"/>
          <w:szCs w:val="20"/>
          <w14:ligatures w14:val="none"/>
        </w:rPr>
        <w:t>Evolution of echocardiographic measures of cardiac disease from CKD to ESRD and risk of all-cause mortality: findings from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2018 Sep;72(3):390-399.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10.1053/j.ajkd.2018.02.363. Epub 2018 May 18. </w:t>
      </w:r>
      <w:r w:rsidR="005E2C84" w:rsidRPr="005E2C84">
        <w:rPr>
          <w:rFonts w:eastAsia="Times New Roman" w:cs="Calibri"/>
          <w:color w:val="0000FF"/>
          <w:kern w:val="0"/>
          <w:sz w:val="20"/>
          <w:szCs w:val="20"/>
          <w14:ligatures w14:val="none"/>
        </w:rPr>
        <w:t xml:space="preserve">PMID: </w:t>
      </w:r>
      <w:hyperlink r:id="rId426" w:history="1">
        <w:r w:rsidRPr="00CA6240">
          <w:rPr>
            <w:rFonts w:eastAsia="Times New Roman" w:cs="Calibri"/>
            <w:color w:val="0000FF"/>
            <w:kern w:val="0"/>
            <w:sz w:val="20"/>
            <w:szCs w:val="20"/>
            <w:u w:val="single"/>
            <w14:ligatures w14:val="none"/>
          </w:rPr>
          <w:t>29784617</w:t>
        </w:r>
      </w:hyperlink>
      <w:r w:rsidR="005E2C84">
        <w:rPr>
          <w:rFonts w:eastAsia="Times New Roman" w:cs="Calibri"/>
          <w:color w:val="0000FF"/>
          <w:kern w:val="0"/>
          <w:sz w:val="20"/>
          <w:szCs w:val="20"/>
          <w:u w:val="single"/>
          <w14:ligatures w14:val="none"/>
        </w:rPr>
        <w:t xml:space="preserve">; </w:t>
      </w:r>
      <w:hyperlink r:id="rId427" w:history="1">
        <w:r w:rsidRPr="00CA6240">
          <w:rPr>
            <w:rFonts w:eastAsia="Times New Roman" w:cs="Calibri"/>
            <w:color w:val="0000FF"/>
            <w:kern w:val="0"/>
            <w:sz w:val="20"/>
            <w:szCs w:val="20"/>
            <w:u w:val="single"/>
            <w14:ligatures w14:val="none"/>
          </w:rPr>
          <w:t>PMC6109597</w:t>
        </w:r>
      </w:hyperlink>
    </w:p>
    <w:p w14:paraId="304484AE" w14:textId="10AEF9F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Bansal N, Xie D, Sha D, Appel LJ, Deo R, Feldman HI, He J, Jamerson K, Kusek JW, Messe S, Navaneethan SD, Rahman M, Ricardo AC, Soliman EZ, Townsend R, Go AS </w:t>
      </w:r>
      <w:r w:rsidRPr="00CA6240">
        <w:rPr>
          <w:rFonts w:eastAsia="Times New Roman" w:cs="Calibri"/>
          <w:b/>
          <w:bCs/>
          <w:kern w:val="0"/>
          <w:sz w:val="20"/>
          <w:szCs w:val="20"/>
          <w14:ligatures w14:val="none"/>
        </w:rPr>
        <w:t>Cardiovascular Events after New-Onset Atrial Fibrillation in Adults with CKD: Results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2018 Dec;29(12):2859-2869.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10.1681/ASN.2018050514. Epub 2018 Oct 30. </w:t>
      </w:r>
      <w:r w:rsidR="005E2C84" w:rsidRPr="005E2C84">
        <w:rPr>
          <w:rFonts w:eastAsia="Times New Roman" w:cs="Calibri"/>
          <w:color w:val="0000FF"/>
          <w:kern w:val="0"/>
          <w:sz w:val="20"/>
          <w:szCs w:val="20"/>
          <w14:ligatures w14:val="none"/>
        </w:rPr>
        <w:t xml:space="preserve">PMID: </w:t>
      </w:r>
      <w:hyperlink r:id="rId428" w:history="1">
        <w:r w:rsidRPr="00CA6240">
          <w:rPr>
            <w:rFonts w:eastAsia="Times New Roman" w:cs="Calibri"/>
            <w:color w:val="0000FF"/>
            <w:kern w:val="0"/>
            <w:sz w:val="20"/>
            <w:szCs w:val="20"/>
            <w:u w:val="single"/>
            <w14:ligatures w14:val="none"/>
          </w:rPr>
          <w:t>30377231</w:t>
        </w:r>
      </w:hyperlink>
      <w:r w:rsidR="005E2C84">
        <w:rPr>
          <w:rFonts w:eastAsia="Times New Roman" w:cs="Calibri"/>
          <w:color w:val="0000FF"/>
          <w:kern w:val="0"/>
          <w:sz w:val="20"/>
          <w:szCs w:val="20"/>
          <w:u w:val="single"/>
          <w14:ligatures w14:val="none"/>
        </w:rPr>
        <w:t xml:space="preserve">; </w:t>
      </w:r>
      <w:hyperlink r:id="rId429" w:history="1">
        <w:r w:rsidRPr="00CA6240">
          <w:rPr>
            <w:rFonts w:eastAsia="Times New Roman" w:cs="Calibri"/>
            <w:color w:val="0000FF"/>
            <w:kern w:val="0"/>
            <w:sz w:val="20"/>
            <w:szCs w:val="20"/>
            <w:u w:val="single"/>
            <w14:ligatures w14:val="none"/>
          </w:rPr>
          <w:t>PMC6287862</w:t>
        </w:r>
      </w:hyperlink>
    </w:p>
    <w:p w14:paraId="4FA2C15B" w14:textId="14022C9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Bundy JD, Bazzano LA, Xie D, Cohan J, Dolata J, Fink JC, Hsu CY, Jamerson K, Lash J, Makos G, Steigerwalt S, Wang X, Mills KT, Chen J, He J;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kern w:val="0"/>
          <w:sz w:val="20"/>
          <w:szCs w:val="20"/>
          <w14:ligatures w14:val="none"/>
        </w:rPr>
        <w:t>Self-reported Tobacco, Alcohol, and Illicit Drug Use and Progression of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2018 Jul 6;13(7):993-1001.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10.2215/CJN.11121017. Epub 2018 Jun 7. </w:t>
      </w:r>
      <w:r w:rsidR="005E2C84" w:rsidRPr="005E2C84">
        <w:rPr>
          <w:rFonts w:eastAsia="Times New Roman" w:cs="Calibri"/>
          <w:color w:val="0000FF"/>
          <w:kern w:val="0"/>
          <w:sz w:val="20"/>
          <w:szCs w:val="20"/>
          <w14:ligatures w14:val="none"/>
        </w:rPr>
        <w:t xml:space="preserve">PMID: </w:t>
      </w:r>
      <w:hyperlink r:id="rId430" w:history="1">
        <w:r w:rsidRPr="00CA6240">
          <w:rPr>
            <w:rFonts w:eastAsia="Times New Roman" w:cs="Calibri"/>
            <w:color w:val="0000FF"/>
            <w:kern w:val="0"/>
            <w:sz w:val="20"/>
            <w:szCs w:val="20"/>
            <w:u w:val="single"/>
            <w14:ligatures w14:val="none"/>
          </w:rPr>
          <w:t>29880471</w:t>
        </w:r>
      </w:hyperlink>
      <w:r w:rsidR="005E2C84">
        <w:rPr>
          <w:rFonts w:eastAsia="Times New Roman" w:cs="Calibri"/>
          <w:color w:val="0000FF"/>
          <w:kern w:val="0"/>
          <w:sz w:val="20"/>
          <w:szCs w:val="20"/>
          <w:u w:val="single"/>
          <w14:ligatures w14:val="none"/>
        </w:rPr>
        <w:t xml:space="preserve">; </w:t>
      </w:r>
      <w:hyperlink r:id="rId431" w:history="1">
        <w:r w:rsidRPr="00CA6240">
          <w:rPr>
            <w:rFonts w:eastAsia="Times New Roman" w:cs="Calibri"/>
            <w:color w:val="0000FF"/>
            <w:kern w:val="0"/>
            <w:sz w:val="20"/>
            <w:szCs w:val="20"/>
            <w:u w:val="single"/>
            <w14:ligatures w14:val="none"/>
          </w:rPr>
          <w:t>PMC6032576</w:t>
        </w:r>
      </w:hyperlink>
    </w:p>
    <w:p w14:paraId="31E0981A" w14:textId="4BF03BD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Bundy JD, Chen J, Yang W, Budoff M, Go AS, Grunwald JE, Kallem RR, Post W, Reilly M, Ricardo AC, Rosas SE, Zhang X, He J and the CRIC Study Investigators </w:t>
      </w:r>
      <w:r w:rsidRPr="00CA6240">
        <w:rPr>
          <w:rFonts w:eastAsia="Times New Roman" w:cs="Calibri"/>
          <w:b/>
          <w:bCs/>
          <w:kern w:val="0"/>
          <w:sz w:val="20"/>
          <w:szCs w:val="20"/>
          <w14:ligatures w14:val="none"/>
        </w:rPr>
        <w:t>Risk Factors for Progression of Coronary Artery Calcification in Patients with Chronic Kidney Disease: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Atherosclerosis. 2018 Apr;271:53-60.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10.1016/j.atherosclerosis.2018.02.009. Epub 2018 Feb 10. </w:t>
      </w:r>
      <w:r w:rsidR="005E2C84" w:rsidRPr="005E2C84">
        <w:rPr>
          <w:rFonts w:eastAsia="Times New Roman" w:cs="Calibri"/>
          <w:color w:val="0000FF"/>
          <w:kern w:val="0"/>
          <w:sz w:val="20"/>
          <w:szCs w:val="20"/>
          <w14:ligatures w14:val="none"/>
        </w:rPr>
        <w:t xml:space="preserve">PMID: </w:t>
      </w:r>
      <w:hyperlink r:id="rId432" w:history="1">
        <w:r w:rsidRPr="00CA6240">
          <w:rPr>
            <w:rFonts w:eastAsia="Times New Roman" w:cs="Calibri"/>
            <w:color w:val="0000FF"/>
            <w:kern w:val="0"/>
            <w:sz w:val="20"/>
            <w:szCs w:val="20"/>
            <w:u w:val="single"/>
            <w14:ligatures w14:val="none"/>
          </w:rPr>
          <w:t>29459266</w:t>
        </w:r>
      </w:hyperlink>
      <w:r w:rsidR="005E2C84">
        <w:rPr>
          <w:rFonts w:eastAsia="Times New Roman" w:cs="Calibri"/>
          <w:color w:val="0000FF"/>
          <w:kern w:val="0"/>
          <w:sz w:val="20"/>
          <w:szCs w:val="20"/>
          <w:u w:val="single"/>
          <w14:ligatures w14:val="none"/>
        </w:rPr>
        <w:t xml:space="preserve">; </w:t>
      </w:r>
      <w:hyperlink r:id="rId433" w:history="1">
        <w:r w:rsidRPr="00CA6240">
          <w:rPr>
            <w:rFonts w:eastAsia="Times New Roman" w:cs="Calibri"/>
            <w:color w:val="0000FF"/>
            <w:kern w:val="0"/>
            <w:sz w:val="20"/>
            <w:szCs w:val="20"/>
            <w:u w:val="single"/>
            <w14:ligatures w14:val="none"/>
          </w:rPr>
          <w:t>PMC5864458</w:t>
        </w:r>
      </w:hyperlink>
    </w:p>
    <w:p w14:paraId="1037E155" w14:textId="00CC3EB3"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Cedillo-</w:t>
      </w:r>
      <w:proofErr w:type="spellStart"/>
      <w:r w:rsidRPr="00CA6240">
        <w:rPr>
          <w:rFonts w:eastAsia="Times New Roman" w:cs="Calibri"/>
          <w:color w:val="000000"/>
          <w:kern w:val="0"/>
          <w:sz w:val="20"/>
          <w:szCs w:val="20"/>
          <w14:ligatures w14:val="none"/>
        </w:rPr>
        <w:t>Couvert</w:t>
      </w:r>
      <w:proofErr w:type="spellEnd"/>
      <w:r w:rsidRPr="00CA6240">
        <w:rPr>
          <w:rFonts w:eastAsia="Times New Roman" w:cs="Calibri"/>
          <w:color w:val="000000"/>
          <w:kern w:val="0"/>
          <w:sz w:val="20"/>
          <w:szCs w:val="20"/>
          <w14:ligatures w14:val="none"/>
        </w:rPr>
        <w:t xml:space="preserve"> EA, Ricardo AC, Chen J, Cohan J, Fischer MJ, </w:t>
      </w:r>
      <w:proofErr w:type="spellStart"/>
      <w:r w:rsidRPr="00CA6240">
        <w:rPr>
          <w:rFonts w:eastAsia="Times New Roman" w:cs="Calibri"/>
          <w:color w:val="000000"/>
          <w:kern w:val="0"/>
          <w:sz w:val="20"/>
          <w:szCs w:val="20"/>
          <w14:ligatures w14:val="none"/>
        </w:rPr>
        <w:t>Krousel</w:t>
      </w:r>
      <w:proofErr w:type="spellEnd"/>
      <w:r w:rsidRPr="00CA6240">
        <w:rPr>
          <w:rFonts w:eastAsia="Times New Roman" w:cs="Calibri"/>
          <w:color w:val="000000"/>
          <w:kern w:val="0"/>
          <w:sz w:val="20"/>
          <w:szCs w:val="20"/>
          <w14:ligatures w14:val="none"/>
        </w:rPr>
        <w:t xml:space="preserve">-Wood M, Kusek JW, Lederer S, </w:t>
      </w:r>
      <w:proofErr w:type="spellStart"/>
      <w:r w:rsidRPr="00CA6240">
        <w:rPr>
          <w:rFonts w:eastAsia="Times New Roman" w:cs="Calibri"/>
          <w:color w:val="000000"/>
          <w:kern w:val="0"/>
          <w:sz w:val="20"/>
          <w:szCs w:val="20"/>
          <w14:ligatures w14:val="none"/>
        </w:rPr>
        <w:t>Lustigova</w:t>
      </w:r>
      <w:proofErr w:type="spellEnd"/>
      <w:r w:rsidRPr="00CA6240">
        <w:rPr>
          <w:rFonts w:eastAsia="Times New Roman" w:cs="Calibri"/>
          <w:color w:val="000000"/>
          <w:kern w:val="0"/>
          <w:sz w:val="20"/>
          <w:szCs w:val="20"/>
          <w14:ligatures w14:val="none"/>
        </w:rPr>
        <w:t xml:space="preserve"> E, Ojo A, Porter AC, Sharp LK, Sondheimer J, Diamantidis C, Wang X, Roy J, Lash JP; on behalf of the CRIC Study Investigators </w:t>
      </w:r>
      <w:r w:rsidRPr="00CA6240">
        <w:rPr>
          <w:rFonts w:eastAsia="Times New Roman" w:cs="Calibri"/>
          <w:b/>
          <w:bCs/>
          <w:kern w:val="0"/>
          <w:sz w:val="20"/>
          <w:szCs w:val="20"/>
          <w14:ligatures w14:val="none"/>
        </w:rPr>
        <w:t>Self-Reported Medication Adherence and CKD Progression</w:t>
      </w:r>
      <w:r w:rsidR="00BA050A">
        <w:rPr>
          <w:rFonts w:eastAsia="Times New Roman" w:cs="Calibri"/>
          <w:b/>
          <w:bCs/>
          <w:kern w:val="0"/>
          <w:sz w:val="20"/>
          <w:szCs w:val="20"/>
          <w14:ligatures w14:val="none"/>
        </w:rPr>
        <w:t xml:space="preserve"> </w:t>
      </w:r>
      <w:r w:rsidRPr="00CA6240">
        <w:rPr>
          <w:rFonts w:eastAsia="Times New Roman" w:cs="Calibri"/>
          <w:color w:val="000000"/>
          <w:kern w:val="0"/>
          <w:sz w:val="20"/>
          <w:szCs w:val="20"/>
          <w14:ligatures w14:val="none"/>
        </w:rPr>
        <w:t xml:space="preserve">Kidney Int Rep. 2018 Feb 2;3(3):645-651.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10.1016/j.ekir.2018.01.007. eCollection 2018 May. </w:t>
      </w:r>
      <w:r w:rsidR="005E2C84" w:rsidRPr="005E2C84">
        <w:rPr>
          <w:rFonts w:eastAsia="Times New Roman" w:cs="Calibri"/>
          <w:color w:val="0000FF"/>
          <w:kern w:val="0"/>
          <w:sz w:val="20"/>
          <w:szCs w:val="20"/>
          <w14:ligatures w14:val="none"/>
        </w:rPr>
        <w:t xml:space="preserve">PMID: </w:t>
      </w:r>
      <w:hyperlink r:id="rId434" w:history="1">
        <w:r w:rsidRPr="00CA6240">
          <w:rPr>
            <w:rFonts w:eastAsia="Times New Roman" w:cs="Calibri"/>
            <w:color w:val="0000FF"/>
            <w:kern w:val="0"/>
            <w:sz w:val="20"/>
            <w:szCs w:val="20"/>
            <w:u w:val="single"/>
            <w14:ligatures w14:val="none"/>
          </w:rPr>
          <w:t>29854972</w:t>
        </w:r>
      </w:hyperlink>
      <w:r w:rsidR="005E2C84">
        <w:rPr>
          <w:rFonts w:eastAsia="Times New Roman" w:cs="Calibri"/>
          <w:color w:val="0000FF"/>
          <w:kern w:val="0"/>
          <w:sz w:val="20"/>
          <w:szCs w:val="20"/>
          <w:u w:val="single"/>
          <w14:ligatures w14:val="none"/>
        </w:rPr>
        <w:t xml:space="preserve">; </w:t>
      </w:r>
      <w:hyperlink r:id="rId435" w:history="1">
        <w:r w:rsidRPr="00CA6240">
          <w:rPr>
            <w:rFonts w:eastAsia="Times New Roman" w:cs="Calibri"/>
            <w:color w:val="0000FF"/>
            <w:kern w:val="0"/>
            <w:sz w:val="20"/>
            <w:szCs w:val="20"/>
            <w:u w:val="single"/>
            <w14:ligatures w14:val="none"/>
          </w:rPr>
          <w:t>PMC5976857</w:t>
        </w:r>
      </w:hyperlink>
    </w:p>
    <w:p w14:paraId="4ACC4315" w14:textId="03FDF17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Cedillo-</w:t>
      </w:r>
      <w:proofErr w:type="spellStart"/>
      <w:r w:rsidRPr="00CA6240">
        <w:rPr>
          <w:rFonts w:eastAsia="Times New Roman" w:cs="Calibri"/>
          <w:color w:val="000000"/>
          <w:kern w:val="0"/>
          <w:sz w:val="20"/>
          <w:szCs w:val="20"/>
          <w14:ligatures w14:val="none"/>
        </w:rPr>
        <w:t>Couvert</w:t>
      </w:r>
      <w:proofErr w:type="spellEnd"/>
      <w:r w:rsidRPr="00CA6240">
        <w:rPr>
          <w:rFonts w:eastAsia="Times New Roman" w:cs="Calibri"/>
          <w:color w:val="000000"/>
          <w:kern w:val="0"/>
          <w:sz w:val="20"/>
          <w:szCs w:val="20"/>
          <w14:ligatures w14:val="none"/>
        </w:rPr>
        <w:t xml:space="preserve"> EA, Hsu JY, Ricardo AC, Fischer MJ, Gerber BS, Horwitz EJ, Kusek JW, </w:t>
      </w:r>
      <w:proofErr w:type="spellStart"/>
      <w:r w:rsidRPr="00CA6240">
        <w:rPr>
          <w:rFonts w:eastAsia="Times New Roman" w:cs="Calibri"/>
          <w:color w:val="000000"/>
          <w:kern w:val="0"/>
          <w:sz w:val="20"/>
          <w:szCs w:val="20"/>
          <w14:ligatures w14:val="none"/>
        </w:rPr>
        <w:t>Lustigova</w:t>
      </w:r>
      <w:proofErr w:type="spellEnd"/>
      <w:r w:rsidRPr="00CA6240">
        <w:rPr>
          <w:rFonts w:eastAsia="Times New Roman" w:cs="Calibri"/>
          <w:color w:val="000000"/>
          <w:kern w:val="0"/>
          <w:sz w:val="20"/>
          <w:szCs w:val="20"/>
          <w14:ligatures w14:val="none"/>
        </w:rPr>
        <w:t xml:space="preserve"> E, Renteria A, Rosas SE, Saunders M, Sha D, Slaven A, Lash JP; CRIC Study Investigators. </w:t>
      </w:r>
      <w:r w:rsidRPr="00CA6240">
        <w:rPr>
          <w:rFonts w:eastAsia="Times New Roman" w:cs="Calibri"/>
          <w:b/>
          <w:bCs/>
          <w:kern w:val="0"/>
          <w:sz w:val="20"/>
          <w:szCs w:val="20"/>
          <w14:ligatures w14:val="none"/>
        </w:rPr>
        <w:t>Patient Experience with Primary Care Physician and Risk for Hospitalization in Hispanics with CKD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2018 Nov 7;13(11):1659-1667.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10.2215/CJN.03170318. Epub 2018 Oct 18. </w:t>
      </w:r>
      <w:r w:rsidR="005E2C84" w:rsidRPr="005E2C84">
        <w:rPr>
          <w:rFonts w:eastAsia="Times New Roman" w:cs="Calibri"/>
          <w:color w:val="0000FF"/>
          <w:kern w:val="0"/>
          <w:sz w:val="20"/>
          <w:szCs w:val="20"/>
          <w14:ligatures w14:val="none"/>
        </w:rPr>
        <w:t xml:space="preserve">PMID: </w:t>
      </w:r>
      <w:hyperlink r:id="rId436" w:history="1">
        <w:r w:rsidRPr="00CA6240">
          <w:rPr>
            <w:rFonts w:eastAsia="Times New Roman" w:cs="Calibri"/>
            <w:color w:val="0000FF"/>
            <w:kern w:val="0"/>
            <w:sz w:val="20"/>
            <w:szCs w:val="20"/>
            <w:u w:val="single"/>
            <w14:ligatures w14:val="none"/>
          </w:rPr>
          <w:t>30337326</w:t>
        </w:r>
      </w:hyperlink>
      <w:r w:rsidR="005E2C84">
        <w:rPr>
          <w:rFonts w:eastAsia="Times New Roman" w:cs="Calibri"/>
          <w:color w:val="0000FF"/>
          <w:kern w:val="0"/>
          <w:sz w:val="20"/>
          <w:szCs w:val="20"/>
          <w:u w:val="single"/>
          <w14:ligatures w14:val="none"/>
        </w:rPr>
        <w:t xml:space="preserve">; </w:t>
      </w:r>
      <w:hyperlink r:id="rId437" w:history="1">
        <w:r w:rsidRPr="00CA6240">
          <w:rPr>
            <w:rFonts w:eastAsia="Times New Roman" w:cs="Calibri"/>
            <w:color w:val="0000FF"/>
            <w:kern w:val="0"/>
            <w:sz w:val="20"/>
            <w:szCs w:val="20"/>
            <w:u w:val="single"/>
            <w14:ligatures w14:val="none"/>
          </w:rPr>
          <w:t>PMC6237062</w:t>
        </w:r>
      </w:hyperlink>
    </w:p>
    <w:p w14:paraId="1936683B" w14:textId="701C691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Drawz</w:t>
      </w:r>
      <w:proofErr w:type="spellEnd"/>
      <w:r w:rsidRPr="00CA6240">
        <w:rPr>
          <w:rFonts w:eastAsia="Times New Roman" w:cs="Calibri"/>
          <w:color w:val="000000"/>
          <w:kern w:val="0"/>
          <w:sz w:val="20"/>
          <w:szCs w:val="20"/>
          <w14:ligatures w14:val="none"/>
        </w:rPr>
        <w:t xml:space="preserve"> PE, Brown R, De Nicola L, Fujii N, Gabbai FB, Gassman J, He J, </w:t>
      </w:r>
      <w:proofErr w:type="spellStart"/>
      <w:r w:rsidRPr="00CA6240">
        <w:rPr>
          <w:rFonts w:eastAsia="Times New Roman" w:cs="Calibri"/>
          <w:color w:val="000000"/>
          <w:kern w:val="0"/>
          <w:sz w:val="20"/>
          <w:szCs w:val="20"/>
          <w14:ligatures w14:val="none"/>
        </w:rPr>
        <w:t>Iimuro</w:t>
      </w:r>
      <w:proofErr w:type="spellEnd"/>
      <w:r w:rsidRPr="00CA6240">
        <w:rPr>
          <w:rFonts w:eastAsia="Times New Roman" w:cs="Calibri"/>
          <w:color w:val="000000"/>
          <w:kern w:val="0"/>
          <w:sz w:val="20"/>
          <w:szCs w:val="20"/>
          <w14:ligatures w14:val="none"/>
        </w:rPr>
        <w:t xml:space="preserve"> S, Lash J, Minutolo R, Phillips RA, </w:t>
      </w:r>
      <w:proofErr w:type="spellStart"/>
      <w:r w:rsidRPr="00CA6240">
        <w:rPr>
          <w:rFonts w:eastAsia="Times New Roman" w:cs="Calibri"/>
          <w:color w:val="000000"/>
          <w:kern w:val="0"/>
          <w:sz w:val="20"/>
          <w:szCs w:val="20"/>
          <w14:ligatures w14:val="none"/>
        </w:rPr>
        <w:t>Rudser</w:t>
      </w:r>
      <w:proofErr w:type="spellEnd"/>
      <w:r w:rsidRPr="00CA6240">
        <w:rPr>
          <w:rFonts w:eastAsia="Times New Roman" w:cs="Calibri"/>
          <w:color w:val="000000"/>
          <w:kern w:val="0"/>
          <w:sz w:val="20"/>
          <w:szCs w:val="20"/>
          <w14:ligatures w14:val="none"/>
        </w:rPr>
        <w:t xml:space="preserve"> K, </w:t>
      </w:r>
      <w:proofErr w:type="spellStart"/>
      <w:r w:rsidRPr="00CA6240">
        <w:rPr>
          <w:rFonts w:eastAsia="Times New Roman" w:cs="Calibri"/>
          <w:color w:val="000000"/>
          <w:kern w:val="0"/>
          <w:sz w:val="20"/>
          <w:szCs w:val="20"/>
          <w14:ligatures w14:val="none"/>
        </w:rPr>
        <w:t>Ruilope</w:t>
      </w:r>
      <w:proofErr w:type="spellEnd"/>
      <w:r w:rsidRPr="00CA6240">
        <w:rPr>
          <w:rFonts w:eastAsia="Times New Roman" w:cs="Calibri"/>
          <w:color w:val="000000"/>
          <w:kern w:val="0"/>
          <w:sz w:val="20"/>
          <w:szCs w:val="20"/>
          <w14:ligatures w14:val="none"/>
        </w:rPr>
        <w:t xml:space="preserve"> L, Steigerwalt S, Townsend RR,</w:t>
      </w:r>
      <w:r w:rsidR="00B00BD7">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Xie D, Rahman M; CRIC Study Investigators. </w:t>
      </w:r>
      <w:r w:rsidRPr="00CA6240">
        <w:rPr>
          <w:rFonts w:eastAsia="Times New Roman" w:cs="Calibri"/>
          <w:b/>
          <w:bCs/>
          <w:kern w:val="0"/>
          <w:sz w:val="20"/>
          <w:szCs w:val="20"/>
          <w14:ligatures w14:val="none"/>
        </w:rPr>
        <w:t>Variations in 24-Hour BP Profiles in Cohorts of Patients with Kidney Disease around the World: The I-DARE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2018 Sep 7;13(9):1348-1357.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10.2215/CJN.13181117. Epub 2018 Jul 5. </w:t>
      </w:r>
      <w:r w:rsidR="005E2C84" w:rsidRPr="005E2C84">
        <w:rPr>
          <w:rFonts w:eastAsia="Times New Roman" w:cs="Calibri"/>
          <w:color w:val="0000FF"/>
          <w:kern w:val="0"/>
          <w:sz w:val="20"/>
          <w:szCs w:val="20"/>
          <w14:ligatures w14:val="none"/>
        </w:rPr>
        <w:t xml:space="preserve">PMID: </w:t>
      </w:r>
      <w:hyperlink r:id="rId438" w:history="1">
        <w:r w:rsidRPr="00CA6240">
          <w:rPr>
            <w:rFonts w:eastAsia="Times New Roman" w:cs="Calibri"/>
            <w:color w:val="0000FF"/>
            <w:kern w:val="0"/>
            <w:sz w:val="20"/>
            <w:szCs w:val="20"/>
            <w:u w:val="single"/>
            <w14:ligatures w14:val="none"/>
          </w:rPr>
          <w:t>29976600</w:t>
        </w:r>
      </w:hyperlink>
      <w:r w:rsidR="005E2C84">
        <w:rPr>
          <w:rFonts w:eastAsia="Times New Roman" w:cs="Calibri"/>
          <w:color w:val="0000FF"/>
          <w:kern w:val="0"/>
          <w:sz w:val="20"/>
          <w:szCs w:val="20"/>
          <w:u w:val="single"/>
          <w14:ligatures w14:val="none"/>
        </w:rPr>
        <w:t xml:space="preserve">; </w:t>
      </w:r>
      <w:hyperlink r:id="rId439" w:history="1">
        <w:r w:rsidRPr="00CA6240">
          <w:rPr>
            <w:rFonts w:eastAsia="Times New Roman" w:cs="Calibri"/>
            <w:color w:val="0000FF"/>
            <w:kern w:val="0"/>
            <w:sz w:val="20"/>
            <w:szCs w:val="20"/>
            <w:u w:val="single"/>
            <w14:ligatures w14:val="none"/>
          </w:rPr>
          <w:t>PMC6140571</w:t>
        </w:r>
      </w:hyperlink>
    </w:p>
    <w:p w14:paraId="57494C9D" w14:textId="3E10B31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Harhay MN, Xie D, Zhang X, Hsu C-Y, Vittinghoff E, Go AS, Sozio SM, Blumenthal J, Seliger S, Chen J, Deo R, Dobre M,</w:t>
      </w:r>
      <w:r w:rsidR="00BA050A">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Akkina</w:t>
      </w:r>
      <w:proofErr w:type="spellEnd"/>
      <w:r w:rsidRPr="00CA6240">
        <w:rPr>
          <w:rFonts w:eastAsia="Times New Roman" w:cs="Calibri"/>
          <w:color w:val="000000"/>
          <w:kern w:val="0"/>
          <w:sz w:val="20"/>
          <w:szCs w:val="20"/>
          <w14:ligatures w14:val="none"/>
        </w:rPr>
        <w:t xml:space="preserve"> S, Reese PP, Lash JP, Yaffe K, Tamura MK, on behalf of the CRIC Study Investigators </w:t>
      </w:r>
      <w:r w:rsidRPr="00CA6240">
        <w:rPr>
          <w:rFonts w:eastAsia="Times New Roman" w:cs="Calibri"/>
          <w:b/>
          <w:bCs/>
          <w:kern w:val="0"/>
          <w:sz w:val="20"/>
          <w:szCs w:val="20"/>
          <w14:ligatures w14:val="none"/>
        </w:rPr>
        <w:t>Cognitive Impairment in Non-Dialysis-Dependent CKD and the Transition to Dialysis: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2018 Oct;72(4):499-508.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10.1053/j.ajkd.2018.02.361. Epub 2018 May 2. </w:t>
      </w:r>
      <w:r w:rsidR="005E2C84" w:rsidRPr="005E2C84">
        <w:rPr>
          <w:rFonts w:eastAsia="Times New Roman" w:cs="Calibri"/>
          <w:color w:val="0000FF"/>
          <w:kern w:val="0"/>
          <w:sz w:val="20"/>
          <w:szCs w:val="20"/>
          <w14:ligatures w14:val="none"/>
        </w:rPr>
        <w:t xml:space="preserve">PMID: </w:t>
      </w:r>
      <w:hyperlink r:id="rId440" w:history="1">
        <w:r w:rsidRPr="00CA6240">
          <w:rPr>
            <w:rFonts w:eastAsia="Times New Roman" w:cs="Calibri"/>
            <w:color w:val="0000FF"/>
            <w:kern w:val="0"/>
            <w:sz w:val="20"/>
            <w:szCs w:val="20"/>
            <w:u w:val="single"/>
            <w14:ligatures w14:val="none"/>
          </w:rPr>
          <w:t>29728316</w:t>
        </w:r>
      </w:hyperlink>
      <w:r w:rsidR="005E2C84">
        <w:rPr>
          <w:rFonts w:eastAsia="Times New Roman" w:cs="Calibri"/>
          <w:color w:val="0000FF"/>
          <w:kern w:val="0"/>
          <w:sz w:val="20"/>
          <w:szCs w:val="20"/>
          <w:u w:val="single"/>
          <w14:ligatures w14:val="none"/>
        </w:rPr>
        <w:t xml:space="preserve">; </w:t>
      </w:r>
      <w:hyperlink r:id="rId441" w:history="1">
        <w:r w:rsidRPr="00CA6240">
          <w:rPr>
            <w:rFonts w:eastAsia="Times New Roman" w:cs="Calibri"/>
            <w:color w:val="0000FF"/>
            <w:kern w:val="0"/>
            <w:sz w:val="20"/>
            <w:szCs w:val="20"/>
            <w:u w:val="single"/>
            <w14:ligatures w14:val="none"/>
          </w:rPr>
          <w:t>PMC6153064</w:t>
        </w:r>
      </w:hyperlink>
    </w:p>
    <w:p w14:paraId="320D112E" w14:textId="0C26298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Isakova T, Cai X, Lee J, Xie D, Wang X, Mehta R, Allen NB, Scialla JJ, </w:t>
      </w:r>
      <w:proofErr w:type="spellStart"/>
      <w:r w:rsidRPr="00CA6240">
        <w:rPr>
          <w:rFonts w:eastAsia="Times New Roman" w:cs="Calibri"/>
          <w:color w:val="000000"/>
          <w:kern w:val="0"/>
          <w:sz w:val="20"/>
          <w:szCs w:val="20"/>
          <w14:ligatures w14:val="none"/>
        </w:rPr>
        <w:t>Pencina</w:t>
      </w:r>
      <w:proofErr w:type="spellEnd"/>
      <w:r w:rsidRPr="00CA6240">
        <w:rPr>
          <w:rFonts w:eastAsia="Times New Roman" w:cs="Calibri"/>
          <w:color w:val="000000"/>
          <w:kern w:val="0"/>
          <w:sz w:val="20"/>
          <w:szCs w:val="20"/>
          <w14:ligatures w14:val="none"/>
        </w:rPr>
        <w:t xml:space="preserve"> MJ, Anderson AH, </w:t>
      </w:r>
      <w:proofErr w:type="spellStart"/>
      <w:r w:rsidRPr="00CA6240">
        <w:rPr>
          <w:rFonts w:eastAsia="Times New Roman" w:cs="Calibri"/>
          <w:color w:val="000000"/>
          <w:kern w:val="0"/>
          <w:sz w:val="20"/>
          <w:szCs w:val="20"/>
          <w14:ligatures w14:val="none"/>
        </w:rPr>
        <w:t>Talierco</w:t>
      </w:r>
      <w:proofErr w:type="spellEnd"/>
      <w:r w:rsidRPr="00CA6240">
        <w:rPr>
          <w:rFonts w:eastAsia="Times New Roman" w:cs="Calibri"/>
          <w:color w:val="000000"/>
          <w:kern w:val="0"/>
          <w:sz w:val="20"/>
          <w:szCs w:val="20"/>
          <w14:ligatures w14:val="none"/>
        </w:rPr>
        <w:t xml:space="preserve"> J, Chen J, Fischer MJ, Steigerwalt SP, Leonard MB, Hsu CY, de Boer IH, Kusek JW, Feldman HI, Wolf M; Chronic Renal Insufficiency Cohort (CRIC) Study Investigators. </w:t>
      </w:r>
      <w:r w:rsidRPr="00CA6240">
        <w:rPr>
          <w:rFonts w:eastAsia="Times New Roman" w:cs="Calibri"/>
          <w:b/>
          <w:bCs/>
          <w:kern w:val="0"/>
          <w:sz w:val="20"/>
          <w:szCs w:val="20"/>
          <w14:ligatures w14:val="none"/>
        </w:rPr>
        <w:t>Longitudinal FGF23 Trajectories and Mortality in Patients with CKD.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2018 Feb;29(2):579-590.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10.1681/ASN.2017070772. Epub 2017 Nov 22. </w:t>
      </w:r>
      <w:r w:rsidR="005E2C84" w:rsidRPr="005E2C84">
        <w:rPr>
          <w:rFonts w:eastAsia="Times New Roman" w:cs="Calibri"/>
          <w:color w:val="0000FF"/>
          <w:kern w:val="0"/>
          <w:sz w:val="20"/>
          <w:szCs w:val="20"/>
          <w14:ligatures w14:val="none"/>
        </w:rPr>
        <w:t xml:space="preserve">PMID: </w:t>
      </w:r>
      <w:hyperlink r:id="rId442" w:history="1">
        <w:r w:rsidRPr="00CA6240">
          <w:rPr>
            <w:rFonts w:eastAsia="Times New Roman" w:cs="Calibri"/>
            <w:color w:val="0000FF"/>
            <w:kern w:val="0"/>
            <w:sz w:val="20"/>
            <w:szCs w:val="20"/>
            <w:u w:val="single"/>
            <w14:ligatures w14:val="none"/>
          </w:rPr>
          <w:t>29167351</w:t>
        </w:r>
      </w:hyperlink>
      <w:r w:rsidR="005E2C84">
        <w:rPr>
          <w:rFonts w:eastAsia="Times New Roman" w:cs="Calibri"/>
          <w:color w:val="0000FF"/>
          <w:kern w:val="0"/>
          <w:sz w:val="20"/>
          <w:szCs w:val="20"/>
          <w:u w:val="single"/>
          <w14:ligatures w14:val="none"/>
        </w:rPr>
        <w:t xml:space="preserve">; </w:t>
      </w:r>
      <w:hyperlink r:id="rId443" w:history="1">
        <w:r w:rsidRPr="00CA6240">
          <w:rPr>
            <w:rFonts w:eastAsia="Times New Roman" w:cs="Calibri"/>
            <w:color w:val="0000FF"/>
            <w:kern w:val="0"/>
            <w:sz w:val="20"/>
            <w:szCs w:val="20"/>
            <w:u w:val="single"/>
            <w14:ligatures w14:val="none"/>
          </w:rPr>
          <w:t>PMC5791067</w:t>
        </w:r>
      </w:hyperlink>
    </w:p>
    <w:p w14:paraId="3A58EC00" w14:textId="25E5CFA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Knutson KL, Lash J, Ricardo AC, Herdegen J, Thornton JD, Rahman M, Turek N, Cohan J, Appel LJ, Bazzano LA, Tamura MK, Steigerwalt SP, Weir MR, Van </w:t>
      </w:r>
      <w:proofErr w:type="spellStart"/>
      <w:r w:rsidRPr="00CA6240">
        <w:rPr>
          <w:rFonts w:eastAsia="Times New Roman" w:cs="Calibri"/>
          <w:kern w:val="0"/>
          <w:sz w:val="20"/>
          <w:szCs w:val="20"/>
          <w14:ligatures w14:val="none"/>
        </w:rPr>
        <w:t>Cauter</w:t>
      </w:r>
      <w:proofErr w:type="spellEnd"/>
      <w:r w:rsidRPr="00CA6240">
        <w:rPr>
          <w:rFonts w:eastAsia="Times New Roman" w:cs="Calibri"/>
          <w:kern w:val="0"/>
          <w:sz w:val="20"/>
          <w:szCs w:val="20"/>
          <w14:ligatures w14:val="none"/>
        </w:rPr>
        <w:t xml:space="preserve"> E; CRIC Study Investigators. </w:t>
      </w:r>
      <w:r w:rsidRPr="00CA6240">
        <w:rPr>
          <w:rFonts w:eastAsia="Times New Roman" w:cs="Calibri"/>
          <w:b/>
          <w:bCs/>
          <w:color w:val="000000"/>
          <w:kern w:val="0"/>
          <w:sz w:val="20"/>
          <w:szCs w:val="20"/>
          <w14:ligatures w14:val="none"/>
        </w:rPr>
        <w:t>Habitual sleep and kidney function in chronic kidney disease: the Chronic Renal Insufficiency Cohort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J Sleep Res. 2018 Apr;27(2):281-289.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10.1111/jsr.12573. Epub 2017 Jun 23. </w:t>
      </w:r>
      <w:r w:rsidR="005E2C84" w:rsidRPr="005E2C84">
        <w:rPr>
          <w:rFonts w:eastAsia="Times New Roman" w:cs="Calibri"/>
          <w:color w:val="0000FF"/>
          <w:kern w:val="0"/>
          <w:sz w:val="20"/>
          <w:szCs w:val="20"/>
          <w14:ligatures w14:val="none"/>
        </w:rPr>
        <w:t xml:space="preserve">PMID: </w:t>
      </w:r>
      <w:hyperlink r:id="rId444" w:history="1">
        <w:r w:rsidRPr="00CA6240">
          <w:rPr>
            <w:rFonts w:eastAsia="Times New Roman" w:cs="Calibri"/>
            <w:color w:val="0000FF"/>
            <w:kern w:val="0"/>
            <w:sz w:val="20"/>
            <w:szCs w:val="20"/>
            <w:u w:val="single"/>
            <w14:ligatures w14:val="none"/>
          </w:rPr>
          <w:t>28643350</w:t>
        </w:r>
      </w:hyperlink>
      <w:r w:rsidR="005E2C84">
        <w:rPr>
          <w:rFonts w:eastAsia="Times New Roman" w:cs="Calibri"/>
          <w:color w:val="0000FF"/>
          <w:kern w:val="0"/>
          <w:sz w:val="20"/>
          <w:szCs w:val="20"/>
          <w:u w:val="single"/>
          <w14:ligatures w14:val="none"/>
        </w:rPr>
        <w:t xml:space="preserve">; </w:t>
      </w:r>
      <w:hyperlink r:id="rId445" w:history="1">
        <w:r w:rsidRPr="00CA6240">
          <w:rPr>
            <w:rFonts w:eastAsia="Times New Roman" w:cs="Calibri"/>
            <w:color w:val="0000FF"/>
            <w:kern w:val="0"/>
            <w:sz w:val="20"/>
            <w:szCs w:val="20"/>
            <w:u w:val="single"/>
            <w14:ligatures w14:val="none"/>
          </w:rPr>
          <w:t>PMC6480301</w:t>
        </w:r>
      </w:hyperlink>
    </w:p>
    <w:p w14:paraId="0062911F" w14:textId="288FD154" w:rsidR="00292582" w:rsidRPr="00CA6240" w:rsidRDefault="00292582" w:rsidP="00DB5459">
      <w:pPr>
        <w:keepLines/>
        <w:spacing w:before="120" w:after="120" w:line="276" w:lineRule="auto"/>
        <w:ind w:left="720" w:hanging="720"/>
        <w:rPr>
          <w:rFonts w:eastAsia="Times New Roman" w:cs="Calibri"/>
          <w:b/>
          <w:bCs/>
          <w:color w:val="000000"/>
          <w:kern w:val="0"/>
          <w:sz w:val="20"/>
          <w:szCs w:val="20"/>
          <w14:ligatures w14:val="none"/>
        </w:rPr>
      </w:pPr>
      <w:r w:rsidRPr="00CA6240">
        <w:rPr>
          <w:rFonts w:eastAsia="Times New Roman" w:cs="Calibri"/>
          <w:color w:val="000000"/>
          <w:kern w:val="0"/>
          <w:sz w:val="20"/>
          <w:szCs w:val="20"/>
          <w14:ligatures w14:val="none"/>
        </w:rPr>
        <w:t xml:space="preserve">Koye DN, Magliano DJ, Reid CM, Jepson C, Feldman HI, Herman WH, Shaw JE. </w:t>
      </w:r>
      <w:r w:rsidRPr="00CA6240">
        <w:rPr>
          <w:rFonts w:eastAsia="Times New Roman" w:cs="Calibri"/>
          <w:b/>
          <w:bCs/>
          <w:kern w:val="0"/>
          <w:sz w:val="20"/>
          <w:szCs w:val="20"/>
          <w14:ligatures w14:val="none"/>
        </w:rPr>
        <w:t xml:space="preserve">Risk of Progression of </w:t>
      </w:r>
      <w:proofErr w:type="spellStart"/>
      <w:r w:rsidRPr="00CA6240">
        <w:rPr>
          <w:rFonts w:eastAsia="Times New Roman" w:cs="Calibri"/>
          <w:b/>
          <w:bCs/>
          <w:kern w:val="0"/>
          <w:sz w:val="20"/>
          <w:szCs w:val="20"/>
          <w14:ligatures w14:val="none"/>
        </w:rPr>
        <w:t>Nonalbuminuric</w:t>
      </w:r>
      <w:proofErr w:type="spellEnd"/>
      <w:r w:rsidRPr="00CA6240">
        <w:rPr>
          <w:rFonts w:eastAsia="Times New Roman" w:cs="Calibri"/>
          <w:b/>
          <w:bCs/>
          <w:kern w:val="0"/>
          <w:sz w:val="20"/>
          <w:szCs w:val="20"/>
          <w14:ligatures w14:val="none"/>
        </w:rPr>
        <w:t xml:space="preserve"> CKD to End-Stage Kidney Disease in People With Diabetes: The CRIC (Chronic Renal Insufficiency Cohort) Study.</w:t>
      </w:r>
      <w:r w:rsidRPr="00292582">
        <w:rPr>
          <w:rFonts w:eastAsia="Times New Roman" w:cs="Calibri"/>
          <w:b/>
          <w:bCs/>
          <w:color w:val="000000"/>
          <w:kern w:val="0"/>
          <w:sz w:val="20"/>
          <w:szCs w:val="20"/>
          <w14:ligatures w14:val="none"/>
        </w:rPr>
        <w:t xml:space="preserve"> </w:t>
      </w:r>
      <w:proofErr w:type="gramStart"/>
      <w:r w:rsidRPr="00CA6240">
        <w:rPr>
          <w:rFonts w:eastAsia="Times New Roman" w:cs="Calibri"/>
          <w:color w:val="000000"/>
          <w:kern w:val="0"/>
          <w:sz w:val="20"/>
          <w:szCs w:val="20"/>
          <w14:ligatures w14:val="none"/>
        </w:rPr>
        <w:t>Am</w:t>
      </w:r>
      <w:proofErr w:type="gramEnd"/>
      <w:r w:rsidRPr="00CA6240">
        <w:rPr>
          <w:rFonts w:eastAsia="Times New Roman" w:cs="Calibri"/>
          <w:color w:val="000000"/>
          <w:kern w:val="0"/>
          <w:sz w:val="20"/>
          <w:szCs w:val="20"/>
          <w14:ligatures w14:val="none"/>
        </w:rPr>
        <w:t xml:space="preserve"> J Kidney Dis. 2018 Nov;72(5):653-661.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10.1053/j.ajkd.2018.02.364. Epub 2018 May 18. </w:t>
      </w:r>
      <w:r w:rsidR="005E2C84" w:rsidRPr="005E2C84">
        <w:rPr>
          <w:rFonts w:eastAsia="Times New Roman" w:cs="Calibri"/>
          <w:color w:val="0000FF"/>
          <w:kern w:val="0"/>
          <w:sz w:val="20"/>
          <w:szCs w:val="20"/>
          <w14:ligatures w14:val="none"/>
        </w:rPr>
        <w:t xml:space="preserve">PMID: </w:t>
      </w:r>
      <w:hyperlink r:id="rId446" w:history="1">
        <w:r w:rsidRPr="00CA6240">
          <w:rPr>
            <w:rFonts w:eastAsia="Times New Roman" w:cs="Calibri"/>
            <w:color w:val="0000FF"/>
            <w:kern w:val="0"/>
            <w:sz w:val="20"/>
            <w:szCs w:val="20"/>
            <w:u w:val="single"/>
            <w14:ligatures w14:val="none"/>
          </w:rPr>
          <w:t>29784612</w:t>
        </w:r>
      </w:hyperlink>
      <w:r w:rsidRPr="00CA6240">
        <w:rPr>
          <w:rFonts w:eastAsia="Times New Roman" w:cs="Calibri"/>
          <w:color w:val="0000FF"/>
          <w:kern w:val="0"/>
          <w:sz w:val="20"/>
          <w:szCs w:val="20"/>
          <w:u w:val="single"/>
          <w14:ligatures w14:val="none"/>
        </w:rPr>
        <w:t xml:space="preserve"> </w:t>
      </w:r>
      <w:r w:rsidRPr="00CA6240">
        <w:rPr>
          <w:rFonts w:eastAsia="Times New Roman" w:cs="Calibri"/>
          <w:b/>
          <w:bCs/>
          <w:color w:val="000000"/>
          <w:kern w:val="0"/>
          <w:sz w:val="20"/>
          <w:szCs w:val="20"/>
          <w14:ligatures w14:val="none"/>
        </w:rPr>
        <w:t>NIDDK Repository Paper</w:t>
      </w:r>
    </w:p>
    <w:p w14:paraId="606612EC" w14:textId="2E7B25E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Ku E, Kopple JD, Johansen KL, McCulloch CE, Go AS, Xie D, Lin F, Hamm LL, He J, Kusek JW, Navaneethan SD, Ricardo AC, Rincon-Choles H, </w:t>
      </w:r>
      <w:proofErr w:type="spellStart"/>
      <w:r w:rsidRPr="00CA6240">
        <w:rPr>
          <w:rFonts w:eastAsia="Times New Roman" w:cs="Calibri"/>
          <w:color w:val="000000"/>
          <w:kern w:val="0"/>
          <w:sz w:val="20"/>
          <w:szCs w:val="20"/>
          <w14:ligatures w14:val="none"/>
        </w:rPr>
        <w:t>Smogorzewski</w:t>
      </w:r>
      <w:proofErr w:type="spellEnd"/>
      <w:r w:rsidRPr="00CA6240">
        <w:rPr>
          <w:rFonts w:eastAsia="Times New Roman" w:cs="Calibri"/>
          <w:color w:val="000000"/>
          <w:kern w:val="0"/>
          <w:sz w:val="20"/>
          <w:szCs w:val="20"/>
          <w14:ligatures w14:val="none"/>
        </w:rPr>
        <w:t xml:space="preserve"> M, Hsu CY; CRIC Study Investigators. </w:t>
      </w:r>
      <w:r w:rsidRPr="00CA6240">
        <w:rPr>
          <w:rFonts w:eastAsia="Times New Roman" w:cs="Calibri"/>
          <w:b/>
          <w:bCs/>
          <w:color w:val="000000"/>
          <w:kern w:val="0"/>
          <w:sz w:val="20"/>
          <w:szCs w:val="20"/>
          <w14:ligatures w14:val="none"/>
        </w:rPr>
        <w:t>Longitudinal Weight Change During CKD Progression and Its Association With Subsequent Mortality</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2018 May;71(5):657-665.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10.1053/j.ajkd.2017.09.015. Epub 2017 Dec 6. </w:t>
      </w:r>
      <w:r w:rsidR="005E2C84" w:rsidRPr="005E2C84">
        <w:rPr>
          <w:rFonts w:eastAsia="Times New Roman" w:cs="Calibri"/>
          <w:color w:val="0000FF"/>
          <w:kern w:val="0"/>
          <w:sz w:val="20"/>
          <w:szCs w:val="20"/>
          <w14:ligatures w14:val="none"/>
        </w:rPr>
        <w:t xml:space="preserve">PMID: </w:t>
      </w:r>
      <w:hyperlink r:id="rId447" w:history="1">
        <w:r w:rsidRPr="00CA6240">
          <w:rPr>
            <w:rFonts w:eastAsia="Times New Roman" w:cs="Calibri"/>
            <w:color w:val="0000FF"/>
            <w:kern w:val="0"/>
            <w:sz w:val="20"/>
            <w:szCs w:val="20"/>
            <w:u w:val="single"/>
            <w14:ligatures w14:val="none"/>
          </w:rPr>
          <w:t>29217305</w:t>
        </w:r>
      </w:hyperlink>
      <w:r w:rsidR="00B00BD7">
        <w:rPr>
          <w:rFonts w:eastAsia="Times New Roman" w:cs="Calibri"/>
          <w:color w:val="0000FF"/>
          <w:kern w:val="0"/>
          <w:sz w:val="20"/>
          <w:szCs w:val="20"/>
          <w:u w:val="single"/>
          <w14:ligatures w14:val="none"/>
        </w:rPr>
        <w:t>;</w:t>
      </w:r>
      <w:hyperlink r:id="rId448" w:history="1">
        <w:r w:rsidRPr="00CA6240">
          <w:rPr>
            <w:rFonts w:eastAsia="Times New Roman" w:cs="Calibri"/>
            <w:color w:val="0000FF"/>
            <w:kern w:val="0"/>
            <w:sz w:val="20"/>
            <w:szCs w:val="20"/>
            <w:u w:val="single"/>
            <w14:ligatures w14:val="none"/>
          </w:rPr>
          <w:t xml:space="preserve"> PMC5915916</w:t>
        </w:r>
      </w:hyperlink>
    </w:p>
    <w:p w14:paraId="46F0DE92" w14:textId="7476479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Orlandi PF, Fujii N, Roy J, Chen HY, Lee Hamm L, Sondheimer JH, He J, Fischer MJ, Rincon-Choles H, Krishnan G, Townsend R, Shafi T, Hsu CY, Kusek JW, </w:t>
      </w:r>
      <w:proofErr w:type="spellStart"/>
      <w:r w:rsidRPr="00CA6240">
        <w:rPr>
          <w:rFonts w:eastAsia="Times New Roman" w:cs="Calibri"/>
          <w:color w:val="000000"/>
          <w:kern w:val="0"/>
          <w:sz w:val="20"/>
          <w:szCs w:val="20"/>
          <w14:ligatures w14:val="none"/>
        </w:rPr>
        <w:t>Daugirdas</w:t>
      </w:r>
      <w:proofErr w:type="spellEnd"/>
      <w:r w:rsidRPr="00CA6240">
        <w:rPr>
          <w:rFonts w:eastAsia="Times New Roman" w:cs="Calibri"/>
          <w:color w:val="000000"/>
          <w:kern w:val="0"/>
          <w:sz w:val="20"/>
          <w:szCs w:val="20"/>
          <w14:ligatures w14:val="none"/>
        </w:rPr>
        <w:t xml:space="preserve"> JT, Feldman HI; CRIC Study Investigators. </w:t>
      </w:r>
      <w:r w:rsidRPr="00CA6240">
        <w:rPr>
          <w:rFonts w:eastAsia="Times New Roman" w:cs="Calibri"/>
          <w:b/>
          <w:bCs/>
          <w:kern w:val="0"/>
          <w:sz w:val="20"/>
          <w:szCs w:val="20"/>
          <w14:ligatures w14:val="none"/>
        </w:rPr>
        <w:t>Hematuria as a risk factor for progression of chronic kidney disease and death: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BMC Nephrol. 2018 Jun 26;19(1):150. doi:10.1186/s12882-018-0951-0. </w:t>
      </w:r>
      <w:r w:rsidR="005E2C84" w:rsidRPr="005E2C84">
        <w:rPr>
          <w:rFonts w:eastAsia="Times New Roman" w:cs="Calibri"/>
          <w:color w:val="0000FF"/>
          <w:kern w:val="0"/>
          <w:sz w:val="20"/>
          <w:szCs w:val="20"/>
          <w14:ligatures w14:val="none"/>
        </w:rPr>
        <w:t xml:space="preserve">PMID: </w:t>
      </w:r>
      <w:hyperlink r:id="rId449" w:history="1">
        <w:r w:rsidRPr="00CA6240">
          <w:rPr>
            <w:rFonts w:eastAsia="Times New Roman" w:cs="Calibri"/>
            <w:color w:val="0000FF"/>
            <w:kern w:val="0"/>
            <w:sz w:val="20"/>
            <w:szCs w:val="20"/>
            <w:u w:val="single"/>
            <w14:ligatures w14:val="none"/>
          </w:rPr>
          <w:t>29940877</w:t>
        </w:r>
      </w:hyperlink>
      <w:r w:rsidR="005E2C84">
        <w:rPr>
          <w:rFonts w:eastAsia="Times New Roman" w:cs="Calibri"/>
          <w:color w:val="0000FF"/>
          <w:kern w:val="0"/>
          <w:sz w:val="20"/>
          <w:szCs w:val="20"/>
          <w:u w:val="single"/>
          <w14:ligatures w14:val="none"/>
        </w:rPr>
        <w:t xml:space="preserve">; </w:t>
      </w:r>
      <w:hyperlink r:id="rId450" w:history="1">
        <w:r w:rsidRPr="00CA6240">
          <w:rPr>
            <w:rFonts w:eastAsia="Times New Roman" w:cs="Calibri"/>
            <w:color w:val="0000FF"/>
            <w:kern w:val="0"/>
            <w:sz w:val="20"/>
            <w:szCs w:val="20"/>
            <w:u w:val="single"/>
            <w14:ligatures w14:val="none"/>
          </w:rPr>
          <w:t>PMC6020240</w:t>
        </w:r>
      </w:hyperlink>
    </w:p>
    <w:p w14:paraId="7F762164" w14:textId="37237926" w:rsidR="0023285B" w:rsidRPr="0023285B" w:rsidRDefault="0023285B" w:rsidP="0023285B">
      <w:pPr>
        <w:keepLines/>
        <w:spacing w:before="120" w:after="120" w:line="276" w:lineRule="auto"/>
        <w:ind w:left="720" w:hanging="720"/>
        <w:rPr>
          <w:rFonts w:eastAsia="Times New Roman" w:cs="Calibri"/>
          <w:color w:val="0000FF"/>
          <w:kern w:val="0"/>
          <w:sz w:val="18"/>
          <w:szCs w:val="18"/>
          <w:u w:val="single"/>
          <w14:ligatures w14:val="none"/>
        </w:rPr>
      </w:pPr>
      <w:r w:rsidRPr="0023285B">
        <w:rPr>
          <w:rFonts w:eastAsia="Times New Roman" w:cs="Calibri"/>
          <w:color w:val="000000"/>
          <w:kern w:val="0"/>
          <w:sz w:val="20"/>
          <w:szCs w:val="20"/>
          <w14:ligatures w14:val="none"/>
        </w:rPr>
        <w:t>Pavkov ME, Collins AJ, Coresh J, Nelson RG. Kidney Disease in Diabetes. In: Cowie CC, Casagrande SS, Menke A, Cissell MA, Eberhardt MS, Meigs JB, Gregg EW, Knowler WC, Barrett-Connor E, Becker DJ, Brancati FL, Boyko EJ, Herman WH, Howard BV, Narayan KMV, Rewers M, Fradkin JE, editors.</w:t>
      </w:r>
      <w:r w:rsidR="00414A6C">
        <w:rPr>
          <w:rFonts w:eastAsia="Times New Roman" w:cs="Calibri"/>
          <w:color w:val="000000"/>
          <w:kern w:val="0"/>
          <w:sz w:val="20"/>
          <w:szCs w:val="20"/>
          <w14:ligatures w14:val="none"/>
        </w:rPr>
        <w:t xml:space="preserve"> </w:t>
      </w:r>
      <w:r w:rsidR="00414A6C" w:rsidRPr="00414A6C">
        <w:rPr>
          <w:rFonts w:eastAsia="Times New Roman" w:cs="Calibri"/>
          <w:b/>
          <w:bCs/>
          <w:i/>
          <w:iCs/>
          <w:color w:val="000000"/>
          <w:kern w:val="0"/>
          <w:sz w:val="20"/>
          <w:szCs w:val="20"/>
          <w14:ligatures w14:val="none"/>
        </w:rPr>
        <w:t>Kidney Disease in Diabetes</w:t>
      </w:r>
      <w:r w:rsidR="00414A6C" w:rsidRPr="00414A6C">
        <w:rPr>
          <w:rFonts w:eastAsia="Times New Roman" w:cs="Calibri"/>
          <w:color w:val="000000"/>
          <w:kern w:val="0"/>
          <w:sz w:val="20"/>
          <w:szCs w:val="20"/>
          <w14:ligatures w14:val="none"/>
        </w:rPr>
        <w:t xml:space="preserve">. </w:t>
      </w:r>
      <w:r w:rsidRPr="00414A6C">
        <w:rPr>
          <w:rFonts w:eastAsia="Times New Roman" w:cs="Calibri"/>
          <w:i/>
          <w:iCs/>
          <w:color w:val="000000"/>
          <w:kern w:val="0"/>
          <w:sz w:val="20"/>
          <w:szCs w:val="20"/>
          <w14:ligatures w14:val="none"/>
        </w:rPr>
        <w:t>Diabetes in America. 3rd ed. Bethesda (MD): National Institute of Diabetes and Digestive and Kidney Diseases (US)</w:t>
      </w:r>
      <w:r w:rsidRPr="00414A6C">
        <w:rPr>
          <w:rFonts w:eastAsia="Times New Roman" w:cs="Calibri"/>
          <w:color w:val="000000"/>
          <w:kern w:val="0"/>
          <w:sz w:val="20"/>
          <w:szCs w:val="20"/>
          <w14:ligatures w14:val="none"/>
        </w:rPr>
        <w:t>;</w:t>
      </w:r>
      <w:r w:rsidRPr="0023285B">
        <w:rPr>
          <w:rFonts w:eastAsia="Times New Roman" w:cs="Calibri"/>
          <w:color w:val="000000"/>
          <w:kern w:val="0"/>
          <w:sz w:val="20"/>
          <w:szCs w:val="20"/>
          <w14:ligatures w14:val="none"/>
        </w:rPr>
        <w:t xml:space="preserve"> </w:t>
      </w:r>
      <w:hyperlink r:id="rId451" w:history="1">
        <w:r w:rsidRPr="00414A6C">
          <w:rPr>
            <w:rStyle w:val="Hyperlink"/>
            <w:rFonts w:eastAsia="Times New Roman" w:cs="Calibri"/>
            <w:kern w:val="0"/>
            <w:sz w:val="20"/>
            <w:szCs w:val="20"/>
            <w14:ligatures w14:val="none"/>
          </w:rPr>
          <w:t>2018 Aug. CHAPTER 22</w:t>
        </w:r>
      </w:hyperlink>
      <w:r w:rsidRPr="0023285B">
        <w:rPr>
          <w:rFonts w:eastAsia="Times New Roman" w:cs="Calibri"/>
          <w:color w:val="000000"/>
          <w:kern w:val="0"/>
          <w:sz w:val="20"/>
          <w:szCs w:val="20"/>
          <w14:ligatures w14:val="none"/>
        </w:rPr>
        <w:t xml:space="preserve">. PMID: </w:t>
      </w:r>
      <w:hyperlink r:id="rId452" w:history="1">
        <w:r w:rsidRPr="0023285B">
          <w:rPr>
            <w:rFonts w:eastAsia="Times New Roman" w:cs="Calibri"/>
            <w:color w:val="0000FF"/>
            <w:kern w:val="0"/>
            <w:sz w:val="18"/>
            <w:szCs w:val="18"/>
            <w:u w:val="single"/>
            <w14:ligatures w14:val="none"/>
          </w:rPr>
          <w:t>33651560</w:t>
        </w:r>
      </w:hyperlink>
    </w:p>
    <w:p w14:paraId="2197726A" w14:textId="04D1637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Rahman M, Hsu JY, Desai N, Hsu CY, Anderson AH, Appel LJ, Chen J, Cohen </w:t>
      </w:r>
      <w:proofErr w:type="spellStart"/>
      <w:r w:rsidRPr="00CA6240">
        <w:rPr>
          <w:rFonts w:eastAsia="Times New Roman" w:cs="Calibri"/>
          <w:color w:val="000000"/>
          <w:kern w:val="0"/>
          <w:sz w:val="20"/>
          <w:szCs w:val="20"/>
          <w14:ligatures w14:val="none"/>
        </w:rPr>
        <w:t>DL,Drawz</w:t>
      </w:r>
      <w:proofErr w:type="spellEnd"/>
      <w:r w:rsidRPr="00CA6240">
        <w:rPr>
          <w:rFonts w:eastAsia="Times New Roman" w:cs="Calibri"/>
          <w:color w:val="000000"/>
          <w:kern w:val="0"/>
          <w:sz w:val="20"/>
          <w:szCs w:val="20"/>
          <w14:ligatures w14:val="none"/>
        </w:rPr>
        <w:t xml:space="preserve"> PE, He J, Qiang P, Ricardo AC, Steigerwalt S, Weir MR, Wright JT Jr, Zhang X, Townsend RR; CRIC Study Investigators. </w:t>
      </w:r>
      <w:r w:rsidRPr="00CA6240">
        <w:rPr>
          <w:rFonts w:eastAsia="Times New Roman" w:cs="Calibri"/>
          <w:b/>
          <w:bCs/>
          <w:kern w:val="0"/>
          <w:sz w:val="20"/>
          <w:szCs w:val="20"/>
          <w14:ligatures w14:val="none"/>
        </w:rPr>
        <w:t>Central Blood Pressure and Cardiovascular Outcomes in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2018 Apr 6;13(4):585-595.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10.2215/CJN.08620817. Epub 2018 Feb 23. </w:t>
      </w:r>
      <w:r w:rsidR="005E2C84" w:rsidRPr="005E2C84">
        <w:rPr>
          <w:rFonts w:eastAsia="Times New Roman" w:cs="Calibri"/>
          <w:color w:val="0000FF"/>
          <w:kern w:val="0"/>
          <w:sz w:val="20"/>
          <w:szCs w:val="20"/>
          <w14:ligatures w14:val="none"/>
        </w:rPr>
        <w:t xml:space="preserve">PMID: </w:t>
      </w:r>
      <w:hyperlink r:id="rId453" w:history="1">
        <w:r w:rsidRPr="00CA6240">
          <w:rPr>
            <w:rFonts w:eastAsia="Times New Roman" w:cs="Calibri"/>
            <w:color w:val="0000FF"/>
            <w:kern w:val="0"/>
            <w:sz w:val="20"/>
            <w:szCs w:val="20"/>
            <w:u w:val="single"/>
            <w14:ligatures w14:val="none"/>
          </w:rPr>
          <w:t>29475992</w:t>
        </w:r>
      </w:hyperlink>
      <w:r w:rsidR="005E2C84">
        <w:rPr>
          <w:rFonts w:eastAsia="Times New Roman" w:cs="Calibri"/>
          <w:color w:val="0000FF"/>
          <w:kern w:val="0"/>
          <w:sz w:val="20"/>
          <w:szCs w:val="20"/>
          <w:u w:val="single"/>
          <w14:ligatures w14:val="none"/>
        </w:rPr>
        <w:t xml:space="preserve">; </w:t>
      </w:r>
      <w:hyperlink r:id="rId454" w:history="1">
        <w:r w:rsidRPr="00CA6240">
          <w:rPr>
            <w:rFonts w:eastAsia="Times New Roman" w:cs="Calibri"/>
            <w:color w:val="0000FF"/>
            <w:kern w:val="0"/>
            <w:sz w:val="20"/>
            <w:szCs w:val="20"/>
            <w:u w:val="single"/>
            <w14:ligatures w14:val="none"/>
          </w:rPr>
          <w:t>PMC5969462</w:t>
        </w:r>
      </w:hyperlink>
    </w:p>
    <w:p w14:paraId="4A0D0B26" w14:textId="30D1EA6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Schrauben SJ, Hsu JY, Rosas SE, Jaar BG, Zhang X, Deo R, Saab G, Chen J, Lederer S, </w:t>
      </w:r>
      <w:proofErr w:type="spellStart"/>
      <w:r w:rsidRPr="00CA6240">
        <w:rPr>
          <w:rFonts w:eastAsia="Times New Roman" w:cs="Calibri"/>
          <w:color w:val="000000"/>
          <w:kern w:val="0"/>
          <w:sz w:val="20"/>
          <w:szCs w:val="20"/>
          <w14:ligatures w14:val="none"/>
        </w:rPr>
        <w:t>Kanthety</w:t>
      </w:r>
      <w:proofErr w:type="spellEnd"/>
      <w:r w:rsidRPr="00CA6240">
        <w:rPr>
          <w:rFonts w:eastAsia="Times New Roman" w:cs="Calibri"/>
          <w:color w:val="000000"/>
          <w:kern w:val="0"/>
          <w:sz w:val="20"/>
          <w:szCs w:val="20"/>
          <w14:ligatures w14:val="none"/>
        </w:rPr>
        <w:t xml:space="preserve"> R, Hamm LL, Ricardo AC, Lash JP, Feldman HI, Anderson AH; CRIC Study Investigators. </w:t>
      </w:r>
      <w:r w:rsidRPr="00CA6240">
        <w:rPr>
          <w:rFonts w:eastAsia="Times New Roman" w:cs="Calibri"/>
          <w:b/>
          <w:bCs/>
          <w:kern w:val="0"/>
          <w:sz w:val="20"/>
          <w:szCs w:val="20"/>
          <w14:ligatures w14:val="none"/>
        </w:rPr>
        <w:t>CKD Self-management: phenotypes and associations with clinical outcomes.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2018 Sep;72(3):360-370.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10.1053/j.ajkd.2018.01.047. Epub 2018 Mar 24. </w:t>
      </w:r>
      <w:r w:rsidR="005E2C84" w:rsidRPr="005E2C84">
        <w:rPr>
          <w:rFonts w:eastAsia="Times New Roman" w:cs="Calibri"/>
          <w:color w:val="0000FF"/>
          <w:kern w:val="0"/>
          <w:sz w:val="20"/>
          <w:szCs w:val="20"/>
          <w14:ligatures w14:val="none"/>
        </w:rPr>
        <w:t xml:space="preserve">PMID: </w:t>
      </w:r>
      <w:hyperlink r:id="rId455" w:history="1">
        <w:r w:rsidRPr="00CA6240">
          <w:rPr>
            <w:rFonts w:eastAsia="Times New Roman" w:cs="Calibri"/>
            <w:color w:val="0000FF"/>
            <w:kern w:val="0"/>
            <w:sz w:val="20"/>
            <w:szCs w:val="20"/>
            <w:u w:val="single"/>
            <w14:ligatures w14:val="none"/>
          </w:rPr>
          <w:t>29580660</w:t>
        </w:r>
      </w:hyperlink>
      <w:r w:rsidR="005E2C84">
        <w:rPr>
          <w:rFonts w:eastAsia="Times New Roman" w:cs="Calibri"/>
          <w:color w:val="0000FF"/>
          <w:kern w:val="0"/>
          <w:sz w:val="20"/>
          <w:szCs w:val="20"/>
          <w:u w:val="single"/>
          <w14:ligatures w14:val="none"/>
        </w:rPr>
        <w:t xml:space="preserve">; </w:t>
      </w:r>
      <w:hyperlink r:id="rId456" w:history="1">
        <w:r w:rsidRPr="00CA6240">
          <w:rPr>
            <w:rFonts w:eastAsia="Times New Roman" w:cs="Calibri"/>
            <w:color w:val="0000FF"/>
            <w:kern w:val="0"/>
            <w:sz w:val="20"/>
            <w:szCs w:val="20"/>
            <w:u w:val="single"/>
            <w14:ligatures w14:val="none"/>
          </w:rPr>
          <w:t>PMC6109611</w:t>
        </w:r>
      </w:hyperlink>
    </w:p>
    <w:p w14:paraId="717184F2" w14:textId="37A77B3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Srivastava A, Kaze AD, McMullan CJ, Isakova T,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w:t>
      </w:r>
      <w:r w:rsidRPr="00CA6240">
        <w:rPr>
          <w:rFonts w:eastAsia="Times New Roman" w:cs="Calibri"/>
          <w:b/>
          <w:bCs/>
          <w:kern w:val="0"/>
          <w:sz w:val="20"/>
          <w:szCs w:val="20"/>
          <w14:ligatures w14:val="none"/>
        </w:rPr>
        <w:t>Uric Acid and the Risks of Kidney Failure and Death in Individuals With CKD.</w:t>
      </w:r>
      <w:r w:rsidRPr="00292582">
        <w:rPr>
          <w:rFonts w:eastAsia="Times New Roman" w:cs="Calibri"/>
          <w:b/>
          <w:bCs/>
          <w:color w:val="000000"/>
          <w:kern w:val="0"/>
          <w:sz w:val="20"/>
          <w:szCs w:val="20"/>
          <w14:ligatures w14:val="none"/>
        </w:rPr>
        <w:t xml:space="preserve"> </w:t>
      </w:r>
      <w:proofErr w:type="gramStart"/>
      <w:r w:rsidRPr="00CA6240">
        <w:rPr>
          <w:rFonts w:eastAsia="Times New Roman" w:cs="Calibri"/>
          <w:color w:val="000000"/>
          <w:kern w:val="0"/>
          <w:sz w:val="20"/>
          <w:szCs w:val="20"/>
          <w14:ligatures w14:val="none"/>
        </w:rPr>
        <w:t>Am</w:t>
      </w:r>
      <w:proofErr w:type="gramEnd"/>
      <w:r w:rsidRPr="00CA6240">
        <w:rPr>
          <w:rFonts w:eastAsia="Times New Roman" w:cs="Calibri"/>
          <w:color w:val="000000"/>
          <w:kern w:val="0"/>
          <w:sz w:val="20"/>
          <w:szCs w:val="20"/>
          <w14:ligatures w14:val="none"/>
        </w:rPr>
        <w:t xml:space="preserve"> J Kidney Dis. 2018 Mar;71(3):362-370.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10.1053/j.ajkd.2017.08.017. Epub 2017 Nov 11. </w:t>
      </w:r>
      <w:r w:rsidR="005E2C84" w:rsidRPr="005E2C84">
        <w:rPr>
          <w:rFonts w:eastAsia="Times New Roman" w:cs="Calibri"/>
          <w:color w:val="0000FF"/>
          <w:kern w:val="0"/>
          <w:sz w:val="20"/>
          <w:szCs w:val="20"/>
          <w14:ligatures w14:val="none"/>
        </w:rPr>
        <w:t xml:space="preserve">PMID: </w:t>
      </w:r>
      <w:hyperlink r:id="rId457" w:history="1">
        <w:r w:rsidRPr="00CA6240">
          <w:rPr>
            <w:rFonts w:eastAsia="Times New Roman" w:cs="Calibri"/>
            <w:color w:val="0000FF"/>
            <w:kern w:val="0"/>
            <w:sz w:val="20"/>
            <w:szCs w:val="20"/>
            <w:u w:val="single"/>
            <w14:ligatures w14:val="none"/>
          </w:rPr>
          <w:t>29132945</w:t>
        </w:r>
      </w:hyperlink>
      <w:r w:rsidR="005E2C84">
        <w:rPr>
          <w:rFonts w:eastAsia="Times New Roman" w:cs="Calibri"/>
          <w:color w:val="0000FF"/>
          <w:kern w:val="0"/>
          <w:sz w:val="20"/>
          <w:szCs w:val="20"/>
          <w:u w:val="single"/>
          <w14:ligatures w14:val="none"/>
        </w:rPr>
        <w:t xml:space="preserve">; </w:t>
      </w:r>
      <w:r w:rsidRPr="00CA6240">
        <w:rPr>
          <w:rFonts w:eastAsia="Times New Roman" w:cs="Calibri"/>
          <w:color w:val="0000FF"/>
          <w:kern w:val="0"/>
          <w:sz w:val="20"/>
          <w:szCs w:val="20"/>
          <w:u w:val="single"/>
          <w14:ligatures w14:val="none"/>
        </w:rPr>
        <w:t>PMC5828916</w:t>
      </w:r>
    </w:p>
    <w:p w14:paraId="2B063772" w14:textId="59DAAAA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Townsend RR, Anderson AH, Chirinos JA, Feldman HI, Grunwald JE, Nessel L, Roy J, Weir MR, Wright JT Jr, Bansal N, Hsu CY; CRIC Study Investigators. </w:t>
      </w:r>
      <w:r w:rsidRPr="00CA6240">
        <w:rPr>
          <w:rFonts w:eastAsia="Times New Roman" w:cs="Calibri"/>
          <w:b/>
          <w:bCs/>
          <w:kern w:val="0"/>
          <w:sz w:val="20"/>
          <w:szCs w:val="20"/>
          <w14:ligatures w14:val="none"/>
        </w:rPr>
        <w:t>Association of Pulse Wave Velocity With Chronic Kidney Disease Progression and Mortality: Findings From the CRIC Study (Chronic Renal Insufficiency Cohort).</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Hypertension. 2018 Jun;71(6):1101-1107.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10.1161/HYPERTENSIONAHA.117.10648. Epub 2018 Apr 30.</w:t>
      </w:r>
      <w:r w:rsidR="00BA050A">
        <w:rPr>
          <w:rFonts w:eastAsia="Times New Roman" w:cs="Calibri"/>
          <w:color w:val="000000"/>
          <w:kern w:val="0"/>
          <w:sz w:val="20"/>
          <w:szCs w:val="20"/>
          <w14:ligatures w14:val="none"/>
        </w:rPr>
        <w:t xml:space="preserve"> </w:t>
      </w:r>
      <w:r w:rsidR="005E2C84" w:rsidRPr="005E2C84">
        <w:rPr>
          <w:rFonts w:eastAsia="Times New Roman" w:cs="Calibri"/>
          <w:color w:val="0000FF"/>
          <w:kern w:val="0"/>
          <w:sz w:val="20"/>
          <w:szCs w:val="20"/>
          <w14:ligatures w14:val="none"/>
        </w:rPr>
        <w:t xml:space="preserve">PMID: </w:t>
      </w:r>
      <w:hyperlink r:id="rId458" w:history="1">
        <w:r w:rsidRPr="00CA6240">
          <w:rPr>
            <w:rFonts w:eastAsia="Times New Roman" w:cs="Calibri"/>
            <w:color w:val="0000FF"/>
            <w:kern w:val="0"/>
            <w:sz w:val="20"/>
            <w:szCs w:val="20"/>
            <w:u w:val="single"/>
            <w14:ligatures w14:val="none"/>
          </w:rPr>
          <w:t>29712736</w:t>
        </w:r>
      </w:hyperlink>
      <w:r w:rsidR="005E2C84">
        <w:rPr>
          <w:rFonts w:eastAsia="Times New Roman" w:cs="Calibri"/>
          <w:color w:val="0000FF"/>
          <w:kern w:val="0"/>
          <w:sz w:val="20"/>
          <w:szCs w:val="20"/>
          <w:u w:val="single"/>
          <w14:ligatures w14:val="none"/>
        </w:rPr>
        <w:t xml:space="preserve">; </w:t>
      </w:r>
      <w:hyperlink r:id="rId459" w:history="1">
        <w:r w:rsidRPr="00CA6240">
          <w:rPr>
            <w:rFonts w:eastAsia="Times New Roman" w:cs="Calibri"/>
            <w:color w:val="0000FF"/>
            <w:kern w:val="0"/>
            <w:sz w:val="20"/>
            <w:szCs w:val="20"/>
            <w:u w:val="single"/>
            <w14:ligatures w14:val="none"/>
          </w:rPr>
          <w:t>PMC6342478</w:t>
        </w:r>
      </w:hyperlink>
    </w:p>
    <w:p w14:paraId="2889C9E3" w14:textId="1BB8E27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Yarnoff BO, Hoerger TJ, Shrestha SS, Simpson SK, Burrows NR, Anderson AH, Xie D, Chen HY, Pavkov ME; CRIC Study Investigators. </w:t>
      </w:r>
      <w:r w:rsidRPr="00CA6240">
        <w:rPr>
          <w:rFonts w:eastAsia="Times New Roman" w:cs="Calibri"/>
          <w:b/>
          <w:bCs/>
          <w:kern w:val="0"/>
          <w:sz w:val="20"/>
          <w:szCs w:val="20"/>
          <w14:ligatures w14:val="none"/>
        </w:rPr>
        <w:t>Modeling the impact of obesity on the lifetime risk of chronic kidney disease in the United States using updated estimates of GFR progression from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PLoS One. 2018 Oct 19;13(10):e0205530.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10.1371/journal.pone.0205530. eCollection 2018. </w:t>
      </w:r>
      <w:r w:rsidR="005E2C84" w:rsidRPr="005E2C84">
        <w:rPr>
          <w:rFonts w:eastAsia="Times New Roman" w:cs="Calibri"/>
          <w:color w:val="0000FF"/>
          <w:kern w:val="0"/>
          <w:sz w:val="20"/>
          <w:szCs w:val="20"/>
          <w14:ligatures w14:val="none"/>
        </w:rPr>
        <w:t xml:space="preserve">PMID: </w:t>
      </w:r>
      <w:hyperlink r:id="rId460" w:history="1">
        <w:r w:rsidRPr="00CA6240">
          <w:rPr>
            <w:rFonts w:eastAsia="Times New Roman" w:cs="Calibri"/>
            <w:color w:val="0000FF"/>
            <w:kern w:val="0"/>
            <w:sz w:val="20"/>
            <w:szCs w:val="20"/>
            <w:u w:val="single"/>
            <w14:ligatures w14:val="none"/>
          </w:rPr>
          <w:t>30339684</w:t>
        </w:r>
      </w:hyperlink>
      <w:r w:rsidR="005E2C84">
        <w:rPr>
          <w:rFonts w:eastAsia="Times New Roman" w:cs="Calibri"/>
          <w:color w:val="0000FF"/>
          <w:kern w:val="0"/>
          <w:sz w:val="20"/>
          <w:szCs w:val="20"/>
          <w:u w:val="single"/>
          <w14:ligatures w14:val="none"/>
        </w:rPr>
        <w:t xml:space="preserve">; </w:t>
      </w:r>
      <w:hyperlink r:id="rId461" w:history="1">
        <w:r w:rsidRPr="00CA6240">
          <w:rPr>
            <w:rFonts w:eastAsia="Times New Roman" w:cs="Calibri"/>
            <w:color w:val="0000FF"/>
            <w:kern w:val="0"/>
            <w:sz w:val="20"/>
            <w:szCs w:val="20"/>
            <w:u w:val="single"/>
            <w14:ligatures w14:val="none"/>
          </w:rPr>
          <w:t>PMC6195263</w:t>
        </w:r>
      </w:hyperlink>
    </w:p>
    <w:p w14:paraId="75495E8E" w14:textId="78C83E15" w:rsidR="00EE5DD0" w:rsidRDefault="00EE5DD0" w:rsidP="00DB5459">
      <w:pPr>
        <w:pStyle w:val="Heading1"/>
        <w:ind w:left="720" w:hanging="720"/>
        <w:rPr>
          <w:rFonts w:eastAsia="Times New Roman"/>
        </w:rPr>
      </w:pPr>
      <w:bookmarkStart w:id="8" w:name="_Toc207703821"/>
      <w:r>
        <w:rPr>
          <w:rFonts w:eastAsia="Times New Roman"/>
        </w:rPr>
        <w:lastRenderedPageBreak/>
        <w:t>2017</w:t>
      </w:r>
      <w:bookmarkEnd w:id="8"/>
    </w:p>
    <w:p w14:paraId="4912C927" w14:textId="003F062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Ahmad FS, Cai X, Kunkel K, Ricardo AC, Lash JP, Raj DS, He J, Anderson AH, Budoff MJ, Wright Nunes JA, Roy J, Wright JT Jr, Go AS, St John Sutton MG, Kusek JW, Isakova T, Wolf M, Keane MG; CRIC Study Investigators. </w:t>
      </w:r>
      <w:r w:rsidRPr="00CA6240">
        <w:rPr>
          <w:rFonts w:eastAsia="Times New Roman" w:cs="Calibri"/>
          <w:b/>
          <w:bCs/>
          <w:kern w:val="0"/>
          <w:sz w:val="20"/>
          <w:szCs w:val="20"/>
          <w14:ligatures w14:val="none"/>
        </w:rPr>
        <w:t>Racial/Ethnic differences in left ventricular structure and function in chronic kidney disease: The Chronic Renal Insufficiency Cohort (CRIC)</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w:t>
      </w:r>
      <w:proofErr w:type="spellStart"/>
      <w:r w:rsidRPr="00CA6240">
        <w:rPr>
          <w:rFonts w:eastAsia="Times New Roman" w:cs="Calibri"/>
          <w:kern w:val="0"/>
          <w:sz w:val="20"/>
          <w:szCs w:val="20"/>
          <w14:ligatures w14:val="none"/>
        </w:rPr>
        <w:t>Hypertens</w:t>
      </w:r>
      <w:proofErr w:type="spellEnd"/>
      <w:r w:rsidRPr="00CA6240">
        <w:rPr>
          <w:rFonts w:eastAsia="Times New Roman" w:cs="Calibri"/>
          <w:kern w:val="0"/>
          <w:sz w:val="20"/>
          <w:szCs w:val="20"/>
          <w14:ligatures w14:val="none"/>
        </w:rPr>
        <w:t xml:space="preserve">. 2017 Aug 1;30(8):822-829.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10.1093/</w:t>
      </w:r>
      <w:proofErr w:type="spellStart"/>
      <w:r w:rsidRPr="00CA6240">
        <w:rPr>
          <w:rFonts w:eastAsia="Times New Roman" w:cs="Calibri"/>
          <w:kern w:val="0"/>
          <w:sz w:val="20"/>
          <w:szCs w:val="20"/>
          <w14:ligatures w14:val="none"/>
        </w:rPr>
        <w:t>ajh</w:t>
      </w:r>
      <w:proofErr w:type="spellEnd"/>
      <w:r w:rsidRPr="00CA6240">
        <w:rPr>
          <w:rFonts w:eastAsia="Times New Roman" w:cs="Calibri"/>
          <w:kern w:val="0"/>
          <w:sz w:val="20"/>
          <w:szCs w:val="20"/>
          <w14:ligatures w14:val="none"/>
        </w:rPr>
        <w:t xml:space="preserve">/hpx058. </w:t>
      </w:r>
      <w:r w:rsidR="005E2C84" w:rsidRPr="005E2C84">
        <w:rPr>
          <w:rFonts w:eastAsia="Times New Roman" w:cs="Calibri"/>
          <w:color w:val="0000FF"/>
          <w:kern w:val="0"/>
          <w:sz w:val="20"/>
          <w:szCs w:val="20"/>
          <w14:ligatures w14:val="none"/>
        </w:rPr>
        <w:t xml:space="preserve">PMID: </w:t>
      </w:r>
      <w:hyperlink r:id="rId462" w:history="1">
        <w:r w:rsidRPr="00CA6240">
          <w:rPr>
            <w:rFonts w:eastAsia="Times New Roman" w:cs="Calibri"/>
            <w:color w:val="0000FF"/>
            <w:kern w:val="0"/>
            <w:sz w:val="20"/>
            <w:szCs w:val="20"/>
            <w:u w:val="single"/>
            <w14:ligatures w14:val="none"/>
          </w:rPr>
          <w:t>28444108</w:t>
        </w:r>
      </w:hyperlink>
      <w:r w:rsidR="005E2C84">
        <w:rPr>
          <w:rFonts w:eastAsia="Times New Roman" w:cs="Calibri"/>
          <w:color w:val="0000FF"/>
          <w:kern w:val="0"/>
          <w:sz w:val="20"/>
          <w:szCs w:val="20"/>
          <w:u w:val="single"/>
          <w14:ligatures w14:val="none"/>
        </w:rPr>
        <w:t xml:space="preserve">; </w:t>
      </w:r>
      <w:hyperlink r:id="rId463" w:history="1">
        <w:r w:rsidRPr="00CA6240">
          <w:rPr>
            <w:rFonts w:eastAsia="Times New Roman" w:cs="Calibri"/>
            <w:color w:val="0000FF"/>
            <w:kern w:val="0"/>
            <w:sz w:val="20"/>
            <w:szCs w:val="20"/>
            <w:u w:val="single"/>
            <w14:ligatures w14:val="none"/>
          </w:rPr>
          <w:t>PMC5861575</w:t>
        </w:r>
      </w:hyperlink>
    </w:p>
    <w:p w14:paraId="70BBC624" w14:textId="6DE7D37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Bajaj A, </w:t>
      </w:r>
      <w:proofErr w:type="spellStart"/>
      <w:r w:rsidRPr="00CA6240">
        <w:rPr>
          <w:rFonts w:eastAsia="Times New Roman" w:cs="Calibri"/>
          <w:kern w:val="0"/>
          <w:sz w:val="20"/>
          <w:szCs w:val="20"/>
          <w14:ligatures w14:val="none"/>
        </w:rPr>
        <w:t>Damrauer</w:t>
      </w:r>
      <w:proofErr w:type="spellEnd"/>
      <w:r w:rsidRPr="00CA6240">
        <w:rPr>
          <w:rFonts w:eastAsia="Times New Roman" w:cs="Calibri"/>
          <w:kern w:val="0"/>
          <w:sz w:val="20"/>
          <w:szCs w:val="20"/>
          <w14:ligatures w14:val="none"/>
        </w:rPr>
        <w:t xml:space="preserve"> SM, Anderson AH, Xie D, Budoff MJ, Go AS, He J, Lash JP, Ojo A, Post WS, Rahman M, Reilly MP, </w:t>
      </w:r>
      <w:proofErr w:type="spellStart"/>
      <w:r w:rsidRPr="00CA6240">
        <w:rPr>
          <w:rFonts w:eastAsia="Times New Roman" w:cs="Calibri"/>
          <w:kern w:val="0"/>
          <w:sz w:val="20"/>
          <w:szCs w:val="20"/>
          <w14:ligatures w14:val="none"/>
        </w:rPr>
        <w:t>Saleheen</w:t>
      </w:r>
      <w:proofErr w:type="spellEnd"/>
      <w:r w:rsidRPr="00CA6240">
        <w:rPr>
          <w:rFonts w:eastAsia="Times New Roman" w:cs="Calibri"/>
          <w:kern w:val="0"/>
          <w:sz w:val="20"/>
          <w:szCs w:val="20"/>
          <w14:ligatures w14:val="none"/>
        </w:rPr>
        <w:t xml:space="preserve"> D, Townsend RR, Chen J, Rader DJ; Chronic Renal Insufficiency Cohort (CRIC) Study Investigators*. </w:t>
      </w:r>
      <w:r w:rsidRPr="00CA6240">
        <w:rPr>
          <w:rFonts w:eastAsia="Times New Roman" w:cs="Calibri"/>
          <w:b/>
          <w:bCs/>
          <w:kern w:val="0"/>
          <w:sz w:val="20"/>
          <w:szCs w:val="20"/>
          <w14:ligatures w14:val="none"/>
        </w:rPr>
        <w:t>Lipoprotein(a) and Risk of Myocardial Infarction and Death in Chronic Kidney Disease: Findings from the CRIC Study (Chronic Renal Insufficiency Cohort)</w:t>
      </w:r>
      <w:r w:rsidRPr="00292582">
        <w:rPr>
          <w:rFonts w:eastAsia="Times New Roman" w:cs="Calibri"/>
          <w:b/>
          <w:bCs/>
          <w:kern w:val="0"/>
          <w:sz w:val="20"/>
          <w:szCs w:val="20"/>
          <w14:ligatures w14:val="none"/>
        </w:rPr>
        <w:t xml:space="preserve"> </w:t>
      </w:r>
      <w:proofErr w:type="spellStart"/>
      <w:r w:rsidRPr="00CA6240">
        <w:rPr>
          <w:rFonts w:eastAsia="Times New Roman" w:cs="Calibri"/>
          <w:kern w:val="0"/>
          <w:sz w:val="20"/>
          <w:szCs w:val="20"/>
          <w14:ligatures w14:val="none"/>
        </w:rPr>
        <w:t>Arterioscler</w:t>
      </w:r>
      <w:proofErr w:type="spellEnd"/>
      <w:r w:rsidRPr="00CA6240">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Thromb</w:t>
      </w:r>
      <w:proofErr w:type="spellEnd"/>
      <w:r w:rsidRPr="00CA6240">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Vasc</w:t>
      </w:r>
      <w:proofErr w:type="spellEnd"/>
      <w:r w:rsidRPr="00CA6240">
        <w:rPr>
          <w:rFonts w:eastAsia="Times New Roman" w:cs="Calibri"/>
          <w:kern w:val="0"/>
          <w:sz w:val="20"/>
          <w:szCs w:val="20"/>
          <w14:ligatures w14:val="none"/>
        </w:rPr>
        <w:t xml:space="preserve"> Biol. 2017 Oct;37(10):1971-1978.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10.1161/ATVBAHA.117.309920. Epub 2017 Aug 24. </w:t>
      </w:r>
      <w:r w:rsidR="005E2C84" w:rsidRPr="005E2C84">
        <w:rPr>
          <w:rFonts w:eastAsia="Times New Roman" w:cs="Calibri"/>
          <w:color w:val="0000FF"/>
          <w:kern w:val="0"/>
          <w:sz w:val="20"/>
          <w:szCs w:val="20"/>
          <w14:ligatures w14:val="none"/>
        </w:rPr>
        <w:t xml:space="preserve">PMID: </w:t>
      </w:r>
      <w:hyperlink r:id="rId464" w:history="1">
        <w:r w:rsidRPr="00CA6240">
          <w:rPr>
            <w:rFonts w:eastAsia="Times New Roman" w:cs="Calibri"/>
            <w:color w:val="0000FF"/>
            <w:kern w:val="0"/>
            <w:sz w:val="20"/>
            <w:szCs w:val="20"/>
            <w:u w:val="single"/>
            <w14:ligatures w14:val="none"/>
          </w:rPr>
          <w:t>28838919</w:t>
        </w:r>
      </w:hyperlink>
      <w:r w:rsidR="005E2C84">
        <w:rPr>
          <w:rFonts w:eastAsia="Times New Roman" w:cs="Calibri"/>
          <w:color w:val="0000FF"/>
          <w:kern w:val="0"/>
          <w:sz w:val="20"/>
          <w:szCs w:val="20"/>
          <w:u w:val="single"/>
          <w14:ligatures w14:val="none"/>
        </w:rPr>
        <w:t xml:space="preserve">; </w:t>
      </w:r>
      <w:hyperlink r:id="rId465" w:history="1">
        <w:r w:rsidRPr="00CA6240">
          <w:rPr>
            <w:rFonts w:eastAsia="Times New Roman" w:cs="Calibri"/>
            <w:color w:val="0000FF"/>
            <w:kern w:val="0"/>
            <w:sz w:val="20"/>
            <w:szCs w:val="20"/>
            <w:u w:val="single"/>
            <w14:ligatures w14:val="none"/>
          </w:rPr>
          <w:t>PMC5620129</w:t>
        </w:r>
      </w:hyperlink>
    </w:p>
    <w:p w14:paraId="6EAD3F46" w14:textId="603FBA3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Bansal</w:t>
      </w:r>
      <w:r w:rsidRPr="00CA6240">
        <w:rPr>
          <w:rFonts w:ascii="Arial" w:eastAsia="Times New Roman" w:hAnsi="Arial" w:cs="Arial"/>
          <w:color w:val="000000"/>
          <w:kern w:val="0"/>
          <w:sz w:val="20"/>
          <w:szCs w:val="20"/>
          <w14:ligatures w14:val="none"/>
        </w:rPr>
        <w:t xml:space="preserve"> N, McCulloch CE, Lin F, Alper A, Anderson AH, Cuevas M, Go AS, Kallem R, Kusek JW, Lora CM, </w:t>
      </w:r>
      <w:proofErr w:type="spellStart"/>
      <w:r w:rsidRPr="00CA6240">
        <w:rPr>
          <w:rFonts w:ascii="Arial" w:eastAsia="Times New Roman" w:hAnsi="Arial" w:cs="Arial"/>
          <w:color w:val="000000"/>
          <w:kern w:val="0"/>
          <w:sz w:val="20"/>
          <w:szCs w:val="20"/>
          <w14:ligatures w14:val="none"/>
        </w:rPr>
        <w:t>Lustigova</w:t>
      </w:r>
      <w:proofErr w:type="spellEnd"/>
      <w:r w:rsidRPr="00CA6240">
        <w:rPr>
          <w:rFonts w:ascii="Arial" w:eastAsia="Times New Roman" w:hAnsi="Arial" w:cs="Arial"/>
          <w:color w:val="000000"/>
          <w:kern w:val="0"/>
          <w:sz w:val="20"/>
          <w:szCs w:val="20"/>
          <w14:ligatures w14:val="none"/>
        </w:rPr>
        <w:t xml:space="preserve"> E, Ojo A, Rahman M, Robinson-Cohen C, Townsend RR, Wright J, Xie D, Hsu CY; and the CRIC Study Investigators.</w:t>
      </w:r>
      <w:r w:rsidRPr="00CA6240">
        <w:rPr>
          <w:rFonts w:eastAsia="Times New Roman" w:cs="Calibri"/>
          <w:kern w:val="0"/>
          <w:sz w:val="20"/>
          <w:szCs w:val="20"/>
          <w14:ligatures w14:val="none"/>
        </w:rPr>
        <w:t xml:space="preserve"> </w:t>
      </w:r>
      <w:r w:rsidRPr="00CA6240">
        <w:rPr>
          <w:rFonts w:eastAsia="Times New Roman" w:cs="Calibri"/>
          <w:b/>
          <w:bCs/>
          <w:color w:val="000000"/>
          <w:kern w:val="0"/>
          <w:sz w:val="20"/>
          <w:szCs w:val="20"/>
          <w14:ligatures w14:val="none"/>
        </w:rPr>
        <w:t>Blood pressure and risk of cardiovascular events in patients on chronic hemodialysis: the CRIC Study (Chronic Renal Insufficiency Cohort)</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Hypertension. 2017 Aug;70(2):435-443.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10.1161/HYPERTENSIONAHA.117.09091. Epub 2017 Jul 3. </w:t>
      </w:r>
      <w:r w:rsidR="005E2C84" w:rsidRPr="005E2C84">
        <w:rPr>
          <w:rFonts w:eastAsia="Times New Roman" w:cs="Calibri"/>
          <w:color w:val="0000FF"/>
          <w:kern w:val="0"/>
          <w:sz w:val="20"/>
          <w:szCs w:val="20"/>
          <w14:ligatures w14:val="none"/>
        </w:rPr>
        <w:t xml:space="preserve">PMID: </w:t>
      </w:r>
      <w:hyperlink r:id="rId466" w:history="1">
        <w:r w:rsidRPr="00CA6240">
          <w:rPr>
            <w:rFonts w:eastAsia="Times New Roman" w:cs="Calibri"/>
            <w:color w:val="0000FF"/>
            <w:kern w:val="0"/>
            <w:sz w:val="20"/>
            <w:szCs w:val="20"/>
            <w:u w:val="single"/>
            <w14:ligatures w14:val="none"/>
          </w:rPr>
          <w:t>28674037</w:t>
        </w:r>
      </w:hyperlink>
      <w:r w:rsidR="005E2C84">
        <w:rPr>
          <w:rFonts w:eastAsia="Times New Roman" w:cs="Calibri"/>
          <w:color w:val="0000FF"/>
          <w:kern w:val="0"/>
          <w:sz w:val="20"/>
          <w:szCs w:val="20"/>
          <w:u w:val="single"/>
          <w14:ligatures w14:val="none"/>
        </w:rPr>
        <w:t xml:space="preserve">; </w:t>
      </w:r>
      <w:hyperlink r:id="rId467" w:history="1">
        <w:r w:rsidRPr="00CA6240">
          <w:rPr>
            <w:rFonts w:eastAsia="Times New Roman" w:cs="Calibri"/>
            <w:color w:val="0000FF"/>
            <w:kern w:val="0"/>
            <w:sz w:val="20"/>
            <w:szCs w:val="20"/>
            <w:u w:val="single"/>
            <w14:ligatures w14:val="none"/>
          </w:rPr>
          <w:t>PMC5521215</w:t>
        </w:r>
      </w:hyperlink>
    </w:p>
    <w:p w14:paraId="0761455D" w14:textId="532812C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Chen J, Budoff M, Reilly M, Yang W, Rosas S, Rahman M, Zhang X, Roy J, </w:t>
      </w:r>
      <w:proofErr w:type="spellStart"/>
      <w:r w:rsidRPr="00CA6240">
        <w:rPr>
          <w:rFonts w:eastAsia="Times New Roman" w:cs="Calibri"/>
          <w:kern w:val="0"/>
          <w:sz w:val="20"/>
          <w:szCs w:val="20"/>
          <w14:ligatures w14:val="none"/>
        </w:rPr>
        <w:t>Lustigova</w:t>
      </w:r>
      <w:proofErr w:type="spellEnd"/>
      <w:r w:rsidRPr="00CA6240">
        <w:rPr>
          <w:rFonts w:eastAsia="Times New Roman" w:cs="Calibri"/>
          <w:kern w:val="0"/>
          <w:sz w:val="20"/>
          <w:szCs w:val="20"/>
          <w14:ligatures w14:val="none"/>
        </w:rPr>
        <w:t xml:space="preserve"> E, Nessel L, Ford V, Raj D, Porter A, Soliman EZ, Wright JT, Wolf M, He J, and the CRIC Investigators </w:t>
      </w:r>
      <w:r w:rsidRPr="00CA6240">
        <w:rPr>
          <w:rFonts w:eastAsia="Times New Roman" w:cs="Calibri"/>
          <w:b/>
          <w:bCs/>
          <w:color w:val="000000"/>
          <w:kern w:val="0"/>
          <w:sz w:val="20"/>
          <w:szCs w:val="20"/>
          <w14:ligatures w14:val="none"/>
        </w:rPr>
        <w:t>Coronary Artery Calcification and Risk of Cardiovascular Disease and Death among Patients with Chronic Kidney Disease</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JAMA </w:t>
      </w:r>
      <w:proofErr w:type="spellStart"/>
      <w:r w:rsidRPr="00CA6240">
        <w:rPr>
          <w:rFonts w:eastAsia="Times New Roman" w:cs="Calibri"/>
          <w:kern w:val="0"/>
          <w:sz w:val="20"/>
          <w:szCs w:val="20"/>
          <w14:ligatures w14:val="none"/>
        </w:rPr>
        <w:t>Cardiol</w:t>
      </w:r>
      <w:proofErr w:type="spellEnd"/>
      <w:r w:rsidRPr="00CA6240">
        <w:rPr>
          <w:rFonts w:eastAsia="Times New Roman" w:cs="Calibri"/>
          <w:kern w:val="0"/>
          <w:sz w:val="20"/>
          <w:szCs w:val="20"/>
          <w14:ligatures w14:val="none"/>
        </w:rPr>
        <w:t xml:space="preserve">. 2017 Jun 1;2(6):635-643.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10.1001/jamacardio.2017.0363. Epub 2017 Mar 22. </w:t>
      </w:r>
      <w:r w:rsidR="005E2C84" w:rsidRPr="005E2C84">
        <w:rPr>
          <w:rFonts w:eastAsia="Times New Roman" w:cs="Calibri"/>
          <w:color w:val="0000FF"/>
          <w:kern w:val="0"/>
          <w:sz w:val="20"/>
          <w:szCs w:val="20"/>
          <w14:ligatures w14:val="none"/>
        </w:rPr>
        <w:t xml:space="preserve">PMID: </w:t>
      </w:r>
      <w:hyperlink r:id="rId468" w:history="1">
        <w:r w:rsidRPr="00CA6240">
          <w:rPr>
            <w:rFonts w:eastAsia="Times New Roman" w:cs="Calibri"/>
            <w:color w:val="0000FF"/>
            <w:kern w:val="0"/>
            <w:sz w:val="20"/>
            <w:szCs w:val="20"/>
            <w:u w:val="single"/>
            <w14:ligatures w14:val="none"/>
          </w:rPr>
          <w:t>28329057</w:t>
        </w:r>
      </w:hyperlink>
      <w:r w:rsidR="005E2C84">
        <w:rPr>
          <w:rFonts w:eastAsia="Times New Roman" w:cs="Calibri"/>
          <w:color w:val="0000FF"/>
          <w:kern w:val="0"/>
          <w:sz w:val="20"/>
          <w:szCs w:val="20"/>
          <w:u w:val="single"/>
          <w14:ligatures w14:val="none"/>
        </w:rPr>
        <w:t xml:space="preserve">; </w:t>
      </w:r>
      <w:hyperlink r:id="rId469" w:tooltip="Link to manuscript in PubMed Central" w:history="1">
        <w:r w:rsidRPr="00CA6240">
          <w:rPr>
            <w:rFonts w:eastAsia="Times New Roman" w:cs="Calibri"/>
            <w:color w:val="0000FF"/>
            <w:kern w:val="0"/>
            <w:sz w:val="20"/>
            <w:szCs w:val="20"/>
            <w:u w:val="single"/>
            <w14:ligatures w14:val="none"/>
          </w:rPr>
          <w:t>PMC5798875</w:t>
        </w:r>
      </w:hyperlink>
    </w:p>
    <w:p w14:paraId="39AEA7AC" w14:textId="7884AA8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Dubin RF, Deo R, Bansal N, Anderson A, Yang P, Go A, Keane M, Townsend R, Porter A, Budoff M, Malik S, He J, Rahman M, Wright J, Cappola T, Kallen R, Roy J, Sha D, </w:t>
      </w:r>
      <w:proofErr w:type="spellStart"/>
      <w:r w:rsidRPr="00CA6240">
        <w:rPr>
          <w:rFonts w:eastAsia="Times New Roman" w:cs="Calibri"/>
          <w:kern w:val="0"/>
          <w:sz w:val="20"/>
          <w:szCs w:val="20"/>
          <w14:ligatures w14:val="none"/>
        </w:rPr>
        <w:t>Shlipak</w:t>
      </w:r>
      <w:proofErr w:type="spellEnd"/>
      <w:r w:rsidRPr="00CA6240">
        <w:rPr>
          <w:rFonts w:eastAsia="Times New Roman" w:cs="Calibri"/>
          <w:kern w:val="0"/>
          <w:sz w:val="20"/>
          <w:szCs w:val="20"/>
          <w14:ligatures w14:val="none"/>
        </w:rPr>
        <w:t xml:space="preserve"> M, CRIC Study Investigators </w:t>
      </w:r>
      <w:r w:rsidRPr="00CA6240">
        <w:rPr>
          <w:rFonts w:eastAsia="Times New Roman" w:cs="Calibri"/>
          <w:b/>
          <w:bCs/>
          <w:color w:val="000000"/>
          <w:kern w:val="0"/>
          <w:sz w:val="20"/>
          <w:szCs w:val="20"/>
          <w14:ligatures w14:val="none"/>
        </w:rPr>
        <w:t>Associations of Conventional Echocardiographic Measures with Incident Heart Failure and Mortality: The Chronic Renal Insufficiency Cohort (CRIC)</w:t>
      </w:r>
      <w:r w:rsidR="00703D15">
        <w:rPr>
          <w:rFonts w:eastAsia="Times New Roman" w:cs="Calibri"/>
          <w:b/>
          <w:bCs/>
          <w:color w:val="000000"/>
          <w:kern w:val="0"/>
          <w:sz w:val="20"/>
          <w:szCs w:val="20"/>
          <w14:ligatures w14:val="none"/>
        </w:rPr>
        <w:t>.</w:t>
      </w:r>
      <w:r w:rsidRPr="00292582">
        <w:rPr>
          <w:rFonts w:eastAsia="Times New Roman" w:cs="Calibri"/>
          <w:b/>
          <w:bCs/>
          <w:kern w:val="0"/>
          <w:sz w:val="20"/>
          <w:szCs w:val="20"/>
          <w14:ligatures w14:val="none"/>
        </w:rPr>
        <w:t xml:space="preserve"> </w:t>
      </w:r>
      <w:hyperlink r:id="rId470" w:tooltip="PubMed" w:history="1">
        <w:r w:rsidRPr="00CA6240">
          <w:rPr>
            <w:rFonts w:eastAsia="Times New Roman" w:cs="Calibri"/>
            <w:kern w:val="0"/>
            <w:sz w:val="20"/>
            <w:szCs w:val="20"/>
            <w14:ligatures w14:val="none"/>
          </w:rPr>
          <w:t>Clin J Am Soc Nephrol. 2017 Jan 6;12(1):60-68.</w:t>
        </w:r>
        <w:r w:rsidR="00BA050A">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10.2215/CJN.02700316. Epub 2016 Nov 10. </w:t>
        </w:r>
        <w:r w:rsidR="005E2C84" w:rsidRPr="005E2C84">
          <w:rPr>
            <w:rFonts w:eastAsia="Times New Roman" w:cs="Calibri"/>
            <w:color w:val="0000FF"/>
            <w:kern w:val="0"/>
            <w:sz w:val="20"/>
            <w:szCs w:val="20"/>
            <w14:ligatures w14:val="none"/>
          </w:rPr>
          <w:t xml:space="preserve">PMID: </w:t>
        </w:r>
      </w:hyperlink>
      <w:hyperlink r:id="rId471" w:history="1">
        <w:r w:rsidRPr="00CA6240">
          <w:rPr>
            <w:rFonts w:eastAsia="Times New Roman" w:cs="Calibri"/>
            <w:color w:val="0000FF"/>
            <w:kern w:val="0"/>
            <w:sz w:val="20"/>
            <w:szCs w:val="20"/>
            <w:u w:val="single"/>
            <w14:ligatures w14:val="none"/>
          </w:rPr>
          <w:t>28062676</w:t>
        </w:r>
      </w:hyperlink>
      <w:r w:rsidR="005E2C84">
        <w:rPr>
          <w:rFonts w:eastAsia="Times New Roman" w:cs="Calibri"/>
          <w:color w:val="0000FF"/>
          <w:kern w:val="0"/>
          <w:sz w:val="20"/>
          <w:szCs w:val="20"/>
          <w:u w:val="single"/>
          <w14:ligatures w14:val="none"/>
        </w:rPr>
        <w:t xml:space="preserve">; </w:t>
      </w:r>
      <w:hyperlink r:id="rId472" w:history="1">
        <w:r w:rsidRPr="00CA6240">
          <w:rPr>
            <w:rFonts w:eastAsia="Times New Roman" w:cs="Calibri"/>
            <w:color w:val="0000FF"/>
            <w:kern w:val="0"/>
            <w:sz w:val="20"/>
            <w:szCs w:val="20"/>
            <w:u w:val="single"/>
            <w14:ligatures w14:val="none"/>
          </w:rPr>
          <w:t xml:space="preserve">PMC5220650 </w:t>
        </w:r>
      </w:hyperlink>
    </w:p>
    <w:p w14:paraId="7C6355BC" w14:textId="3ED20A3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Grams ME, Yang W, Rebholz CM, Wang X, Porter AC, Inker LA, Horwitz E, Sondheimer JH, Hamm LL, He J, Weir MR, Jaar BG, Shafi T, Appel LJ, Hsu CY; CRIC Study Investigators. </w:t>
      </w:r>
      <w:r w:rsidRPr="00CA6240">
        <w:rPr>
          <w:rFonts w:eastAsia="Times New Roman" w:cs="Calibri"/>
          <w:b/>
          <w:bCs/>
          <w:color w:val="000000"/>
          <w:kern w:val="0"/>
          <w:sz w:val="20"/>
          <w:szCs w:val="20"/>
          <w14:ligatures w14:val="none"/>
        </w:rPr>
        <w:t>Risks of adverse events in advanced CKD: The Chronic Renal Insufficiency Cohort (CRIC) Study.</w:t>
      </w:r>
      <w:r w:rsidRPr="00292582">
        <w:rPr>
          <w:rFonts w:eastAsia="Times New Roman" w:cs="Calibri"/>
          <w:b/>
          <w:bCs/>
          <w:kern w:val="0"/>
          <w:sz w:val="20"/>
          <w:szCs w:val="20"/>
          <w14:ligatures w14:val="none"/>
        </w:rPr>
        <w:t xml:space="preserve"> </w:t>
      </w:r>
      <w:proofErr w:type="gramStart"/>
      <w:r w:rsidRPr="00CA6240">
        <w:rPr>
          <w:rFonts w:eastAsia="Times New Roman" w:cs="Calibri"/>
          <w:kern w:val="0"/>
          <w:sz w:val="20"/>
          <w:szCs w:val="20"/>
          <w14:ligatures w14:val="none"/>
        </w:rPr>
        <w:t>Am</w:t>
      </w:r>
      <w:proofErr w:type="gramEnd"/>
      <w:r w:rsidRPr="00CA6240">
        <w:rPr>
          <w:rFonts w:eastAsia="Times New Roman" w:cs="Calibri"/>
          <w:kern w:val="0"/>
          <w:sz w:val="20"/>
          <w:szCs w:val="20"/>
          <w14:ligatures w14:val="none"/>
        </w:rPr>
        <w:t xml:space="preserve"> J Kidney Dis. 2017 Sep;70(3):337-346.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10.1053/j.ajkd.2017.01.050. Epub 2017 Mar 30.</w:t>
      </w:r>
      <w:r w:rsidR="00BA050A">
        <w:rPr>
          <w:rFonts w:eastAsia="Times New Roman" w:cs="Calibri"/>
          <w:kern w:val="0"/>
          <w:sz w:val="20"/>
          <w:szCs w:val="20"/>
          <w14:ligatures w14:val="none"/>
        </w:rPr>
        <w:t xml:space="preserve"> </w:t>
      </w:r>
      <w:r w:rsidR="005E2C84" w:rsidRPr="005E2C84">
        <w:rPr>
          <w:rFonts w:eastAsia="Times New Roman" w:cs="Calibri"/>
          <w:color w:val="0000FF"/>
          <w:kern w:val="0"/>
          <w:sz w:val="20"/>
          <w:szCs w:val="20"/>
          <w14:ligatures w14:val="none"/>
        </w:rPr>
        <w:t xml:space="preserve">PMID: </w:t>
      </w:r>
      <w:hyperlink r:id="rId473" w:history="1">
        <w:r w:rsidRPr="00CA6240">
          <w:rPr>
            <w:rFonts w:eastAsia="Times New Roman" w:cs="Calibri"/>
            <w:color w:val="0000FF"/>
            <w:kern w:val="0"/>
            <w:sz w:val="20"/>
            <w:szCs w:val="20"/>
            <w:u w:val="single"/>
            <w14:ligatures w14:val="none"/>
          </w:rPr>
          <w:t>28366517</w:t>
        </w:r>
      </w:hyperlink>
      <w:r w:rsidR="005E2C84">
        <w:rPr>
          <w:rFonts w:eastAsia="Times New Roman" w:cs="Calibri"/>
          <w:color w:val="0000FF"/>
          <w:kern w:val="0"/>
          <w:sz w:val="20"/>
          <w:szCs w:val="20"/>
          <w:u w:val="single"/>
          <w14:ligatures w14:val="none"/>
        </w:rPr>
        <w:t xml:space="preserve">; </w:t>
      </w:r>
      <w:hyperlink r:id="rId474" w:history="1">
        <w:r w:rsidRPr="00CA6240">
          <w:rPr>
            <w:rFonts w:eastAsia="Times New Roman" w:cs="Calibri"/>
            <w:color w:val="0000FF"/>
            <w:kern w:val="0"/>
            <w:sz w:val="20"/>
            <w:szCs w:val="20"/>
            <w:u w:val="single"/>
            <w14:ligatures w14:val="none"/>
          </w:rPr>
          <w:t>PMC5572665</w:t>
        </w:r>
      </w:hyperlink>
    </w:p>
    <w:p w14:paraId="09DD0EDA" w14:textId="448CB72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He J, </w:t>
      </w:r>
      <w:proofErr w:type="spellStart"/>
      <w:r w:rsidRPr="00CA6240">
        <w:rPr>
          <w:rFonts w:eastAsia="Times New Roman" w:cs="Calibri"/>
          <w:kern w:val="0"/>
          <w:sz w:val="20"/>
          <w:szCs w:val="20"/>
          <w14:ligatures w14:val="none"/>
        </w:rPr>
        <w:t>Shlipak</w:t>
      </w:r>
      <w:proofErr w:type="spellEnd"/>
      <w:r w:rsidRPr="00CA6240">
        <w:rPr>
          <w:rFonts w:eastAsia="Times New Roman" w:cs="Calibri"/>
          <w:kern w:val="0"/>
          <w:sz w:val="20"/>
          <w:szCs w:val="20"/>
          <w14:ligatures w14:val="none"/>
        </w:rPr>
        <w:t xml:space="preserve"> M, Anderson A, Roy JA, Feldman HI, Kallem RR, </w:t>
      </w:r>
      <w:proofErr w:type="spellStart"/>
      <w:r w:rsidRPr="00CA6240">
        <w:rPr>
          <w:rFonts w:eastAsia="Times New Roman" w:cs="Calibri"/>
          <w:kern w:val="0"/>
          <w:sz w:val="20"/>
          <w:szCs w:val="20"/>
          <w14:ligatures w14:val="none"/>
        </w:rPr>
        <w:t>Kanthety</w:t>
      </w:r>
      <w:proofErr w:type="spellEnd"/>
      <w:r w:rsidRPr="00CA6240">
        <w:rPr>
          <w:rFonts w:eastAsia="Times New Roman" w:cs="Calibri"/>
          <w:kern w:val="0"/>
          <w:sz w:val="20"/>
          <w:szCs w:val="20"/>
          <w14:ligatures w14:val="none"/>
        </w:rPr>
        <w:t xml:space="preserve"> R, Kusek JW, Ojo A, Rahman M, Ricardo AC, Soliman EZ, Wolf M, Zhang X, Raj D, Hamm L; CRIC (Chronic Renal Insufficiency Cohort) Investigators. </w:t>
      </w:r>
      <w:r w:rsidRPr="00CA6240">
        <w:rPr>
          <w:rFonts w:eastAsia="Times New Roman" w:cs="Calibri"/>
          <w:b/>
          <w:bCs/>
          <w:kern w:val="0"/>
          <w:sz w:val="20"/>
          <w:szCs w:val="20"/>
          <w14:ligatures w14:val="none"/>
        </w:rPr>
        <w:t>Risk Factors for Heart Failure in Patients with Chronic Kidney Disease: the CRIC (Chronic Renal Insufficiency Cohort)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J Am Heart Assoc. 2017 May 17;6(5). </w:t>
      </w:r>
      <w:proofErr w:type="spellStart"/>
      <w:r w:rsidRPr="00CA6240">
        <w:rPr>
          <w:rFonts w:eastAsia="Times New Roman" w:cs="Calibri"/>
          <w:kern w:val="0"/>
          <w:sz w:val="20"/>
          <w:szCs w:val="20"/>
          <w14:ligatures w14:val="none"/>
        </w:rPr>
        <w:t>pii</w:t>
      </w:r>
      <w:proofErr w:type="spellEnd"/>
      <w:r w:rsidRPr="00CA6240">
        <w:rPr>
          <w:rFonts w:eastAsia="Times New Roman" w:cs="Calibri"/>
          <w:kern w:val="0"/>
          <w:sz w:val="20"/>
          <w:szCs w:val="20"/>
          <w14:ligatures w14:val="none"/>
        </w:rPr>
        <w:t xml:space="preserve">: e005336.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10.1161/JAHA.116.005336. </w:t>
      </w:r>
      <w:r w:rsidR="005E2C84" w:rsidRPr="005E2C84">
        <w:rPr>
          <w:rFonts w:eastAsia="Times New Roman" w:cs="Calibri"/>
          <w:color w:val="0000FF"/>
          <w:kern w:val="0"/>
          <w:sz w:val="20"/>
          <w:szCs w:val="20"/>
          <w14:ligatures w14:val="none"/>
        </w:rPr>
        <w:t xml:space="preserve">PMID: </w:t>
      </w:r>
      <w:hyperlink r:id="rId475" w:history="1">
        <w:r w:rsidRPr="00CA6240">
          <w:rPr>
            <w:rFonts w:eastAsia="Times New Roman" w:cs="Calibri"/>
            <w:color w:val="0000FF"/>
            <w:kern w:val="0"/>
            <w:sz w:val="20"/>
            <w:szCs w:val="20"/>
            <w:u w:val="single"/>
            <w14:ligatures w14:val="none"/>
          </w:rPr>
          <w:t>28515118</w:t>
        </w:r>
      </w:hyperlink>
      <w:r w:rsidR="005E2C84">
        <w:rPr>
          <w:rFonts w:eastAsia="Times New Roman" w:cs="Calibri"/>
          <w:color w:val="0000FF"/>
          <w:kern w:val="0"/>
          <w:sz w:val="20"/>
          <w:szCs w:val="20"/>
          <w:u w:val="single"/>
          <w14:ligatures w14:val="none"/>
        </w:rPr>
        <w:t xml:space="preserve">; </w:t>
      </w:r>
      <w:hyperlink r:id="rId476" w:tooltip="Link to manuscript in PubMed Central" w:history="1">
        <w:r w:rsidRPr="00CA6240">
          <w:rPr>
            <w:rFonts w:eastAsia="Times New Roman" w:cs="Calibri"/>
            <w:color w:val="0000FF"/>
            <w:kern w:val="0"/>
            <w:sz w:val="20"/>
            <w:szCs w:val="20"/>
            <w:u w:val="single"/>
            <w14:ligatures w14:val="none"/>
          </w:rPr>
          <w:t>PMC5524087</w:t>
        </w:r>
      </w:hyperlink>
    </w:p>
    <w:p w14:paraId="008F76EC" w14:textId="546D186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bookmarkStart w:id="9" w:name="RANGE!F214:F228"/>
      <w:bookmarkEnd w:id="9"/>
      <w:r w:rsidRPr="00CA6240">
        <w:rPr>
          <w:rFonts w:eastAsia="Times New Roman" w:cs="Calibri"/>
          <w:color w:val="000000"/>
          <w:kern w:val="0"/>
          <w:sz w:val="20"/>
          <w:szCs w:val="20"/>
          <w14:ligatures w14:val="none"/>
        </w:rPr>
        <w:t xml:space="preserve">Hsu CY, Xie D,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Bonventre JV, Zhang X, </w:t>
      </w:r>
      <w:proofErr w:type="spellStart"/>
      <w:r w:rsidRPr="00CA6240">
        <w:rPr>
          <w:rFonts w:eastAsia="Times New Roman" w:cs="Calibri"/>
          <w:color w:val="000000"/>
          <w:kern w:val="0"/>
          <w:sz w:val="20"/>
          <w:szCs w:val="20"/>
          <w14:ligatures w14:val="none"/>
        </w:rPr>
        <w:t>Sabbisetti</w:t>
      </w:r>
      <w:proofErr w:type="spellEnd"/>
      <w:r w:rsidRPr="00CA6240">
        <w:rPr>
          <w:rFonts w:eastAsia="Times New Roman" w:cs="Calibri"/>
          <w:color w:val="000000"/>
          <w:kern w:val="0"/>
          <w:sz w:val="20"/>
          <w:szCs w:val="20"/>
          <w14:ligatures w14:val="none"/>
        </w:rPr>
        <w:t xml:space="preserve"> V, Mifflin TE, Coresh J, Diamantidis CJ, He J, Lora CM, Miller ER, Nelson RG, Ojo AO, Rahman M, Schelling JR, Wilson FP, Kimmel PL, Feldman HI, Vasan RS, Liu KD; CRIC Study Investigators; CKD Biomarkers Consortium. </w:t>
      </w:r>
      <w:bookmarkStart w:id="10" w:name="RANGE!F214:G228"/>
      <w:r w:rsidRPr="00CA6240">
        <w:rPr>
          <w:rFonts w:eastAsia="Times New Roman" w:cs="Calibri"/>
          <w:b/>
          <w:bCs/>
          <w:color w:val="000000"/>
          <w:kern w:val="0"/>
          <w:sz w:val="20"/>
          <w:szCs w:val="20"/>
          <w14:ligatures w14:val="none"/>
        </w:rPr>
        <w:t>Urine biomarkers of tubular injury do not improve on the clinical model predicting chronic kidney disease progression.</w:t>
      </w:r>
      <w:bookmarkEnd w:id="10"/>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Kidney Int. 2017 Jan;91(1):196-203.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10.1016/j.kint.2016.09.003. Epub 2016 Oct 28. </w:t>
      </w:r>
      <w:r w:rsidR="005E2C84" w:rsidRPr="005E2C84">
        <w:rPr>
          <w:rFonts w:eastAsia="Times New Roman" w:cs="Calibri"/>
          <w:color w:val="0000FF"/>
          <w:kern w:val="0"/>
          <w:sz w:val="20"/>
          <w:szCs w:val="20"/>
          <w14:ligatures w14:val="none"/>
        </w:rPr>
        <w:t xml:space="preserve">PMID: </w:t>
      </w:r>
      <w:hyperlink r:id="rId477" w:history="1">
        <w:r w:rsidRPr="00CA6240">
          <w:rPr>
            <w:rFonts w:eastAsia="Times New Roman" w:cs="Calibri"/>
            <w:color w:val="0000FF"/>
            <w:kern w:val="0"/>
            <w:sz w:val="20"/>
            <w:szCs w:val="20"/>
            <w:u w:val="single"/>
            <w14:ligatures w14:val="none"/>
          </w:rPr>
          <w:t>28029431</w:t>
        </w:r>
      </w:hyperlink>
      <w:r w:rsidR="005E2C84">
        <w:rPr>
          <w:rFonts w:eastAsia="Times New Roman" w:cs="Calibri"/>
          <w:color w:val="0000FF"/>
          <w:kern w:val="0"/>
          <w:sz w:val="20"/>
          <w:szCs w:val="20"/>
          <w:u w:val="single"/>
          <w14:ligatures w14:val="none"/>
        </w:rPr>
        <w:t xml:space="preserve">; </w:t>
      </w:r>
      <w:hyperlink r:id="rId478" w:history="1">
        <w:r w:rsidRPr="00CA6240">
          <w:rPr>
            <w:rFonts w:eastAsia="Times New Roman" w:cs="Calibri"/>
            <w:color w:val="0000FF"/>
            <w:kern w:val="0"/>
            <w:sz w:val="20"/>
            <w:szCs w:val="20"/>
            <w:u w:val="single"/>
            <w14:ligatures w14:val="none"/>
          </w:rPr>
          <w:t>PMC5362331</w:t>
        </w:r>
      </w:hyperlink>
    </w:p>
    <w:p w14:paraId="1AD1F847" w14:textId="6254010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Hsu JY,</w:t>
      </w:r>
      <w:r w:rsidR="00BA050A">
        <w:rPr>
          <w:rFonts w:eastAsia="Times New Roman" w:cs="Calibri"/>
          <w:kern w:val="0"/>
          <w:sz w:val="20"/>
          <w:szCs w:val="20"/>
          <w14:ligatures w14:val="none"/>
        </w:rPr>
        <w:t xml:space="preserve"> </w:t>
      </w:r>
      <w:r w:rsidRPr="00CA6240">
        <w:rPr>
          <w:rFonts w:eastAsia="Times New Roman" w:cs="Calibri"/>
          <w:kern w:val="0"/>
          <w:sz w:val="20"/>
          <w:szCs w:val="20"/>
          <w14:ligatures w14:val="none"/>
        </w:rPr>
        <w:t>Xie D, Roy JA, Yang W,</w:t>
      </w:r>
      <w:r w:rsidR="00BA050A">
        <w:rPr>
          <w:rFonts w:eastAsia="Times New Roman" w:cs="Calibri"/>
          <w:kern w:val="0"/>
          <w:sz w:val="20"/>
          <w:szCs w:val="20"/>
          <w14:ligatures w14:val="none"/>
        </w:rPr>
        <w:t xml:space="preserve"> </w:t>
      </w:r>
      <w:r w:rsidRPr="00CA6240">
        <w:rPr>
          <w:rFonts w:eastAsia="Times New Roman" w:cs="Calibri"/>
          <w:kern w:val="0"/>
          <w:sz w:val="20"/>
          <w:szCs w:val="20"/>
          <w14:ligatures w14:val="none"/>
        </w:rPr>
        <w:t>,Shou H,</w:t>
      </w:r>
      <w:r w:rsidR="00BA050A">
        <w:rPr>
          <w:rFonts w:eastAsia="Times New Roman" w:cs="Calibri"/>
          <w:kern w:val="0"/>
          <w:sz w:val="20"/>
          <w:szCs w:val="20"/>
          <w14:ligatures w14:val="none"/>
        </w:rPr>
        <w:t xml:space="preserve"> </w:t>
      </w:r>
      <w:r w:rsidRPr="00CA6240">
        <w:rPr>
          <w:rFonts w:eastAsia="Times New Roman" w:cs="Calibri"/>
          <w:kern w:val="0"/>
          <w:sz w:val="20"/>
          <w:szCs w:val="20"/>
          <w14:ligatures w14:val="none"/>
        </w:rPr>
        <w:t xml:space="preserve">Anderson AH, Landis RJ, Jepson C, Wolf M, Isakova T, Rahman M, Feldman HI, and on behalf of the Chronic Renal Insufficiency Cohort (CRIC) Study Investigators </w:t>
      </w:r>
      <w:r w:rsidRPr="00CA6240">
        <w:rPr>
          <w:rFonts w:eastAsia="Times New Roman" w:cs="Calibri"/>
          <w:b/>
          <w:bCs/>
          <w:kern w:val="0"/>
          <w:sz w:val="20"/>
          <w:szCs w:val="20"/>
          <w14:ligatures w14:val="none"/>
        </w:rPr>
        <w:t>Statistical Methods for Cohort Studies of CKD: Survival Analysis in the Setting of Competing Risks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2017 Jul 7;12(7):1181-1189.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10.2215/CJN.10301016. Epub 2017 Feb 27. </w:t>
      </w:r>
      <w:r w:rsidR="005E2C84" w:rsidRPr="005E2C84">
        <w:rPr>
          <w:rFonts w:eastAsia="Times New Roman" w:cs="Calibri"/>
          <w:color w:val="0000FF"/>
          <w:kern w:val="0"/>
          <w:sz w:val="20"/>
          <w:szCs w:val="20"/>
          <w14:ligatures w14:val="none"/>
        </w:rPr>
        <w:t xml:space="preserve">PMID: </w:t>
      </w:r>
      <w:hyperlink r:id="rId479" w:history="1">
        <w:r w:rsidRPr="00CA6240">
          <w:rPr>
            <w:rFonts w:eastAsia="Times New Roman" w:cs="Calibri"/>
            <w:color w:val="0000FF"/>
            <w:kern w:val="0"/>
            <w:sz w:val="20"/>
            <w:szCs w:val="20"/>
            <w:u w:val="single"/>
            <w14:ligatures w14:val="none"/>
          </w:rPr>
          <w:t>28242844</w:t>
        </w:r>
      </w:hyperlink>
      <w:r w:rsidR="005E2C84">
        <w:rPr>
          <w:rFonts w:eastAsia="Times New Roman" w:cs="Calibri"/>
          <w:color w:val="0000FF"/>
          <w:kern w:val="0"/>
          <w:sz w:val="20"/>
          <w:szCs w:val="20"/>
          <w:u w:val="single"/>
          <w14:ligatures w14:val="none"/>
        </w:rPr>
        <w:t xml:space="preserve">; </w:t>
      </w:r>
      <w:hyperlink r:id="rId480" w:history="1">
        <w:r w:rsidRPr="00CA6240">
          <w:rPr>
            <w:rFonts w:eastAsia="Times New Roman" w:cs="Calibri"/>
            <w:color w:val="0000FF"/>
            <w:kern w:val="0"/>
            <w:sz w:val="20"/>
            <w:szCs w:val="20"/>
            <w:u w:val="single"/>
            <w14:ligatures w14:val="none"/>
          </w:rPr>
          <w:t>PMC5498354</w:t>
        </w:r>
      </w:hyperlink>
    </w:p>
    <w:p w14:paraId="042E8CA5" w14:textId="5400EB4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Inker LA, Coresh J, Sang Y, Hsu CY, Foster MC, Eckfeldt JH, Karger AB, Nelson RG6, Liu X, </w:t>
      </w:r>
      <w:proofErr w:type="spellStart"/>
      <w:r w:rsidRPr="00CA6240">
        <w:rPr>
          <w:rFonts w:eastAsia="Times New Roman" w:cs="Calibri"/>
          <w:kern w:val="0"/>
          <w:sz w:val="20"/>
          <w:szCs w:val="20"/>
          <w14:ligatures w14:val="none"/>
        </w:rPr>
        <w:t>Sarnak</w:t>
      </w:r>
      <w:proofErr w:type="spellEnd"/>
      <w:r w:rsidRPr="00CA6240">
        <w:rPr>
          <w:rFonts w:eastAsia="Times New Roman" w:cs="Calibri"/>
          <w:kern w:val="0"/>
          <w:sz w:val="20"/>
          <w:szCs w:val="20"/>
          <w14:ligatures w14:val="none"/>
        </w:rPr>
        <w:t xml:space="preserve"> M, Appel LJ, Grams M, Xie D, Kimmel PL, Feldman H, Ramachandran V, Levey </w:t>
      </w:r>
      <w:proofErr w:type="gramStart"/>
      <w:r w:rsidRPr="00CA6240">
        <w:rPr>
          <w:rFonts w:eastAsia="Times New Roman" w:cs="Calibri"/>
          <w:kern w:val="0"/>
          <w:sz w:val="20"/>
          <w:szCs w:val="20"/>
          <w14:ligatures w14:val="none"/>
        </w:rPr>
        <w:t>AS;</w:t>
      </w:r>
      <w:proofErr w:type="gramEnd"/>
      <w:r w:rsidRPr="00CA6240">
        <w:rPr>
          <w:rFonts w:eastAsia="Times New Roman" w:cs="Calibri"/>
          <w:kern w:val="0"/>
          <w:sz w:val="20"/>
          <w:szCs w:val="20"/>
          <w14:ligatures w14:val="none"/>
        </w:rPr>
        <w:t xml:space="preserve"> CKD Biomarkers Consortium. </w:t>
      </w:r>
      <w:r w:rsidRPr="00CA6240">
        <w:rPr>
          <w:rFonts w:eastAsia="Times New Roman" w:cs="Calibri"/>
          <w:b/>
          <w:bCs/>
          <w:color w:val="000000"/>
          <w:kern w:val="0"/>
          <w:sz w:val="20"/>
          <w:szCs w:val="20"/>
          <w14:ligatures w14:val="none"/>
        </w:rPr>
        <w:t>Filtration markers as predictors of ESRD and mortality: individual participant data meta-analysis.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Clin J Am Soc Nephrol. 2017 Jan 6;12(1):69-78.</w:t>
      </w:r>
      <w:r w:rsidR="00BA050A">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10.2215/CJN.03660316. Epub 2016 Nov 10. </w:t>
      </w:r>
      <w:r w:rsidR="005E2C84" w:rsidRPr="005E2C84">
        <w:rPr>
          <w:rFonts w:eastAsia="Times New Roman" w:cs="Calibri"/>
          <w:color w:val="0000FF"/>
          <w:kern w:val="0"/>
          <w:sz w:val="20"/>
          <w:szCs w:val="20"/>
          <w14:ligatures w14:val="none"/>
        </w:rPr>
        <w:t xml:space="preserve">PMID: </w:t>
      </w:r>
      <w:hyperlink r:id="rId481" w:history="1">
        <w:r w:rsidRPr="00CA6240">
          <w:rPr>
            <w:rFonts w:eastAsia="Times New Roman" w:cs="Calibri"/>
            <w:color w:val="0000FF"/>
            <w:kern w:val="0"/>
            <w:sz w:val="20"/>
            <w:szCs w:val="20"/>
            <w:u w:val="single"/>
            <w14:ligatures w14:val="none"/>
          </w:rPr>
          <w:t>28062677</w:t>
        </w:r>
      </w:hyperlink>
      <w:r w:rsidR="005E2C84">
        <w:rPr>
          <w:rFonts w:eastAsia="Times New Roman" w:cs="Calibri"/>
          <w:color w:val="0000FF"/>
          <w:kern w:val="0"/>
          <w:sz w:val="20"/>
          <w:szCs w:val="20"/>
          <w:u w:val="single"/>
          <w14:ligatures w14:val="none"/>
        </w:rPr>
        <w:t xml:space="preserve">; </w:t>
      </w:r>
      <w:hyperlink r:id="rId482" w:history="1">
        <w:r w:rsidRPr="00CA6240">
          <w:rPr>
            <w:rFonts w:eastAsia="Times New Roman" w:cs="Calibri"/>
            <w:color w:val="0000FF"/>
            <w:kern w:val="0"/>
            <w:sz w:val="20"/>
            <w:szCs w:val="20"/>
            <w:u w:val="single"/>
            <w14:ligatures w14:val="none"/>
          </w:rPr>
          <w:t xml:space="preserve">PMC5220652 </w:t>
        </w:r>
      </w:hyperlink>
    </w:p>
    <w:p w14:paraId="08D6548C" w14:textId="4250E4B2"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lastRenderedPageBreak/>
        <w:t xml:space="preserve">Khairallah P, Isakova T, Asplin J, Hamm L, Dobre M, Rahman M, Sharma K, Leonard M, Miller E 3rd, Jaar B, Brecklin C, Yang W, Wang X, Feldman H, Wolf M, Scialla JJ; Chronic Renal Insufficiency Cohort (CRIC) Study Investigators. </w:t>
      </w:r>
      <w:r w:rsidRPr="00CA6240">
        <w:rPr>
          <w:rFonts w:eastAsia="Times New Roman" w:cs="Calibri"/>
          <w:b/>
          <w:bCs/>
          <w:kern w:val="0"/>
          <w:sz w:val="20"/>
          <w:szCs w:val="20"/>
          <w14:ligatures w14:val="none"/>
        </w:rPr>
        <w:t>Acid load and phosphorus homeostasis in CKD.</w:t>
      </w:r>
      <w:r w:rsidRPr="00292582">
        <w:rPr>
          <w:rFonts w:eastAsia="Times New Roman" w:cs="Calibri"/>
          <w:b/>
          <w:bCs/>
          <w:kern w:val="0"/>
          <w:sz w:val="20"/>
          <w:szCs w:val="20"/>
          <w14:ligatures w14:val="none"/>
        </w:rPr>
        <w:t xml:space="preserve"> </w:t>
      </w:r>
      <w:proofErr w:type="gramStart"/>
      <w:r w:rsidRPr="00CA6240">
        <w:rPr>
          <w:rFonts w:eastAsia="Times New Roman" w:cs="Calibri"/>
          <w:kern w:val="0"/>
          <w:sz w:val="20"/>
          <w:szCs w:val="20"/>
          <w14:ligatures w14:val="none"/>
        </w:rPr>
        <w:t>Am</w:t>
      </w:r>
      <w:proofErr w:type="gramEnd"/>
      <w:r w:rsidRPr="00CA6240">
        <w:rPr>
          <w:rFonts w:eastAsia="Times New Roman" w:cs="Calibri"/>
          <w:kern w:val="0"/>
          <w:sz w:val="20"/>
          <w:szCs w:val="20"/>
          <w14:ligatures w14:val="none"/>
        </w:rPr>
        <w:t xml:space="preserve"> J Kidney Dis. 2017 Oct;70(4):541-550.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10.1053/j.ajkd.2017.04.022. Epub 2017 Jun 21. </w:t>
      </w:r>
      <w:r w:rsidR="005E2C84" w:rsidRPr="005E2C84">
        <w:rPr>
          <w:rFonts w:eastAsia="Times New Roman" w:cs="Calibri"/>
          <w:color w:val="0000FF"/>
          <w:kern w:val="0"/>
          <w:sz w:val="20"/>
          <w:szCs w:val="20"/>
          <w14:ligatures w14:val="none"/>
        </w:rPr>
        <w:t xml:space="preserve">PMID: </w:t>
      </w:r>
      <w:hyperlink r:id="rId483" w:history="1">
        <w:r w:rsidRPr="00CA6240">
          <w:rPr>
            <w:rFonts w:eastAsia="Times New Roman" w:cs="Calibri"/>
            <w:color w:val="0000FF"/>
            <w:kern w:val="0"/>
            <w:sz w:val="20"/>
            <w:szCs w:val="20"/>
            <w:u w:val="single"/>
            <w14:ligatures w14:val="none"/>
          </w:rPr>
          <w:t>28645705</w:t>
        </w:r>
      </w:hyperlink>
      <w:r w:rsidR="005E2C84">
        <w:rPr>
          <w:rFonts w:eastAsia="Times New Roman" w:cs="Calibri"/>
          <w:color w:val="0000FF"/>
          <w:kern w:val="0"/>
          <w:sz w:val="20"/>
          <w:szCs w:val="20"/>
          <w:u w:val="single"/>
          <w14:ligatures w14:val="none"/>
        </w:rPr>
        <w:t xml:space="preserve">; </w:t>
      </w:r>
      <w:hyperlink r:id="rId484" w:tooltip="Link to manuscript on PubMed Central" w:history="1">
        <w:r w:rsidRPr="00CA6240">
          <w:rPr>
            <w:rFonts w:eastAsia="Times New Roman" w:cs="Calibri"/>
            <w:color w:val="0000FF"/>
            <w:kern w:val="0"/>
            <w:sz w:val="20"/>
            <w:szCs w:val="20"/>
            <w:u w:val="single"/>
            <w14:ligatures w14:val="none"/>
          </w:rPr>
          <w:t>PMC5804342</w:t>
        </w:r>
      </w:hyperlink>
    </w:p>
    <w:p w14:paraId="21763C57" w14:textId="3A53EE43"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Kurella Tamura M,</w:t>
      </w:r>
      <w:r w:rsidR="00BA050A">
        <w:rPr>
          <w:rFonts w:eastAsia="Times New Roman" w:cs="Calibri"/>
          <w:kern w:val="0"/>
          <w:sz w:val="20"/>
          <w:szCs w:val="20"/>
          <w14:ligatures w14:val="none"/>
        </w:rPr>
        <w:t xml:space="preserve"> </w:t>
      </w:r>
      <w:r w:rsidRPr="00CA6240">
        <w:rPr>
          <w:rFonts w:eastAsia="Times New Roman" w:cs="Calibri"/>
          <w:kern w:val="0"/>
          <w:sz w:val="20"/>
          <w:szCs w:val="20"/>
          <w14:ligatures w14:val="none"/>
        </w:rPr>
        <w:t xml:space="preserve">Tam K, Vittinghoff E, Raj D, Sozio SM, Rosas SE, Makos G, Lora C, He J, Go A, Hsu C, Yaffe K, CRIC Study Investigators </w:t>
      </w:r>
      <w:r w:rsidRPr="00CA6240">
        <w:rPr>
          <w:rFonts w:eastAsia="Times New Roman" w:cs="Calibri"/>
          <w:b/>
          <w:bCs/>
          <w:kern w:val="0"/>
          <w:sz w:val="20"/>
          <w:szCs w:val="20"/>
          <w14:ligatures w14:val="none"/>
        </w:rPr>
        <w:t>Inflammatory markers and risk for cognitive decline in chronic kidney disease from the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Kidney Int Rep. 2017 Mar;2(2):192-200.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10.1016/j.ekir.2016.10.007 Epub 2016 Oct 31. </w:t>
      </w:r>
      <w:r w:rsidR="005E2C84" w:rsidRPr="005E2C84">
        <w:rPr>
          <w:rFonts w:eastAsia="Times New Roman" w:cs="Calibri"/>
          <w:color w:val="0000FF"/>
          <w:kern w:val="0"/>
          <w:sz w:val="20"/>
          <w:szCs w:val="20"/>
          <w14:ligatures w14:val="none"/>
        </w:rPr>
        <w:t xml:space="preserve">PMID: </w:t>
      </w:r>
      <w:hyperlink r:id="rId485" w:history="1">
        <w:r w:rsidRPr="00CA6240">
          <w:rPr>
            <w:rFonts w:eastAsia="Times New Roman" w:cs="Calibri"/>
            <w:color w:val="0000FF"/>
            <w:kern w:val="0"/>
            <w:sz w:val="20"/>
            <w:szCs w:val="20"/>
            <w:u w:val="single"/>
            <w14:ligatures w14:val="none"/>
          </w:rPr>
          <w:t>28439566</w:t>
        </w:r>
      </w:hyperlink>
      <w:r w:rsidR="005E2C84">
        <w:rPr>
          <w:rFonts w:eastAsia="Times New Roman" w:cs="Calibri"/>
          <w:color w:val="0000FF"/>
          <w:kern w:val="0"/>
          <w:sz w:val="20"/>
          <w:szCs w:val="20"/>
          <w:u w:val="single"/>
          <w14:ligatures w14:val="none"/>
        </w:rPr>
        <w:t xml:space="preserve">; </w:t>
      </w:r>
      <w:hyperlink r:id="rId486" w:history="1">
        <w:r w:rsidRPr="00CA6240">
          <w:rPr>
            <w:rFonts w:eastAsia="Times New Roman" w:cs="Calibri"/>
            <w:color w:val="0000FF"/>
            <w:kern w:val="0"/>
            <w:sz w:val="20"/>
            <w:szCs w:val="20"/>
            <w:u w:val="single"/>
            <w14:ligatures w14:val="none"/>
          </w:rPr>
          <w:t xml:space="preserve">PMC5399682 </w:t>
        </w:r>
      </w:hyperlink>
    </w:p>
    <w:p w14:paraId="4FF59DA6" w14:textId="2D0C260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Kurella Tamura M, </w:t>
      </w:r>
      <w:proofErr w:type="spellStart"/>
      <w:r w:rsidRPr="00CA6240">
        <w:rPr>
          <w:rFonts w:eastAsia="Times New Roman" w:cs="Calibri"/>
          <w:kern w:val="0"/>
          <w:sz w:val="20"/>
          <w:szCs w:val="20"/>
          <w14:ligatures w14:val="none"/>
        </w:rPr>
        <w:t>VittinghoffE</w:t>
      </w:r>
      <w:proofErr w:type="spellEnd"/>
      <w:r w:rsidRPr="00CA6240">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HsuC</w:t>
      </w:r>
      <w:proofErr w:type="spellEnd"/>
      <w:r w:rsidRPr="00CA6240">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TamK</w:t>
      </w:r>
      <w:proofErr w:type="spellEnd"/>
      <w:r w:rsidRPr="00CA6240">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SeligerS</w:t>
      </w:r>
      <w:proofErr w:type="spellEnd"/>
      <w:r w:rsidRPr="00CA6240">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SozioS</w:t>
      </w:r>
      <w:proofErr w:type="spellEnd"/>
      <w:r w:rsidRPr="00CA6240">
        <w:rPr>
          <w:rFonts w:eastAsia="Times New Roman" w:cs="Calibri"/>
          <w:kern w:val="0"/>
          <w:sz w:val="20"/>
          <w:szCs w:val="20"/>
          <w14:ligatures w14:val="none"/>
        </w:rPr>
        <w:t xml:space="preserve">, Fischer M, </w:t>
      </w:r>
      <w:proofErr w:type="spellStart"/>
      <w:r w:rsidRPr="00CA6240">
        <w:rPr>
          <w:rFonts w:eastAsia="Times New Roman" w:cs="Calibri"/>
          <w:kern w:val="0"/>
          <w:sz w:val="20"/>
          <w:szCs w:val="20"/>
          <w14:ligatures w14:val="none"/>
        </w:rPr>
        <w:t>ChenJ</w:t>
      </w:r>
      <w:proofErr w:type="spellEnd"/>
      <w:r w:rsidRPr="00CA6240">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LustigovaE</w:t>
      </w:r>
      <w:proofErr w:type="spellEnd"/>
      <w:r w:rsidRPr="00CA6240">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StraussL</w:t>
      </w:r>
      <w:proofErr w:type="spellEnd"/>
      <w:r w:rsidRPr="00CA6240">
        <w:rPr>
          <w:rFonts w:eastAsia="Times New Roman" w:cs="Calibri"/>
          <w:kern w:val="0"/>
          <w:sz w:val="20"/>
          <w:szCs w:val="20"/>
          <w14:ligatures w14:val="none"/>
        </w:rPr>
        <w:t xml:space="preserve">, DeoR, </w:t>
      </w:r>
      <w:proofErr w:type="spellStart"/>
      <w:r w:rsidRPr="00CA6240">
        <w:rPr>
          <w:rFonts w:eastAsia="Times New Roman" w:cs="Calibri"/>
          <w:kern w:val="0"/>
          <w:sz w:val="20"/>
          <w:szCs w:val="20"/>
          <w14:ligatures w14:val="none"/>
        </w:rPr>
        <w:t>GoA</w:t>
      </w:r>
      <w:proofErr w:type="spellEnd"/>
      <w:r w:rsidRPr="00CA6240">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YaffeK</w:t>
      </w:r>
      <w:proofErr w:type="spellEnd"/>
      <w:r w:rsidRPr="00CA6240">
        <w:rPr>
          <w:rFonts w:eastAsia="Times New Roman" w:cs="Calibri"/>
          <w:kern w:val="0"/>
          <w:sz w:val="20"/>
          <w:szCs w:val="20"/>
          <w14:ligatures w14:val="none"/>
        </w:rPr>
        <w:t xml:space="preserve">, CRIC Study Investigators </w:t>
      </w:r>
      <w:r w:rsidRPr="00CA6240">
        <w:rPr>
          <w:rFonts w:eastAsia="Times New Roman" w:cs="Calibri"/>
          <w:b/>
          <w:bCs/>
          <w:color w:val="000000"/>
          <w:kern w:val="0"/>
          <w:sz w:val="20"/>
          <w:szCs w:val="20"/>
          <w14:ligatures w14:val="none"/>
        </w:rPr>
        <w:t>Loss of executive function after dialysis initiation in adults with chronic kidney disease.</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Kidney Int. 2017 Apr;91(4):948-953.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10.1016/j.kint.2016.11.015. Epub 2017 Jan 27. </w:t>
      </w:r>
      <w:r w:rsidR="005E2C84" w:rsidRPr="005E2C84">
        <w:rPr>
          <w:rFonts w:eastAsia="Times New Roman" w:cs="Calibri"/>
          <w:color w:val="0000FF"/>
          <w:kern w:val="0"/>
          <w:sz w:val="20"/>
          <w:szCs w:val="20"/>
          <w14:ligatures w14:val="none"/>
        </w:rPr>
        <w:t xml:space="preserve">PMID: </w:t>
      </w:r>
      <w:hyperlink r:id="rId487" w:history="1">
        <w:r w:rsidRPr="00CA6240">
          <w:rPr>
            <w:rFonts w:eastAsia="Times New Roman" w:cs="Calibri"/>
            <w:color w:val="0000FF"/>
            <w:kern w:val="0"/>
            <w:sz w:val="20"/>
            <w:szCs w:val="20"/>
            <w:u w:val="single"/>
            <w14:ligatures w14:val="none"/>
          </w:rPr>
          <w:t>28139292</w:t>
        </w:r>
      </w:hyperlink>
      <w:r w:rsidR="005E2C84">
        <w:rPr>
          <w:rFonts w:eastAsia="Times New Roman" w:cs="Calibri"/>
          <w:color w:val="0000FF"/>
          <w:kern w:val="0"/>
          <w:sz w:val="20"/>
          <w:szCs w:val="20"/>
          <w:u w:val="single"/>
          <w14:ligatures w14:val="none"/>
        </w:rPr>
        <w:t xml:space="preserve">; </w:t>
      </w:r>
      <w:hyperlink r:id="rId488" w:history="1">
        <w:r w:rsidRPr="00CA6240">
          <w:rPr>
            <w:rFonts w:eastAsia="Times New Roman" w:cs="Calibri"/>
            <w:color w:val="0000FF"/>
            <w:kern w:val="0"/>
            <w:sz w:val="20"/>
            <w:szCs w:val="20"/>
            <w:u w:val="single"/>
            <w14:ligatures w14:val="none"/>
          </w:rPr>
          <w:t>PMC5357463</w:t>
        </w:r>
      </w:hyperlink>
    </w:p>
    <w:p w14:paraId="1CADC8CE" w14:textId="5872922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Mehta R, Cai X, </w:t>
      </w:r>
      <w:proofErr w:type="spellStart"/>
      <w:r w:rsidRPr="00CA6240">
        <w:rPr>
          <w:rFonts w:eastAsia="Times New Roman" w:cs="Calibri"/>
          <w:kern w:val="0"/>
          <w:sz w:val="20"/>
          <w:szCs w:val="20"/>
          <w14:ligatures w14:val="none"/>
        </w:rPr>
        <w:t>Hodakowski</w:t>
      </w:r>
      <w:proofErr w:type="spellEnd"/>
      <w:r w:rsidRPr="00CA6240">
        <w:rPr>
          <w:rFonts w:eastAsia="Times New Roman" w:cs="Calibri"/>
          <w:kern w:val="0"/>
          <w:sz w:val="20"/>
          <w:szCs w:val="20"/>
          <w14:ligatures w14:val="none"/>
        </w:rPr>
        <w:t xml:space="preserve"> A, Lee J, Leonard M, Ricardo A, Chen J, Hamm L, Sondheimer J, Dobre M, David V, Yang W, Go A, Kusek JW, Feldman H, Wolf M, Isakova T; CRIC Study Investigators. </w:t>
      </w:r>
      <w:r w:rsidRPr="00CA6240">
        <w:rPr>
          <w:rFonts w:eastAsia="Times New Roman" w:cs="Calibri"/>
          <w:b/>
          <w:bCs/>
          <w:kern w:val="0"/>
          <w:sz w:val="20"/>
          <w:szCs w:val="20"/>
          <w14:ligatures w14:val="none"/>
        </w:rPr>
        <w:t>Fibroblast Growth Factor 23 and Anemia in Chronic Kidney Disease: The Chronic Renal Insufficiency Cohort Study</w:t>
      </w:r>
      <w:r w:rsidR="00BA050A">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Clin J Am Soc Nephrol. 2017 Nov 7;12(11):1795-1803.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10.2215/CJN.03950417. Epub 2017 Aug 7. </w:t>
      </w:r>
      <w:r w:rsidR="005E2C84" w:rsidRPr="005E2C84">
        <w:rPr>
          <w:rFonts w:eastAsia="Times New Roman" w:cs="Calibri"/>
          <w:color w:val="0000FF"/>
          <w:kern w:val="0"/>
          <w:sz w:val="20"/>
          <w:szCs w:val="20"/>
          <w14:ligatures w14:val="none"/>
        </w:rPr>
        <w:t xml:space="preserve">PMID: </w:t>
      </w:r>
      <w:hyperlink r:id="rId489" w:history="1">
        <w:r w:rsidRPr="00CA6240">
          <w:rPr>
            <w:rFonts w:eastAsia="Times New Roman" w:cs="Calibri"/>
            <w:color w:val="0000FF"/>
            <w:kern w:val="0"/>
            <w:sz w:val="20"/>
            <w:szCs w:val="20"/>
            <w:u w:val="single"/>
            <w14:ligatures w14:val="none"/>
          </w:rPr>
          <w:t>28784656</w:t>
        </w:r>
      </w:hyperlink>
      <w:r w:rsidR="005E2C84">
        <w:rPr>
          <w:rFonts w:eastAsia="Times New Roman" w:cs="Calibri"/>
          <w:color w:val="0000FF"/>
          <w:kern w:val="0"/>
          <w:sz w:val="20"/>
          <w:szCs w:val="20"/>
          <w:u w:val="single"/>
          <w14:ligatures w14:val="none"/>
        </w:rPr>
        <w:t xml:space="preserve">; </w:t>
      </w:r>
      <w:hyperlink r:id="rId490" w:tooltip="Link to manuscript in PubMed Central" w:history="1">
        <w:r w:rsidRPr="00CA6240">
          <w:rPr>
            <w:rFonts w:eastAsia="Times New Roman" w:cs="Calibri"/>
            <w:color w:val="0000FF"/>
            <w:kern w:val="0"/>
            <w:sz w:val="20"/>
            <w:szCs w:val="20"/>
            <w:u w:val="single"/>
            <w14:ligatures w14:val="none"/>
          </w:rPr>
          <w:t>PMC5672973</w:t>
        </w:r>
      </w:hyperlink>
    </w:p>
    <w:p w14:paraId="51FD3A63" w14:textId="2725EDE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Mendoza JM, Isakova T, Cai X, Bayes LY, Faul C, Scialla J, Lash JP, Chen J, He J, Navaneethan S, Negrea L, Rosas S, Kretzler M, Nessel L, Xie D, Anderson AH, Raj D, Wolf M. Inflammation and elevated levels of fibroblast growth factor 23 are independent risk factors for death in chronic kidney disease: The CRIC Study. Kidney Int. 2016 In press </w:t>
      </w:r>
      <w:r w:rsidRPr="00CA6240">
        <w:rPr>
          <w:rFonts w:eastAsia="Times New Roman" w:cs="Calibri"/>
          <w:b/>
          <w:bCs/>
          <w:color w:val="000000"/>
          <w:kern w:val="0"/>
          <w:sz w:val="20"/>
          <w:szCs w:val="20"/>
          <w14:ligatures w14:val="none"/>
        </w:rPr>
        <w:t>Inflammation and elevated levels of fibroblast growth factor 23 are independent risk factors for death in chronic kidney disease.</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Kidney Int. 2017 Mar;91(3):711-719.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10.1016/j.kint.2016.10.021. Epub 2016 Dec 22. </w:t>
      </w:r>
      <w:r w:rsidR="005E2C84" w:rsidRPr="005E2C84">
        <w:rPr>
          <w:rFonts w:eastAsia="Times New Roman" w:cs="Calibri"/>
          <w:color w:val="0000FF"/>
          <w:kern w:val="0"/>
          <w:sz w:val="20"/>
          <w:szCs w:val="20"/>
          <w14:ligatures w14:val="none"/>
        </w:rPr>
        <w:t xml:space="preserve">PMID: </w:t>
      </w:r>
      <w:hyperlink r:id="rId491" w:history="1">
        <w:r w:rsidRPr="00CA6240">
          <w:rPr>
            <w:rFonts w:eastAsia="Times New Roman" w:cs="Calibri"/>
            <w:color w:val="0000FF"/>
            <w:kern w:val="0"/>
            <w:sz w:val="20"/>
            <w:szCs w:val="20"/>
            <w:u w:val="single"/>
            <w14:ligatures w14:val="none"/>
          </w:rPr>
          <w:t>28017325</w:t>
        </w:r>
      </w:hyperlink>
      <w:r w:rsidR="005E2C84">
        <w:rPr>
          <w:rFonts w:eastAsia="Times New Roman" w:cs="Calibri"/>
          <w:color w:val="0000FF"/>
          <w:kern w:val="0"/>
          <w:sz w:val="20"/>
          <w:szCs w:val="20"/>
          <w:u w:val="single"/>
          <w14:ligatures w14:val="none"/>
        </w:rPr>
        <w:t xml:space="preserve">; </w:t>
      </w:r>
      <w:hyperlink r:id="rId492" w:history="1">
        <w:r w:rsidRPr="00CA6240">
          <w:rPr>
            <w:rFonts w:eastAsia="Times New Roman" w:cs="Calibri"/>
            <w:color w:val="0000FF"/>
            <w:kern w:val="0"/>
            <w:sz w:val="20"/>
            <w:szCs w:val="20"/>
            <w:u w:val="single"/>
            <w14:ligatures w14:val="none"/>
          </w:rPr>
          <w:t>PMC5313324</w:t>
        </w:r>
      </w:hyperlink>
    </w:p>
    <w:p w14:paraId="7AB5C09A" w14:textId="1CEDEDC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Park M, Hsu CY, Go AS, Feldman HI, Xie D, Zhang X, Mifflin T, </w:t>
      </w: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w:t>
      </w:r>
      <w:proofErr w:type="spellStart"/>
      <w:r w:rsidRPr="00CA6240">
        <w:rPr>
          <w:rFonts w:eastAsia="Times New Roman" w:cs="Calibri"/>
          <w:color w:val="000000"/>
          <w:kern w:val="0"/>
          <w:sz w:val="20"/>
          <w:szCs w:val="20"/>
          <w14:ligatures w14:val="none"/>
        </w:rPr>
        <w:t>Sabbisetti</w:t>
      </w:r>
      <w:proofErr w:type="spellEnd"/>
      <w:r w:rsidRPr="00CA6240">
        <w:rPr>
          <w:rFonts w:eastAsia="Times New Roman" w:cs="Calibri"/>
          <w:color w:val="000000"/>
          <w:kern w:val="0"/>
          <w:sz w:val="20"/>
          <w:szCs w:val="20"/>
          <w14:ligatures w14:val="none"/>
        </w:rPr>
        <w:t xml:space="preserve"> VS, Bonventre JV, Coresh J, Nelson RG, Kimmel PL, Kusek JW, Rahman M, Schelling JR, Vasan RS, Liu KD; Chronic Renal Insufficiency Cohort (CRIC) Study Investigators; CKD Biomarkers Consortium. </w:t>
      </w:r>
      <w:r w:rsidRPr="00CA6240">
        <w:rPr>
          <w:rFonts w:eastAsia="Times New Roman" w:cs="Calibri"/>
          <w:b/>
          <w:bCs/>
          <w:color w:val="000000"/>
          <w:kern w:val="0"/>
          <w:sz w:val="20"/>
          <w:szCs w:val="20"/>
          <w14:ligatures w14:val="none"/>
        </w:rPr>
        <w:t>Urine Kidney Injury Biomarkers and Risks of Cardiovascular Disease Events and All-Cause Death: The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Clin J Am Soc Nephrol. 2017 May 8;12(5):761-771.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10.2215/CJN.08560816. Epub 2017 Mar 2. </w:t>
      </w:r>
      <w:r w:rsidR="005E2C84" w:rsidRPr="005E2C84">
        <w:rPr>
          <w:rFonts w:eastAsia="Times New Roman" w:cs="Calibri"/>
          <w:color w:val="0000FF"/>
          <w:kern w:val="0"/>
          <w:sz w:val="20"/>
          <w:szCs w:val="20"/>
          <w14:ligatures w14:val="none"/>
        </w:rPr>
        <w:t xml:space="preserve">PMID: </w:t>
      </w:r>
      <w:hyperlink r:id="rId493" w:history="1">
        <w:r w:rsidRPr="00CA6240">
          <w:rPr>
            <w:rFonts w:eastAsia="Times New Roman" w:cs="Calibri"/>
            <w:color w:val="0000FF"/>
            <w:kern w:val="0"/>
            <w:sz w:val="20"/>
            <w:szCs w:val="20"/>
            <w:u w:val="single"/>
            <w14:ligatures w14:val="none"/>
          </w:rPr>
          <w:t>28254771</w:t>
        </w:r>
      </w:hyperlink>
      <w:r w:rsidR="005E2C84">
        <w:rPr>
          <w:rFonts w:eastAsia="Times New Roman" w:cs="Calibri"/>
          <w:color w:val="0000FF"/>
          <w:kern w:val="0"/>
          <w:sz w:val="20"/>
          <w:szCs w:val="20"/>
          <w:u w:val="single"/>
          <w14:ligatures w14:val="none"/>
        </w:rPr>
        <w:t xml:space="preserve">; </w:t>
      </w:r>
      <w:hyperlink r:id="rId494" w:history="1">
        <w:r w:rsidRPr="00CA6240">
          <w:rPr>
            <w:rFonts w:eastAsia="Times New Roman" w:cs="Calibri"/>
            <w:color w:val="0000FF"/>
            <w:kern w:val="0"/>
            <w:sz w:val="20"/>
            <w:szCs w:val="20"/>
            <w:u w:val="single"/>
            <w14:ligatures w14:val="none"/>
          </w:rPr>
          <w:t>PMC5477212</w:t>
        </w:r>
      </w:hyperlink>
    </w:p>
    <w:p w14:paraId="29AACF94" w14:textId="1B11CD7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Parsa A, </w:t>
      </w:r>
      <w:proofErr w:type="spellStart"/>
      <w:r w:rsidRPr="00CA6240">
        <w:rPr>
          <w:rFonts w:eastAsia="Times New Roman" w:cs="Calibri"/>
          <w:color w:val="000000"/>
          <w:kern w:val="0"/>
          <w:sz w:val="20"/>
          <w:szCs w:val="20"/>
          <w14:ligatures w14:val="none"/>
        </w:rPr>
        <w:t>Kanetsky</w:t>
      </w:r>
      <w:proofErr w:type="spellEnd"/>
      <w:r w:rsidRPr="00CA6240">
        <w:rPr>
          <w:rFonts w:eastAsia="Times New Roman" w:cs="Calibri"/>
          <w:color w:val="000000"/>
          <w:kern w:val="0"/>
          <w:sz w:val="20"/>
          <w:szCs w:val="20"/>
          <w14:ligatures w14:val="none"/>
        </w:rPr>
        <w:t xml:space="preserve"> P, Mitra N, Gupta J, Anderson A, </w:t>
      </w:r>
      <w:proofErr w:type="spellStart"/>
      <w:r w:rsidRPr="00CA6240">
        <w:rPr>
          <w:rFonts w:eastAsia="Times New Roman" w:cs="Calibri"/>
          <w:color w:val="000000"/>
          <w:kern w:val="0"/>
          <w:sz w:val="20"/>
          <w:szCs w:val="20"/>
          <w14:ligatures w14:val="none"/>
        </w:rPr>
        <w:t>Limou</w:t>
      </w:r>
      <w:proofErr w:type="spellEnd"/>
      <w:r w:rsidRPr="00CA6240">
        <w:rPr>
          <w:rFonts w:eastAsia="Times New Roman" w:cs="Calibri"/>
          <w:color w:val="000000"/>
          <w:kern w:val="0"/>
          <w:sz w:val="20"/>
          <w:szCs w:val="20"/>
          <w14:ligatures w14:val="none"/>
        </w:rPr>
        <w:t xml:space="preserve"> S, Xiao R, Ojo A, Kusek J, Lora C, Hamm L, He J, </w:t>
      </w:r>
      <w:proofErr w:type="spellStart"/>
      <w:r w:rsidRPr="00CA6240">
        <w:rPr>
          <w:rFonts w:eastAsia="Times New Roman" w:cs="Calibri"/>
          <w:color w:val="000000"/>
          <w:kern w:val="0"/>
          <w:sz w:val="20"/>
          <w:szCs w:val="20"/>
          <w14:ligatures w14:val="none"/>
        </w:rPr>
        <w:t>Sxu</w:t>
      </w:r>
      <w:proofErr w:type="spellEnd"/>
      <w:r w:rsidRPr="00CA6240">
        <w:rPr>
          <w:rFonts w:eastAsia="Times New Roman" w:cs="Calibri"/>
          <w:color w:val="000000"/>
          <w:kern w:val="0"/>
          <w:sz w:val="20"/>
          <w:szCs w:val="20"/>
          <w14:ligatures w14:val="none"/>
        </w:rPr>
        <w:t xml:space="preserve"> H, Sandholm N, Jeff J, Raj D, Boger C, </w:t>
      </w:r>
      <w:proofErr w:type="spellStart"/>
      <w:r w:rsidRPr="00CA6240">
        <w:rPr>
          <w:rFonts w:eastAsia="Times New Roman" w:cs="Calibri"/>
          <w:color w:val="000000"/>
          <w:kern w:val="0"/>
          <w:sz w:val="20"/>
          <w:szCs w:val="20"/>
          <w14:ligatures w14:val="none"/>
        </w:rPr>
        <w:t>Bottinger</w:t>
      </w:r>
      <w:proofErr w:type="spellEnd"/>
      <w:r w:rsidRPr="00CA6240">
        <w:rPr>
          <w:rFonts w:eastAsia="Times New Roman" w:cs="Calibri"/>
          <w:color w:val="000000"/>
          <w:kern w:val="0"/>
          <w:sz w:val="20"/>
          <w:szCs w:val="20"/>
          <w14:ligatures w14:val="none"/>
        </w:rPr>
        <w:t xml:space="preserve"> E, Salimi S, Parekh R, Adler S, Langefeld C, Bowden D, FIND Consortium, Groop P, </w:t>
      </w:r>
      <w:proofErr w:type="spellStart"/>
      <w:r w:rsidRPr="00CA6240">
        <w:rPr>
          <w:rFonts w:eastAsia="Times New Roman" w:cs="Calibri"/>
          <w:color w:val="000000"/>
          <w:kern w:val="0"/>
          <w:sz w:val="20"/>
          <w:szCs w:val="20"/>
          <w14:ligatures w14:val="none"/>
        </w:rPr>
        <w:t>Forsblom</w:t>
      </w:r>
      <w:proofErr w:type="spellEnd"/>
      <w:r w:rsidRPr="00CA6240">
        <w:rPr>
          <w:rFonts w:eastAsia="Times New Roman" w:cs="Calibri"/>
          <w:color w:val="000000"/>
          <w:kern w:val="0"/>
          <w:sz w:val="20"/>
          <w:szCs w:val="20"/>
          <w14:ligatures w14:val="none"/>
        </w:rPr>
        <w:t xml:space="preserve"> C, Freedman B,</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Lipkowitz M, Fox C, Winkler C, Feldman H and the CRIC Study Investigators </w:t>
      </w:r>
      <w:r w:rsidRPr="00CA6240">
        <w:rPr>
          <w:rFonts w:eastAsia="Times New Roman" w:cs="Calibri"/>
          <w:b/>
          <w:bCs/>
          <w:color w:val="000000"/>
          <w:kern w:val="0"/>
          <w:sz w:val="20"/>
          <w:szCs w:val="20"/>
          <w14:ligatures w14:val="none"/>
        </w:rPr>
        <w:t>Genome-Wide Association of CKD Progression: The Chronic Renal Insufficiency Cohort Study</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2017 Mar;28(3):923-934.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10.1681/ASN.2015101152. Epub 2016 Oct 11. </w:t>
      </w:r>
      <w:r w:rsidR="005E2C84" w:rsidRPr="005E2C84">
        <w:rPr>
          <w:rFonts w:eastAsia="Times New Roman" w:cs="Calibri"/>
          <w:color w:val="0000FF"/>
          <w:kern w:val="0"/>
          <w:sz w:val="20"/>
          <w:szCs w:val="20"/>
          <w14:ligatures w14:val="none"/>
        </w:rPr>
        <w:t xml:space="preserve">PMID: </w:t>
      </w:r>
      <w:hyperlink r:id="rId495" w:history="1">
        <w:r w:rsidRPr="00CA6240">
          <w:rPr>
            <w:rFonts w:eastAsia="Times New Roman" w:cs="Calibri"/>
            <w:color w:val="0000FF"/>
            <w:kern w:val="0"/>
            <w:sz w:val="20"/>
            <w:szCs w:val="20"/>
            <w:u w:val="single"/>
            <w14:ligatures w14:val="none"/>
          </w:rPr>
          <w:t>27729571</w:t>
        </w:r>
      </w:hyperlink>
      <w:r w:rsidR="005E2C84">
        <w:rPr>
          <w:rFonts w:eastAsia="Times New Roman" w:cs="Calibri"/>
          <w:color w:val="0000FF"/>
          <w:kern w:val="0"/>
          <w:sz w:val="20"/>
          <w:szCs w:val="20"/>
          <w:u w:val="single"/>
          <w14:ligatures w14:val="none"/>
        </w:rPr>
        <w:t xml:space="preserve">; </w:t>
      </w:r>
      <w:hyperlink r:id="rId496" w:history="1">
        <w:r w:rsidRPr="00CA6240">
          <w:rPr>
            <w:rFonts w:eastAsia="Times New Roman" w:cs="Calibri"/>
            <w:color w:val="0000FF"/>
            <w:kern w:val="0"/>
            <w:sz w:val="20"/>
            <w:szCs w:val="20"/>
            <w:u w:val="single"/>
            <w14:ligatures w14:val="none"/>
          </w:rPr>
          <w:t xml:space="preserve">PMC5328149 </w:t>
        </w:r>
      </w:hyperlink>
    </w:p>
    <w:p w14:paraId="18EA2F85" w14:textId="304CFDD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Peyster</w:t>
      </w:r>
      <w:proofErr w:type="spellEnd"/>
      <w:r w:rsidRPr="00CA6240">
        <w:rPr>
          <w:rFonts w:eastAsia="Times New Roman" w:cs="Calibri"/>
          <w:color w:val="000000"/>
          <w:kern w:val="0"/>
          <w:sz w:val="20"/>
          <w:szCs w:val="20"/>
          <w14:ligatures w14:val="none"/>
        </w:rPr>
        <w:t xml:space="preserve"> E, Chen J, Feldman H, Go </w:t>
      </w:r>
      <w:proofErr w:type="spellStart"/>
      <w:r w:rsidRPr="00CA6240">
        <w:rPr>
          <w:rFonts w:eastAsia="Times New Roman" w:cs="Calibri"/>
          <w:color w:val="000000"/>
          <w:kern w:val="0"/>
          <w:sz w:val="20"/>
          <w:szCs w:val="20"/>
          <w14:ligatures w14:val="none"/>
        </w:rPr>
        <w:t>A,Gupta</w:t>
      </w:r>
      <w:proofErr w:type="spellEnd"/>
      <w:r w:rsidRPr="00CA6240">
        <w:rPr>
          <w:rFonts w:eastAsia="Times New Roman" w:cs="Calibri"/>
          <w:color w:val="000000"/>
          <w:kern w:val="0"/>
          <w:sz w:val="20"/>
          <w:szCs w:val="20"/>
          <w14:ligatures w14:val="none"/>
        </w:rPr>
        <w:t xml:space="preserve"> J, Mitra N, Porter </w:t>
      </w:r>
      <w:proofErr w:type="spellStart"/>
      <w:r w:rsidRPr="00CA6240">
        <w:rPr>
          <w:rFonts w:eastAsia="Times New Roman" w:cs="Calibri"/>
          <w:color w:val="000000"/>
          <w:kern w:val="0"/>
          <w:sz w:val="20"/>
          <w:szCs w:val="20"/>
          <w14:ligatures w14:val="none"/>
        </w:rPr>
        <w:t>A,Rahman</w:t>
      </w:r>
      <w:proofErr w:type="spellEnd"/>
      <w:r w:rsidRPr="00CA6240">
        <w:rPr>
          <w:rFonts w:eastAsia="Times New Roman" w:cs="Calibri"/>
          <w:color w:val="000000"/>
          <w:kern w:val="0"/>
          <w:sz w:val="20"/>
          <w:szCs w:val="20"/>
          <w14:ligatures w14:val="none"/>
        </w:rPr>
        <w:t xml:space="preserve"> M, Raj D, Reilly M, Xie D, Wing M, Townsend RR</w:t>
      </w:r>
      <w:r w:rsidRPr="00CA6240">
        <w:rPr>
          <w:rFonts w:eastAsia="Times New Roman" w:cs="Calibri"/>
          <w:color w:val="000000"/>
          <w:kern w:val="0"/>
          <w:sz w:val="20"/>
          <w:szCs w:val="20"/>
          <w14:ligatures w14:val="none"/>
        </w:rPr>
        <w:br/>
        <w:t xml:space="preserve">and the CRIC Study Investigators </w:t>
      </w:r>
      <w:r w:rsidRPr="00CA6240">
        <w:rPr>
          <w:rFonts w:eastAsia="Times New Roman" w:cs="Calibri"/>
          <w:b/>
          <w:bCs/>
          <w:color w:val="000000"/>
          <w:kern w:val="0"/>
          <w:sz w:val="20"/>
          <w:szCs w:val="20"/>
          <w14:ligatures w14:val="none"/>
        </w:rPr>
        <w:t>Inflammation and Arterial Stiffness in Chronic Kidney Disease: Findings from the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w:t>
      </w:r>
      <w:proofErr w:type="spellStart"/>
      <w:r w:rsidRPr="00CA6240">
        <w:rPr>
          <w:rFonts w:eastAsia="Times New Roman" w:cs="Calibri"/>
          <w:kern w:val="0"/>
          <w:sz w:val="20"/>
          <w:szCs w:val="20"/>
          <w14:ligatures w14:val="none"/>
        </w:rPr>
        <w:t>Hypertens</w:t>
      </w:r>
      <w:proofErr w:type="spellEnd"/>
      <w:r w:rsidRPr="00CA6240">
        <w:rPr>
          <w:rFonts w:eastAsia="Times New Roman" w:cs="Calibri"/>
          <w:kern w:val="0"/>
          <w:sz w:val="20"/>
          <w:szCs w:val="20"/>
          <w14:ligatures w14:val="none"/>
        </w:rPr>
        <w:t xml:space="preserve">. 2017 Apr 1;30(4):400-408.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10.1093/</w:t>
      </w:r>
      <w:proofErr w:type="spellStart"/>
      <w:r w:rsidRPr="00CA6240">
        <w:rPr>
          <w:rFonts w:eastAsia="Times New Roman" w:cs="Calibri"/>
          <w:kern w:val="0"/>
          <w:sz w:val="20"/>
          <w:szCs w:val="20"/>
          <w14:ligatures w14:val="none"/>
        </w:rPr>
        <w:t>ajh</w:t>
      </w:r>
      <w:proofErr w:type="spellEnd"/>
      <w:r w:rsidRPr="00CA6240">
        <w:rPr>
          <w:rFonts w:eastAsia="Times New Roman" w:cs="Calibri"/>
          <w:kern w:val="0"/>
          <w:sz w:val="20"/>
          <w:szCs w:val="20"/>
          <w14:ligatures w14:val="none"/>
        </w:rPr>
        <w:t xml:space="preserve">/hpw164. </w:t>
      </w:r>
      <w:r w:rsidR="005E2C84" w:rsidRPr="005E2C84">
        <w:rPr>
          <w:rFonts w:eastAsia="Times New Roman" w:cs="Calibri"/>
          <w:color w:val="0000FF"/>
          <w:kern w:val="0"/>
          <w:sz w:val="20"/>
          <w:szCs w:val="20"/>
          <w14:ligatures w14:val="none"/>
        </w:rPr>
        <w:t xml:space="preserve">PMID: </w:t>
      </w:r>
      <w:hyperlink r:id="rId497" w:history="1">
        <w:r w:rsidRPr="00CA6240">
          <w:rPr>
            <w:rFonts w:eastAsia="Times New Roman" w:cs="Calibri"/>
            <w:color w:val="0000FF"/>
            <w:kern w:val="0"/>
            <w:sz w:val="20"/>
            <w:szCs w:val="20"/>
            <w:u w:val="single"/>
            <w14:ligatures w14:val="none"/>
          </w:rPr>
          <w:t>28391349</w:t>
        </w:r>
      </w:hyperlink>
      <w:r w:rsidR="005E2C84">
        <w:rPr>
          <w:rFonts w:eastAsia="Times New Roman" w:cs="Calibri"/>
          <w:color w:val="0000FF"/>
          <w:kern w:val="0"/>
          <w:sz w:val="20"/>
          <w:szCs w:val="20"/>
          <w:u w:val="single"/>
          <w14:ligatures w14:val="none"/>
        </w:rPr>
        <w:t xml:space="preserve">; </w:t>
      </w:r>
      <w:hyperlink r:id="rId498" w:history="1">
        <w:r w:rsidRPr="00CA6240">
          <w:rPr>
            <w:rFonts w:eastAsia="Times New Roman" w:cs="Calibri"/>
            <w:color w:val="0000FF"/>
            <w:kern w:val="0"/>
            <w:sz w:val="20"/>
            <w:szCs w:val="20"/>
            <w:u w:val="single"/>
            <w14:ligatures w14:val="none"/>
          </w:rPr>
          <w:t>PMC5861572</w:t>
        </w:r>
      </w:hyperlink>
    </w:p>
    <w:p w14:paraId="6B2DB11E" w14:textId="4A5087B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Ricardo AC, Knutson K, Chen J, Appel LJ, Bazzano L, Carmona-Powell E, Cohan J, Tamura MK, Steigerwalt S, Thornton JD, Weir M, Turek NF, Rahman M, Van </w:t>
      </w:r>
      <w:proofErr w:type="spellStart"/>
      <w:r w:rsidRPr="00CA6240">
        <w:rPr>
          <w:rFonts w:eastAsia="Times New Roman" w:cs="Calibri"/>
          <w:color w:val="000000"/>
          <w:kern w:val="0"/>
          <w:sz w:val="20"/>
          <w:szCs w:val="20"/>
          <w14:ligatures w14:val="none"/>
        </w:rPr>
        <w:t>Cauter</w:t>
      </w:r>
      <w:proofErr w:type="spellEnd"/>
      <w:r w:rsidRPr="00CA6240">
        <w:rPr>
          <w:rFonts w:eastAsia="Times New Roman" w:cs="Calibri"/>
          <w:color w:val="000000"/>
          <w:kern w:val="0"/>
          <w:sz w:val="20"/>
          <w:szCs w:val="20"/>
          <w14:ligatures w14:val="none"/>
        </w:rPr>
        <w:t xml:space="preserve"> E, Lash JP; Chronic Renal Insufficiency Cohort (CRIC) Study Investigators. </w:t>
      </w:r>
      <w:r w:rsidRPr="00CA6240">
        <w:rPr>
          <w:rFonts w:eastAsia="Times New Roman" w:cs="Calibri"/>
          <w:b/>
          <w:bCs/>
          <w:kern w:val="0"/>
          <w:sz w:val="20"/>
          <w:szCs w:val="20"/>
          <w14:ligatures w14:val="none"/>
        </w:rPr>
        <w:t>The Association of Sleep Duration and Quality with CKD Progression</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2017 Dec;28(12):3708-3715.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10.1681/ASN.2016121288. Epub 2017 Sep 14. </w:t>
      </w:r>
      <w:r w:rsidR="005E2C84" w:rsidRPr="005E2C84">
        <w:rPr>
          <w:rFonts w:eastAsia="Times New Roman" w:cs="Calibri"/>
          <w:color w:val="0000FF"/>
          <w:kern w:val="0"/>
          <w:sz w:val="20"/>
          <w:szCs w:val="20"/>
          <w14:ligatures w14:val="none"/>
        </w:rPr>
        <w:t xml:space="preserve">PMID: </w:t>
      </w:r>
      <w:hyperlink r:id="rId499" w:history="1">
        <w:r w:rsidRPr="00CA6240">
          <w:rPr>
            <w:rFonts w:eastAsia="Times New Roman" w:cs="Calibri"/>
            <w:color w:val="0000FF"/>
            <w:kern w:val="0"/>
            <w:sz w:val="20"/>
            <w:szCs w:val="20"/>
            <w:u w:val="single"/>
            <w14:ligatures w14:val="none"/>
          </w:rPr>
          <w:t>28912373</w:t>
        </w:r>
      </w:hyperlink>
      <w:r w:rsidR="005E2C84">
        <w:rPr>
          <w:rFonts w:eastAsia="Times New Roman" w:cs="Calibri"/>
          <w:color w:val="0000FF"/>
          <w:kern w:val="0"/>
          <w:sz w:val="20"/>
          <w:szCs w:val="20"/>
          <w:u w:val="single"/>
          <w14:ligatures w14:val="none"/>
        </w:rPr>
        <w:t xml:space="preserve">; </w:t>
      </w:r>
      <w:hyperlink r:id="rId500" w:history="1">
        <w:r w:rsidRPr="00CA6240">
          <w:rPr>
            <w:rFonts w:eastAsia="Times New Roman" w:cs="Calibri"/>
            <w:color w:val="0000FF"/>
            <w:kern w:val="0"/>
            <w:sz w:val="20"/>
            <w:szCs w:val="20"/>
            <w:u w:val="single"/>
            <w14:ligatures w14:val="none"/>
          </w:rPr>
          <w:t>PMC5698066</w:t>
        </w:r>
      </w:hyperlink>
    </w:p>
    <w:p w14:paraId="52F0C7C1" w14:textId="6CC095A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Roy J, Shou H, Xie D, Hsu J, Yang W, Anderson A, Landi R, Jepson C, He J, Liu KD, Hsu C, Feldman H, on behalf of the Chronic Renal Insufficiency Cohort(CRIC) Study Investigators </w:t>
      </w:r>
      <w:r w:rsidRPr="00CA6240">
        <w:rPr>
          <w:rFonts w:eastAsia="Times New Roman" w:cs="Calibri"/>
          <w:b/>
          <w:bCs/>
          <w:color w:val="000000"/>
          <w:kern w:val="0"/>
          <w:sz w:val="20"/>
          <w:szCs w:val="20"/>
          <w14:ligatures w14:val="none"/>
        </w:rPr>
        <w:t>Statistical Methods for Cohort Studies of CKD: Prediction Modeling</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Clin J Am Soc Nephrol. 2017 Jun 7;12(6):1010-1017.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10.2215/CJN.06210616. Epub 2016 Sep 22. </w:t>
      </w:r>
      <w:r w:rsidR="005E2C84" w:rsidRPr="005E2C84">
        <w:rPr>
          <w:rFonts w:eastAsia="Times New Roman" w:cs="Calibri"/>
          <w:color w:val="0000FF"/>
          <w:kern w:val="0"/>
          <w:sz w:val="20"/>
          <w:szCs w:val="20"/>
          <w14:ligatures w14:val="none"/>
        </w:rPr>
        <w:t xml:space="preserve">PMID: </w:t>
      </w:r>
      <w:hyperlink r:id="rId501" w:history="1">
        <w:r w:rsidRPr="00CA6240">
          <w:rPr>
            <w:rFonts w:eastAsia="Times New Roman" w:cs="Calibri"/>
            <w:color w:val="0000FF"/>
            <w:kern w:val="0"/>
            <w:sz w:val="20"/>
            <w:szCs w:val="20"/>
            <w:u w:val="single"/>
            <w14:ligatures w14:val="none"/>
          </w:rPr>
          <w:t>27660302</w:t>
        </w:r>
      </w:hyperlink>
      <w:r w:rsidR="005E2C84">
        <w:rPr>
          <w:rFonts w:eastAsia="Times New Roman" w:cs="Calibri"/>
          <w:color w:val="0000FF"/>
          <w:kern w:val="0"/>
          <w:sz w:val="20"/>
          <w:szCs w:val="20"/>
          <w:u w:val="single"/>
          <w14:ligatures w14:val="none"/>
        </w:rPr>
        <w:t xml:space="preserve">; </w:t>
      </w:r>
      <w:hyperlink r:id="rId502" w:history="1">
        <w:r w:rsidRPr="00CA6240">
          <w:rPr>
            <w:rFonts w:eastAsia="Times New Roman" w:cs="Calibri"/>
            <w:color w:val="0000FF"/>
            <w:kern w:val="0"/>
            <w:sz w:val="20"/>
            <w:szCs w:val="20"/>
            <w:u w:val="single"/>
            <w14:ligatures w14:val="none"/>
          </w:rPr>
          <w:t>PMC5460705</w:t>
        </w:r>
      </w:hyperlink>
    </w:p>
    <w:p w14:paraId="7A2C1AB1" w14:textId="0305C4D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Scialla JJ, Asplin JR, Dobre MA, Chang AR, Lash JP, Hsu C-y, Kallem RR, Hamm LL, Feldman HI, Chen J, Appel LA, Anderson CA, Wolf M and the CRIC Study Investigators </w:t>
      </w:r>
      <w:r w:rsidRPr="00CA6240">
        <w:rPr>
          <w:rFonts w:eastAsia="Times New Roman" w:cs="Calibri"/>
          <w:b/>
          <w:bCs/>
          <w:color w:val="000000"/>
          <w:kern w:val="0"/>
          <w:sz w:val="20"/>
          <w:szCs w:val="20"/>
          <w14:ligatures w14:val="none"/>
        </w:rPr>
        <w:t>Higher net acid excretion is associated with a lower risk of kidney disease progression in patients with diabetes</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Kidney Int. 2017 Jan;91(1):204-215.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10.1016/j.kint.2016.09.012. Epub 2016 Dec 1. </w:t>
      </w:r>
      <w:r w:rsidR="005E2C84" w:rsidRPr="005E2C84">
        <w:rPr>
          <w:rFonts w:eastAsia="Times New Roman" w:cs="Calibri"/>
          <w:color w:val="0000FF"/>
          <w:kern w:val="0"/>
          <w:sz w:val="20"/>
          <w:szCs w:val="20"/>
          <w14:ligatures w14:val="none"/>
        </w:rPr>
        <w:t xml:space="preserve">PMID: </w:t>
      </w:r>
      <w:hyperlink r:id="rId503" w:history="1">
        <w:r w:rsidRPr="00CA6240">
          <w:rPr>
            <w:rFonts w:eastAsia="Times New Roman" w:cs="Calibri"/>
            <w:color w:val="0000FF"/>
            <w:kern w:val="0"/>
            <w:sz w:val="20"/>
            <w:szCs w:val="20"/>
            <w:u w:val="single"/>
            <w14:ligatures w14:val="none"/>
          </w:rPr>
          <w:t>27914710</w:t>
        </w:r>
      </w:hyperlink>
      <w:r w:rsidR="005E2C84">
        <w:rPr>
          <w:rFonts w:eastAsia="Times New Roman" w:cs="Calibri"/>
          <w:color w:val="0000FF"/>
          <w:kern w:val="0"/>
          <w:sz w:val="20"/>
          <w:szCs w:val="20"/>
          <w:u w:val="single"/>
          <w14:ligatures w14:val="none"/>
        </w:rPr>
        <w:t xml:space="preserve">; </w:t>
      </w:r>
      <w:hyperlink r:id="rId504" w:history="1">
        <w:r w:rsidRPr="00CA6240">
          <w:rPr>
            <w:rFonts w:eastAsia="Times New Roman" w:cs="Calibri"/>
            <w:color w:val="0000FF"/>
            <w:kern w:val="0"/>
            <w:sz w:val="20"/>
            <w:szCs w:val="20"/>
            <w:u w:val="single"/>
            <w14:ligatures w14:val="none"/>
          </w:rPr>
          <w:t>PMC5518613</w:t>
        </w:r>
      </w:hyperlink>
    </w:p>
    <w:p w14:paraId="0908E181" w14:textId="1FA379F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lastRenderedPageBreak/>
        <w:t>Shou H, Hsu JY,</w:t>
      </w:r>
      <w:r w:rsidR="00BA050A">
        <w:rPr>
          <w:rFonts w:eastAsia="Times New Roman" w:cs="Calibri"/>
          <w:kern w:val="0"/>
          <w:sz w:val="20"/>
          <w:szCs w:val="20"/>
          <w14:ligatures w14:val="none"/>
        </w:rPr>
        <w:t xml:space="preserve"> </w:t>
      </w:r>
      <w:r w:rsidRPr="00CA6240">
        <w:rPr>
          <w:rFonts w:eastAsia="Times New Roman" w:cs="Calibri"/>
          <w:kern w:val="0"/>
          <w:sz w:val="20"/>
          <w:szCs w:val="20"/>
          <w14:ligatures w14:val="none"/>
        </w:rPr>
        <w:t xml:space="preserve">Xie D, Yang W, Roy JA, Anderson AH, Landis RJ, Feldman HI, Jepson C, and on behalf of the Chronic Renal Insufficiency Cohort (CRIC) Study Investigators </w:t>
      </w:r>
      <w:r w:rsidRPr="00CA6240">
        <w:rPr>
          <w:rFonts w:eastAsia="Times New Roman" w:cs="Calibri"/>
          <w:b/>
          <w:bCs/>
          <w:kern w:val="0"/>
          <w:sz w:val="20"/>
          <w:szCs w:val="20"/>
          <w14:ligatures w14:val="none"/>
        </w:rPr>
        <w:t>Analytic Considerations for Repeated Measures of eGFR in Cohort Studies of CKD</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Clin J Am Soc Nephrol. 2017 Jul 27;12(8). </w:t>
      </w:r>
      <w:proofErr w:type="spellStart"/>
      <w:r w:rsidRPr="00CA6240">
        <w:rPr>
          <w:rFonts w:eastAsia="Times New Roman" w:cs="Calibri"/>
          <w:kern w:val="0"/>
          <w:sz w:val="20"/>
          <w:szCs w:val="20"/>
          <w14:ligatures w14:val="none"/>
        </w:rPr>
        <w:t>pii</w:t>
      </w:r>
      <w:proofErr w:type="spellEnd"/>
      <w:r w:rsidRPr="00CA6240">
        <w:rPr>
          <w:rFonts w:eastAsia="Times New Roman" w:cs="Calibri"/>
          <w:kern w:val="0"/>
          <w:sz w:val="20"/>
          <w:szCs w:val="20"/>
          <w14:ligatures w14:val="none"/>
        </w:rPr>
        <w:t xml:space="preserve">: CJN.11311116.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10.2215/CJN.11311116. Print 2017 Aug 7. </w:t>
      </w:r>
      <w:r w:rsidR="005E2C84" w:rsidRPr="005E2C84">
        <w:rPr>
          <w:rFonts w:eastAsia="Times New Roman" w:cs="Calibri"/>
          <w:color w:val="0000FF"/>
          <w:kern w:val="0"/>
          <w:sz w:val="20"/>
          <w:szCs w:val="20"/>
          <w14:ligatures w14:val="none"/>
        </w:rPr>
        <w:t xml:space="preserve">PMID: </w:t>
      </w:r>
      <w:hyperlink r:id="rId505" w:history="1">
        <w:r w:rsidRPr="00CA6240">
          <w:rPr>
            <w:rFonts w:eastAsia="Times New Roman" w:cs="Calibri"/>
            <w:color w:val="0000FF"/>
            <w:kern w:val="0"/>
            <w:sz w:val="20"/>
            <w:szCs w:val="20"/>
            <w:u w:val="single"/>
            <w14:ligatures w14:val="none"/>
          </w:rPr>
          <w:t>28751576</w:t>
        </w:r>
      </w:hyperlink>
      <w:r w:rsidR="005E2C84">
        <w:rPr>
          <w:rFonts w:eastAsia="Times New Roman" w:cs="Calibri"/>
          <w:color w:val="0000FF"/>
          <w:kern w:val="0"/>
          <w:sz w:val="20"/>
          <w:szCs w:val="20"/>
          <w:u w:val="single"/>
          <w14:ligatures w14:val="none"/>
        </w:rPr>
        <w:t xml:space="preserve">; </w:t>
      </w:r>
      <w:hyperlink r:id="rId506" w:history="1">
        <w:r w:rsidRPr="00CA6240">
          <w:rPr>
            <w:rFonts w:eastAsia="Times New Roman" w:cs="Calibri"/>
            <w:color w:val="0000FF"/>
            <w:kern w:val="0"/>
            <w:sz w:val="20"/>
            <w:szCs w:val="20"/>
            <w:u w:val="single"/>
            <w14:ligatures w14:val="none"/>
          </w:rPr>
          <w:t>PMC5544518</w:t>
        </w:r>
      </w:hyperlink>
    </w:p>
    <w:p w14:paraId="34BFC63D" w14:textId="45B3D6C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Snitker S, Doerfler RM, Soliman EZ, Deo R, St Peter WL, </w:t>
      </w:r>
      <w:proofErr w:type="spellStart"/>
      <w:r w:rsidRPr="00CA6240">
        <w:rPr>
          <w:rFonts w:eastAsia="Times New Roman" w:cs="Calibri"/>
          <w:kern w:val="0"/>
          <w:sz w:val="20"/>
          <w:szCs w:val="20"/>
          <w14:ligatures w14:val="none"/>
        </w:rPr>
        <w:t>Kramlik</w:t>
      </w:r>
      <w:proofErr w:type="spellEnd"/>
      <w:r w:rsidRPr="00CA6240">
        <w:rPr>
          <w:rFonts w:eastAsia="Times New Roman" w:cs="Calibri"/>
          <w:kern w:val="0"/>
          <w:sz w:val="20"/>
          <w:szCs w:val="20"/>
          <w14:ligatures w14:val="none"/>
        </w:rPr>
        <w:t xml:space="preserve"> S, Fischer MJ, Navaneethan S, Delafontaine P, Jaar BG, Ojo A, Makos GK, Slaven A, Weir MR, Zhan M, Fink JC; for CRIC Study Investigators. </w:t>
      </w:r>
      <w:r w:rsidRPr="00CA6240">
        <w:rPr>
          <w:rFonts w:eastAsia="Times New Roman" w:cs="Calibri"/>
          <w:b/>
          <w:bCs/>
          <w:kern w:val="0"/>
          <w:sz w:val="20"/>
          <w:szCs w:val="20"/>
          <w14:ligatures w14:val="none"/>
        </w:rPr>
        <w:t>Association of QT-Prolonging Medication Use in CKD with Electrocardiographic Manifestations.</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Clin J Am Soc Nephrol. 2017 Aug 9;12(9). </w:t>
      </w:r>
      <w:proofErr w:type="spellStart"/>
      <w:r w:rsidRPr="00CA6240">
        <w:rPr>
          <w:rFonts w:eastAsia="Times New Roman" w:cs="Calibri"/>
          <w:kern w:val="0"/>
          <w:sz w:val="20"/>
          <w:szCs w:val="20"/>
          <w14:ligatures w14:val="none"/>
        </w:rPr>
        <w:t>pii</w:t>
      </w:r>
      <w:proofErr w:type="spellEnd"/>
      <w:r w:rsidRPr="00CA6240">
        <w:rPr>
          <w:rFonts w:eastAsia="Times New Roman" w:cs="Calibri"/>
          <w:kern w:val="0"/>
          <w:sz w:val="20"/>
          <w:szCs w:val="20"/>
          <w14:ligatures w14:val="none"/>
        </w:rPr>
        <w:t xml:space="preserve">: CJN.12991216.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10.2215/CJN.12991216. Print 2017 Sep 7. </w:t>
      </w:r>
      <w:r w:rsidR="005E2C84" w:rsidRPr="005E2C84">
        <w:rPr>
          <w:rFonts w:eastAsia="Times New Roman" w:cs="Calibri"/>
          <w:color w:val="0000FF"/>
          <w:kern w:val="0"/>
          <w:sz w:val="20"/>
          <w:szCs w:val="20"/>
          <w14:ligatures w14:val="none"/>
        </w:rPr>
        <w:t xml:space="preserve">PMID: </w:t>
      </w:r>
      <w:hyperlink r:id="rId507" w:history="1">
        <w:r w:rsidRPr="00CA6240">
          <w:rPr>
            <w:rFonts w:eastAsia="Times New Roman" w:cs="Calibri"/>
            <w:color w:val="0000FF"/>
            <w:kern w:val="0"/>
            <w:sz w:val="20"/>
            <w:szCs w:val="20"/>
            <w:u w:val="single"/>
            <w14:ligatures w14:val="none"/>
          </w:rPr>
          <w:t>28793999</w:t>
        </w:r>
      </w:hyperlink>
      <w:r w:rsidR="005E2C84">
        <w:rPr>
          <w:rFonts w:eastAsia="Times New Roman" w:cs="Calibri"/>
          <w:color w:val="0000FF"/>
          <w:kern w:val="0"/>
          <w:sz w:val="20"/>
          <w:szCs w:val="20"/>
          <w:u w:val="single"/>
          <w14:ligatures w14:val="none"/>
        </w:rPr>
        <w:t xml:space="preserve">; </w:t>
      </w:r>
      <w:hyperlink r:id="rId508" w:history="1">
        <w:r w:rsidRPr="00CA6240">
          <w:rPr>
            <w:rFonts w:eastAsia="Times New Roman" w:cs="Calibri"/>
            <w:color w:val="0000FF"/>
            <w:kern w:val="0"/>
            <w:sz w:val="20"/>
            <w:szCs w:val="20"/>
            <w:u w:val="single"/>
            <w14:ligatures w14:val="none"/>
          </w:rPr>
          <w:t>PMC5586585</w:t>
        </w:r>
      </w:hyperlink>
    </w:p>
    <w:p w14:paraId="3C24EABA" w14:textId="6CC070F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Stephens-Shields AJ,</w:t>
      </w:r>
      <w:r w:rsidR="00BA050A">
        <w:rPr>
          <w:rFonts w:eastAsia="Times New Roman" w:cs="Calibri"/>
          <w:kern w:val="0"/>
          <w:sz w:val="20"/>
          <w:szCs w:val="20"/>
          <w14:ligatures w14:val="none"/>
        </w:rPr>
        <w:t xml:space="preserve"> </w:t>
      </w:r>
      <w:r w:rsidRPr="00CA6240">
        <w:rPr>
          <w:rFonts w:eastAsia="Times New Roman" w:cs="Calibri"/>
          <w:kern w:val="0"/>
          <w:sz w:val="20"/>
          <w:szCs w:val="20"/>
          <w14:ligatures w14:val="none"/>
        </w:rPr>
        <w:t xml:space="preserve">Spieker AJ, Anderson A, </w:t>
      </w:r>
      <w:proofErr w:type="spellStart"/>
      <w:r w:rsidRPr="00CA6240">
        <w:rPr>
          <w:rFonts w:eastAsia="Times New Roman" w:cs="Calibri"/>
          <w:kern w:val="0"/>
          <w:sz w:val="20"/>
          <w:szCs w:val="20"/>
          <w14:ligatures w14:val="none"/>
        </w:rPr>
        <w:t>Drawz</w:t>
      </w:r>
      <w:proofErr w:type="spellEnd"/>
      <w:r w:rsidRPr="00CA6240">
        <w:rPr>
          <w:rFonts w:eastAsia="Times New Roman" w:cs="Calibri"/>
          <w:kern w:val="0"/>
          <w:sz w:val="20"/>
          <w:szCs w:val="20"/>
          <w14:ligatures w14:val="none"/>
        </w:rPr>
        <w:t xml:space="preserve"> P, Fischer M, Sozio SM, Feldman H, Joffe M, Yang W, Greene T, CRIC Study Investigators </w:t>
      </w:r>
      <w:r w:rsidRPr="00CA6240">
        <w:rPr>
          <w:rFonts w:eastAsia="Times New Roman" w:cs="Calibri"/>
          <w:b/>
          <w:bCs/>
          <w:kern w:val="0"/>
          <w:sz w:val="20"/>
          <w:szCs w:val="20"/>
          <w14:ligatures w14:val="none"/>
        </w:rPr>
        <w:t>Blood pressure and the risk of chronic kidney disease progression using multistate marginal structural models in the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Stat Med. 2017 Nov 20;36(26):4167-4181.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10.1002/sim.7425. Epub 2017 Aug 9. </w:t>
      </w:r>
      <w:r w:rsidR="005E2C84" w:rsidRPr="005E2C84">
        <w:rPr>
          <w:rFonts w:eastAsia="Times New Roman" w:cs="Calibri"/>
          <w:color w:val="0000FF"/>
          <w:kern w:val="0"/>
          <w:sz w:val="20"/>
          <w:szCs w:val="20"/>
          <w14:ligatures w14:val="none"/>
        </w:rPr>
        <w:t xml:space="preserve">PMID: </w:t>
      </w:r>
      <w:hyperlink r:id="rId509" w:history="1">
        <w:r w:rsidRPr="00CA6240">
          <w:rPr>
            <w:rFonts w:eastAsia="Times New Roman" w:cs="Calibri"/>
            <w:color w:val="0000FF"/>
            <w:kern w:val="0"/>
            <w:sz w:val="20"/>
            <w:szCs w:val="20"/>
            <w:u w:val="single"/>
            <w14:ligatures w14:val="none"/>
          </w:rPr>
          <w:t>28791722</w:t>
        </w:r>
      </w:hyperlink>
      <w:r w:rsidR="005E2C84">
        <w:rPr>
          <w:rFonts w:eastAsia="Times New Roman" w:cs="Calibri"/>
          <w:color w:val="0000FF"/>
          <w:kern w:val="0"/>
          <w:sz w:val="20"/>
          <w:szCs w:val="20"/>
          <w:u w:val="single"/>
          <w14:ligatures w14:val="none"/>
        </w:rPr>
        <w:t xml:space="preserve">; </w:t>
      </w:r>
      <w:hyperlink r:id="rId510" w:history="1">
        <w:r w:rsidRPr="00CA6240">
          <w:rPr>
            <w:rFonts w:eastAsia="Times New Roman" w:cs="Calibri"/>
            <w:color w:val="0000FF"/>
            <w:kern w:val="0"/>
            <w:sz w:val="20"/>
            <w:szCs w:val="20"/>
            <w:u w:val="single"/>
            <w14:ligatures w14:val="none"/>
          </w:rPr>
          <w:t>PMC5730991</w:t>
        </w:r>
      </w:hyperlink>
    </w:p>
    <w:p w14:paraId="6F4DAFDE" w14:textId="70FCCDE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Xie D, Yang W, Jepson C, Roy J, Hsu JY, Shou H, Anderson AH, Landis JR, Feldman HI; Chronic Renal Insufficiency Cohort (CRIC) Study Investigators. </w:t>
      </w:r>
      <w:r w:rsidRPr="00CA6240">
        <w:rPr>
          <w:rFonts w:eastAsia="Times New Roman" w:cs="Calibri"/>
          <w:b/>
          <w:bCs/>
          <w:kern w:val="0"/>
          <w:sz w:val="20"/>
          <w:szCs w:val="20"/>
          <w14:ligatures w14:val="none"/>
        </w:rPr>
        <w:t>Statistical Methods for Modeling Time-Updated Exposures in Cohort Studies of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2017 Nov 7;12(11):1892-1899.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10.2215/CJN.00650117. Epub 2017 Aug 17. </w:t>
      </w:r>
      <w:r w:rsidR="005E2C84" w:rsidRPr="005E2C84">
        <w:rPr>
          <w:rFonts w:eastAsia="Times New Roman" w:cs="Calibri"/>
          <w:color w:val="0000FF"/>
          <w:kern w:val="0"/>
          <w:sz w:val="20"/>
          <w:szCs w:val="20"/>
          <w14:ligatures w14:val="none"/>
        </w:rPr>
        <w:t xml:space="preserve">PMID: </w:t>
      </w:r>
      <w:hyperlink r:id="rId511" w:history="1">
        <w:r w:rsidRPr="00CA6240">
          <w:rPr>
            <w:rFonts w:eastAsia="Times New Roman" w:cs="Calibri"/>
            <w:color w:val="0000FF"/>
            <w:kern w:val="0"/>
            <w:sz w:val="20"/>
            <w:szCs w:val="20"/>
            <w:u w:val="single"/>
            <w14:ligatures w14:val="none"/>
          </w:rPr>
          <w:t>28818846</w:t>
        </w:r>
      </w:hyperlink>
      <w:r w:rsidR="005E2C84">
        <w:rPr>
          <w:rFonts w:eastAsia="Times New Roman" w:cs="Calibri"/>
          <w:color w:val="0000FF"/>
          <w:kern w:val="0"/>
          <w:sz w:val="20"/>
          <w:szCs w:val="20"/>
          <w:u w:val="single"/>
          <w14:ligatures w14:val="none"/>
        </w:rPr>
        <w:t xml:space="preserve">; </w:t>
      </w:r>
      <w:hyperlink r:id="rId512" w:tooltip="Link to manuscript in PubMed Central" w:history="1">
        <w:r w:rsidRPr="00CA6240">
          <w:rPr>
            <w:rFonts w:eastAsia="Times New Roman" w:cs="Calibri"/>
            <w:color w:val="0000FF"/>
            <w:kern w:val="0"/>
            <w:sz w:val="20"/>
            <w:szCs w:val="20"/>
            <w:u w:val="single"/>
            <w14:ligatures w14:val="none"/>
          </w:rPr>
          <w:t>PMC5672960</w:t>
        </w:r>
      </w:hyperlink>
    </w:p>
    <w:p w14:paraId="1260D0BC" w14:textId="4973EC8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Yang W, Jepson C, Xie D, Roy JA, Shou H, Hsu JY, Anderson AH, Landis RJ, Feldman HI and on behalf of the Chronic Renal Insufficiency Cohort (CRIC) Study Investigators </w:t>
      </w:r>
      <w:r w:rsidRPr="00CA6240">
        <w:rPr>
          <w:rFonts w:eastAsia="Times New Roman" w:cs="Calibri"/>
          <w:b/>
          <w:bCs/>
          <w:kern w:val="0"/>
          <w:sz w:val="20"/>
          <w:szCs w:val="20"/>
          <w14:ligatures w14:val="none"/>
        </w:rPr>
        <w:t>Statistical Methods for Recurrent Event Analysis in Cohort Studies of CKD</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Clin J Am Soc Nephrol. 2017 Dec 7;12(12):2066-2073.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10.2215/CJN.12841216. Epub 2017 Jul 17. </w:t>
      </w:r>
      <w:r w:rsidR="005E2C84" w:rsidRPr="005E2C84">
        <w:rPr>
          <w:rFonts w:eastAsia="Times New Roman" w:cs="Calibri"/>
          <w:color w:val="0000FF"/>
          <w:kern w:val="0"/>
          <w:sz w:val="20"/>
          <w:szCs w:val="20"/>
          <w14:ligatures w14:val="none"/>
        </w:rPr>
        <w:t xml:space="preserve">PMID: </w:t>
      </w:r>
      <w:hyperlink r:id="rId513" w:history="1">
        <w:r w:rsidRPr="00CA6240">
          <w:rPr>
            <w:rFonts w:eastAsia="Times New Roman" w:cs="Calibri"/>
            <w:color w:val="0000FF"/>
            <w:kern w:val="0"/>
            <w:sz w:val="20"/>
            <w:szCs w:val="20"/>
            <w:u w:val="single"/>
            <w14:ligatures w14:val="none"/>
          </w:rPr>
          <w:t>28716856</w:t>
        </w:r>
      </w:hyperlink>
      <w:r w:rsidR="005E2C84">
        <w:rPr>
          <w:rFonts w:eastAsia="Times New Roman" w:cs="Calibri"/>
          <w:color w:val="0000FF"/>
          <w:kern w:val="0"/>
          <w:sz w:val="20"/>
          <w:szCs w:val="20"/>
          <w:u w:val="single"/>
          <w14:ligatures w14:val="none"/>
        </w:rPr>
        <w:t xml:space="preserve">; </w:t>
      </w:r>
      <w:hyperlink r:id="rId514" w:history="1">
        <w:r w:rsidRPr="00CA6240">
          <w:rPr>
            <w:rFonts w:eastAsia="Times New Roman" w:cs="Calibri"/>
            <w:color w:val="0000FF"/>
            <w:kern w:val="0"/>
            <w:sz w:val="20"/>
            <w:szCs w:val="20"/>
            <w:u w:val="single"/>
            <w14:ligatures w14:val="none"/>
          </w:rPr>
          <w:t>PMC5718286</w:t>
        </w:r>
      </w:hyperlink>
    </w:p>
    <w:p w14:paraId="27348428" w14:textId="56E6D29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Zhan M, St Peter WL, Doerfler RM, Woods CM, Blumenthal JB, Diamantidis CJ, Hsu CY, Lash JP, </w:t>
      </w:r>
      <w:proofErr w:type="spellStart"/>
      <w:r w:rsidRPr="00CA6240">
        <w:rPr>
          <w:rFonts w:eastAsia="Times New Roman" w:cs="Calibri"/>
          <w:kern w:val="0"/>
          <w:sz w:val="20"/>
          <w:szCs w:val="20"/>
          <w14:ligatures w14:val="none"/>
        </w:rPr>
        <w:t>Lustigova</w:t>
      </w:r>
      <w:proofErr w:type="spellEnd"/>
      <w:r w:rsidRPr="00CA6240">
        <w:rPr>
          <w:rFonts w:eastAsia="Times New Roman" w:cs="Calibri"/>
          <w:kern w:val="0"/>
          <w:sz w:val="20"/>
          <w:szCs w:val="20"/>
          <w14:ligatures w14:val="none"/>
        </w:rPr>
        <w:t xml:space="preserve"> E, Mahone EB, Ojo AO, Slaven A, Strauss L, Taliercio JJ, </w:t>
      </w:r>
      <w:proofErr w:type="spellStart"/>
      <w:r w:rsidRPr="00CA6240">
        <w:rPr>
          <w:rFonts w:eastAsia="Times New Roman" w:cs="Calibri"/>
          <w:kern w:val="0"/>
          <w:sz w:val="20"/>
          <w:szCs w:val="20"/>
          <w14:ligatures w14:val="none"/>
        </w:rPr>
        <w:t>Winkelmayer</w:t>
      </w:r>
      <w:proofErr w:type="spellEnd"/>
      <w:r w:rsidRPr="00CA6240">
        <w:rPr>
          <w:rFonts w:eastAsia="Times New Roman" w:cs="Calibri"/>
          <w:kern w:val="0"/>
          <w:sz w:val="20"/>
          <w:szCs w:val="20"/>
          <w14:ligatures w14:val="none"/>
        </w:rPr>
        <w:t xml:space="preserve"> WC, Xie D, Fink JC; Chronic Renal Insufficiency Cohort (CRIC) Study Investigators. </w:t>
      </w:r>
      <w:r w:rsidRPr="00CA6240">
        <w:rPr>
          <w:rFonts w:eastAsia="Times New Roman" w:cs="Calibri"/>
          <w:b/>
          <w:bCs/>
          <w:kern w:val="0"/>
          <w:sz w:val="20"/>
          <w:szCs w:val="20"/>
          <w14:ligatures w14:val="none"/>
        </w:rPr>
        <w:t>Patterns of NSAIDs use and their association with other analgesic use in CKD</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Clin J Am Soc Nephrol. 2017 Nov 7;12(11):1778-1786.</w:t>
      </w:r>
      <w:r w:rsidR="00BA050A">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10.2215/CJN.12311216. Epub 2017 Aug 15. </w:t>
      </w:r>
      <w:r w:rsidR="005E2C84" w:rsidRPr="005E2C84">
        <w:rPr>
          <w:rFonts w:eastAsia="Times New Roman" w:cs="Calibri"/>
          <w:color w:val="0000FF"/>
          <w:kern w:val="0"/>
          <w:sz w:val="20"/>
          <w:szCs w:val="20"/>
          <w14:ligatures w14:val="none"/>
        </w:rPr>
        <w:t xml:space="preserve">PMID: </w:t>
      </w:r>
      <w:hyperlink r:id="rId515" w:history="1">
        <w:r w:rsidRPr="00CA6240">
          <w:rPr>
            <w:rFonts w:eastAsia="Times New Roman" w:cs="Calibri"/>
            <w:color w:val="0000FF"/>
            <w:kern w:val="0"/>
            <w:sz w:val="20"/>
            <w:szCs w:val="20"/>
            <w:u w:val="single"/>
            <w14:ligatures w14:val="none"/>
          </w:rPr>
          <w:t>28811297</w:t>
        </w:r>
      </w:hyperlink>
      <w:r w:rsidR="005E2C84">
        <w:rPr>
          <w:rFonts w:eastAsia="Times New Roman" w:cs="Calibri"/>
          <w:color w:val="0000FF"/>
          <w:kern w:val="0"/>
          <w:sz w:val="20"/>
          <w:szCs w:val="20"/>
          <w:u w:val="single"/>
          <w14:ligatures w14:val="none"/>
        </w:rPr>
        <w:t xml:space="preserve">; </w:t>
      </w:r>
      <w:hyperlink r:id="rId516" w:tooltip="Link to manuscript in PubMed Central" w:history="1">
        <w:r w:rsidRPr="00CA6240">
          <w:rPr>
            <w:rFonts w:eastAsia="Times New Roman" w:cs="Calibri"/>
            <w:color w:val="0000FF"/>
            <w:kern w:val="0"/>
            <w:sz w:val="20"/>
            <w:szCs w:val="20"/>
            <w:u w:val="single"/>
            <w14:ligatures w14:val="none"/>
          </w:rPr>
          <w:t>PMC5672983</w:t>
        </w:r>
      </w:hyperlink>
    </w:p>
    <w:p w14:paraId="42787CD9" w14:textId="6A0DD566" w:rsidR="00EE5DD0" w:rsidRDefault="00EE5DD0" w:rsidP="00DB5459">
      <w:pPr>
        <w:pStyle w:val="Heading1"/>
        <w:ind w:left="720" w:hanging="720"/>
        <w:rPr>
          <w:rFonts w:eastAsia="Times New Roman"/>
        </w:rPr>
      </w:pPr>
      <w:bookmarkStart w:id="11" w:name="_Toc207703822"/>
      <w:r>
        <w:rPr>
          <w:rFonts w:eastAsia="Times New Roman"/>
        </w:rPr>
        <w:t>2016</w:t>
      </w:r>
      <w:bookmarkEnd w:id="11"/>
    </w:p>
    <w:p w14:paraId="24BEAD6D" w14:textId="3079DE9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kern w:val="0"/>
          <w:sz w:val="20"/>
          <w:szCs w:val="20"/>
          <w14:ligatures w14:val="none"/>
        </w:rPr>
        <w:t>Afshinnia</w:t>
      </w:r>
      <w:proofErr w:type="spellEnd"/>
      <w:r w:rsidRPr="00CA6240">
        <w:rPr>
          <w:rFonts w:eastAsia="Times New Roman" w:cs="Calibri"/>
          <w:kern w:val="0"/>
          <w:sz w:val="20"/>
          <w:szCs w:val="20"/>
          <w14:ligatures w14:val="none"/>
        </w:rPr>
        <w:t xml:space="preserve"> F, Rajendiran T, </w:t>
      </w:r>
      <w:proofErr w:type="spellStart"/>
      <w:r w:rsidRPr="00CA6240">
        <w:rPr>
          <w:rFonts w:eastAsia="Times New Roman" w:cs="Calibri"/>
          <w:kern w:val="0"/>
          <w:sz w:val="20"/>
          <w:szCs w:val="20"/>
          <w14:ligatures w14:val="none"/>
        </w:rPr>
        <w:t>Karnovsky</w:t>
      </w:r>
      <w:proofErr w:type="spellEnd"/>
      <w:r w:rsidRPr="00CA6240">
        <w:rPr>
          <w:rFonts w:eastAsia="Times New Roman" w:cs="Calibri"/>
          <w:kern w:val="0"/>
          <w:sz w:val="20"/>
          <w:szCs w:val="20"/>
          <w14:ligatures w14:val="none"/>
        </w:rPr>
        <w:t xml:space="preserve"> A, Soni T, Wang X, Xie D, Yang W, Shafi T, Weir M, He J,</w:t>
      </w:r>
      <w:r w:rsidR="00BA050A">
        <w:rPr>
          <w:rFonts w:eastAsia="Times New Roman" w:cs="Calibri"/>
          <w:kern w:val="0"/>
          <w:sz w:val="20"/>
          <w:szCs w:val="20"/>
          <w14:ligatures w14:val="none"/>
        </w:rPr>
        <w:t xml:space="preserve"> </w:t>
      </w:r>
      <w:r w:rsidRPr="00CA6240">
        <w:rPr>
          <w:rFonts w:eastAsia="Times New Roman" w:cs="Calibri"/>
          <w:kern w:val="0"/>
          <w:sz w:val="20"/>
          <w:szCs w:val="20"/>
          <w14:ligatures w14:val="none"/>
        </w:rPr>
        <w:t xml:space="preserve">Brecklin C, Rhee E, Schelling J, Ojo A, Feldman H, Michailidis G, Pennathur S. </w:t>
      </w:r>
      <w:r w:rsidRPr="00CA6240">
        <w:rPr>
          <w:rFonts w:eastAsia="Times New Roman" w:cs="Calibri"/>
          <w:b/>
          <w:bCs/>
          <w:kern w:val="0"/>
          <w:sz w:val="20"/>
          <w:szCs w:val="20"/>
          <w14:ligatures w14:val="none"/>
        </w:rPr>
        <w:t>Lipidomic Signature of Progression of Chronic Kidney Disease in the Chronic Renal Insufficiency Cohort</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Int. 2016 Nov;1(4):256-68.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10.1016/j.ekir.2016.08.007. Epub 2016 Aug 18. </w:t>
      </w:r>
      <w:r w:rsidR="005E2C84" w:rsidRPr="005E2C84">
        <w:rPr>
          <w:rFonts w:eastAsia="Times New Roman" w:cs="Calibri"/>
          <w:color w:val="0000FF"/>
          <w:kern w:val="0"/>
          <w:sz w:val="20"/>
          <w:szCs w:val="20"/>
          <w14:ligatures w14:val="none"/>
        </w:rPr>
        <w:t xml:space="preserve">PMID: </w:t>
      </w:r>
      <w:hyperlink r:id="rId517" w:history="1">
        <w:r w:rsidRPr="00CA6240">
          <w:rPr>
            <w:rFonts w:eastAsia="Times New Roman" w:cs="Calibri"/>
            <w:color w:val="0000FF"/>
            <w:kern w:val="0"/>
            <w:sz w:val="20"/>
            <w:szCs w:val="20"/>
            <w:u w:val="single"/>
            <w14:ligatures w14:val="none"/>
          </w:rPr>
          <w:t>28451650</w:t>
        </w:r>
      </w:hyperlink>
      <w:r w:rsidR="005E2C84">
        <w:rPr>
          <w:rFonts w:eastAsia="Times New Roman" w:cs="Calibri"/>
          <w:color w:val="0000FF"/>
          <w:kern w:val="0"/>
          <w:sz w:val="20"/>
          <w:szCs w:val="20"/>
          <w:u w:val="single"/>
          <w14:ligatures w14:val="none"/>
        </w:rPr>
        <w:t xml:space="preserve">; </w:t>
      </w:r>
      <w:hyperlink r:id="rId518" w:history="1">
        <w:r w:rsidRPr="00CA6240">
          <w:rPr>
            <w:rFonts w:eastAsia="Times New Roman" w:cs="Calibri"/>
            <w:color w:val="0000FF"/>
            <w:kern w:val="0"/>
            <w:sz w:val="20"/>
            <w:szCs w:val="20"/>
            <w:u w:val="single"/>
            <w14:ligatures w14:val="none"/>
          </w:rPr>
          <w:t>PMC5402253</w:t>
        </w:r>
      </w:hyperlink>
    </w:p>
    <w:p w14:paraId="420FFF98" w14:textId="58093C1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Amdur RL, Feldman HI, Gupta J, Yang W, </w:t>
      </w:r>
      <w:proofErr w:type="spellStart"/>
      <w:r w:rsidRPr="00CA6240">
        <w:rPr>
          <w:rFonts w:eastAsia="Times New Roman" w:cs="Calibri"/>
          <w:color w:val="000000"/>
          <w:kern w:val="0"/>
          <w:sz w:val="20"/>
          <w:szCs w:val="20"/>
          <w14:ligatures w14:val="none"/>
        </w:rPr>
        <w:t>Kanetsky</w:t>
      </w:r>
      <w:proofErr w:type="spellEnd"/>
      <w:r w:rsidRPr="00CA6240">
        <w:rPr>
          <w:rFonts w:eastAsia="Times New Roman" w:cs="Calibri"/>
          <w:color w:val="000000"/>
          <w:kern w:val="0"/>
          <w:sz w:val="20"/>
          <w:szCs w:val="20"/>
          <w14:ligatures w14:val="none"/>
        </w:rPr>
        <w:t xml:space="preserve"> P,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 Rahman M, Lash JP, Townsend RR, Ojo A, Roy-Chaudhury A, Go AS, Joffe M, He J, Balakrishnan VS, Kimmel PL, Kusek JW, Raj DS; CRIC Study Investigators. </w:t>
      </w:r>
      <w:r w:rsidRPr="00CA6240">
        <w:rPr>
          <w:rFonts w:eastAsia="Times New Roman" w:cs="Calibri"/>
          <w:b/>
          <w:bCs/>
          <w:color w:val="000000"/>
          <w:kern w:val="0"/>
          <w:sz w:val="20"/>
          <w:szCs w:val="20"/>
          <w14:ligatures w14:val="none"/>
        </w:rPr>
        <w:t>Inflammation and progression of CKD: the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Clin J Am Soc Nephrol. 2016 Sep 7;11(9):1546-56.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10.2215/CJN.13121215. Epub 2016 Jun 23. </w:t>
      </w:r>
      <w:r w:rsidR="005E2C84" w:rsidRPr="005E2C84">
        <w:rPr>
          <w:rFonts w:eastAsia="Times New Roman" w:cs="Calibri"/>
          <w:color w:val="0000FF"/>
          <w:kern w:val="0"/>
          <w:sz w:val="20"/>
          <w:szCs w:val="20"/>
          <w14:ligatures w14:val="none"/>
        </w:rPr>
        <w:t xml:space="preserve">PMID: </w:t>
      </w:r>
      <w:hyperlink r:id="rId519" w:history="1">
        <w:r w:rsidRPr="00CA6240">
          <w:rPr>
            <w:rFonts w:eastAsia="Times New Roman" w:cs="Calibri"/>
            <w:color w:val="0000FF"/>
            <w:kern w:val="0"/>
            <w:sz w:val="20"/>
            <w:szCs w:val="20"/>
            <w:u w:val="single"/>
            <w14:ligatures w14:val="none"/>
          </w:rPr>
          <w:t>27340285</w:t>
        </w:r>
      </w:hyperlink>
      <w:r w:rsidR="005E2C84">
        <w:rPr>
          <w:rFonts w:eastAsia="Times New Roman" w:cs="Calibri"/>
          <w:color w:val="0000FF"/>
          <w:kern w:val="0"/>
          <w:sz w:val="20"/>
          <w:szCs w:val="20"/>
          <w:u w:val="single"/>
          <w14:ligatures w14:val="none"/>
        </w:rPr>
        <w:t xml:space="preserve">; </w:t>
      </w:r>
      <w:hyperlink r:id="rId520" w:history="1">
        <w:r w:rsidRPr="00CA6240">
          <w:rPr>
            <w:rFonts w:eastAsia="Times New Roman" w:cs="Calibri"/>
            <w:color w:val="0000FF"/>
            <w:kern w:val="0"/>
            <w:sz w:val="20"/>
            <w:szCs w:val="20"/>
            <w:u w:val="single"/>
            <w14:ligatures w14:val="none"/>
          </w:rPr>
          <w:t>PMC5012490</w:t>
        </w:r>
      </w:hyperlink>
    </w:p>
    <w:p w14:paraId="7ACD519E" w14:textId="3291B7B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Amdur RL, Mukherjee M, Go A, Barrows IR, Ramezani A, Shoji J, Reilly MP, </w:t>
      </w:r>
      <w:proofErr w:type="spellStart"/>
      <w:r w:rsidRPr="00CA6240">
        <w:rPr>
          <w:rFonts w:eastAsia="Times New Roman" w:cs="Calibri"/>
          <w:color w:val="000000"/>
          <w:kern w:val="0"/>
          <w:sz w:val="20"/>
          <w:szCs w:val="20"/>
          <w14:ligatures w14:val="none"/>
        </w:rPr>
        <w:t>Gnanaraj</w:t>
      </w:r>
      <w:proofErr w:type="spellEnd"/>
      <w:r w:rsidRPr="00CA6240">
        <w:rPr>
          <w:rFonts w:eastAsia="Times New Roman" w:cs="Calibri"/>
          <w:color w:val="000000"/>
          <w:kern w:val="0"/>
          <w:sz w:val="20"/>
          <w:szCs w:val="20"/>
          <w14:ligatures w14:val="none"/>
        </w:rPr>
        <w:t xml:space="preserve"> J, Deo R, </w:t>
      </w:r>
      <w:proofErr w:type="spellStart"/>
      <w:r w:rsidRPr="00CA6240">
        <w:rPr>
          <w:rFonts w:eastAsia="Times New Roman" w:cs="Calibri"/>
          <w:color w:val="000000"/>
          <w:kern w:val="0"/>
          <w:sz w:val="20"/>
          <w:szCs w:val="20"/>
          <w14:ligatures w14:val="none"/>
        </w:rPr>
        <w:t>Roas</w:t>
      </w:r>
      <w:proofErr w:type="spellEnd"/>
      <w:r w:rsidRPr="00CA6240">
        <w:rPr>
          <w:rFonts w:eastAsia="Times New Roman" w:cs="Calibri"/>
          <w:color w:val="000000"/>
          <w:kern w:val="0"/>
          <w:sz w:val="20"/>
          <w:szCs w:val="20"/>
          <w14:ligatures w14:val="none"/>
        </w:rPr>
        <w:t xml:space="preserve"> S, Keane M, Master S, Teal V, Soliman EZ, Yang P, Feldman H, Kusek JW, Tracy CM, Raj DS; CRIC Study Investigators </w:t>
      </w:r>
      <w:r w:rsidRPr="00CA6240">
        <w:rPr>
          <w:rFonts w:eastAsia="Times New Roman" w:cs="Calibri"/>
          <w:b/>
          <w:bCs/>
          <w:color w:val="000000"/>
          <w:kern w:val="0"/>
          <w:sz w:val="20"/>
          <w:szCs w:val="20"/>
          <w14:ligatures w14:val="none"/>
        </w:rPr>
        <w:t>Interleukin-6 Is a Risk Factor for Atrial Fibrillation in Chronic Kidney Disease: Findings from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PLoS One. 2016 Feb 3;11(2):e0148189.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10.1371/journal.pone.0148189. eCollection 2016. </w:t>
      </w:r>
      <w:r w:rsidR="005E2C84" w:rsidRPr="005E2C84">
        <w:rPr>
          <w:rFonts w:eastAsia="Times New Roman" w:cs="Calibri"/>
          <w:color w:val="0000FF"/>
          <w:kern w:val="0"/>
          <w:sz w:val="20"/>
          <w:szCs w:val="20"/>
          <w14:ligatures w14:val="none"/>
        </w:rPr>
        <w:t xml:space="preserve">PMID: </w:t>
      </w:r>
      <w:hyperlink r:id="rId521" w:history="1">
        <w:r w:rsidRPr="00CA6240">
          <w:rPr>
            <w:rFonts w:eastAsia="Times New Roman" w:cs="Calibri"/>
            <w:color w:val="0000FF"/>
            <w:kern w:val="0"/>
            <w:sz w:val="20"/>
            <w:szCs w:val="20"/>
            <w:u w:val="single"/>
            <w14:ligatures w14:val="none"/>
          </w:rPr>
          <w:t>26840403</w:t>
        </w:r>
      </w:hyperlink>
      <w:r w:rsidR="005E2C84">
        <w:rPr>
          <w:rFonts w:eastAsia="Times New Roman" w:cs="Calibri"/>
          <w:color w:val="0000FF"/>
          <w:kern w:val="0"/>
          <w:sz w:val="20"/>
          <w:szCs w:val="20"/>
          <w:u w:val="single"/>
          <w14:ligatures w14:val="none"/>
        </w:rPr>
        <w:t xml:space="preserve">; </w:t>
      </w:r>
      <w:hyperlink r:id="rId522" w:history="1">
        <w:r w:rsidRPr="00CA6240">
          <w:rPr>
            <w:rFonts w:eastAsia="Times New Roman" w:cs="Calibri"/>
            <w:color w:val="0000FF"/>
            <w:kern w:val="0"/>
            <w:sz w:val="20"/>
            <w:szCs w:val="20"/>
            <w:u w:val="single"/>
            <w14:ligatures w14:val="none"/>
          </w:rPr>
          <w:t>PMC4739587</w:t>
        </w:r>
      </w:hyperlink>
    </w:p>
    <w:p w14:paraId="31C10DB7" w14:textId="313B17F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Bansal N, Xie D, Tao K, Chen J, Deo R, Horwitz E, Hsu CY, Kallem RK, Keane MG, Lora CM, Raj D, Soliman EZ, Strauss L, Wolf M, Go AS; CRIC Study </w:t>
      </w:r>
      <w:r w:rsidRPr="00CA6240">
        <w:rPr>
          <w:rFonts w:eastAsia="Times New Roman" w:cs="Calibri"/>
          <w:b/>
          <w:bCs/>
          <w:color w:val="000000"/>
          <w:kern w:val="0"/>
          <w:sz w:val="20"/>
          <w:szCs w:val="20"/>
          <w14:ligatures w14:val="none"/>
        </w:rPr>
        <w:t>Atrial Fibrillation and Risk of ESRD in Adults with CKD</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Clin J Am Soc Nephrol. 2016 Jul 7;11(7):1189-96.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10.2215/CJN.10921015. Epub 2016 Apr 12. </w:t>
      </w:r>
      <w:r w:rsidR="005E2C84" w:rsidRPr="005E2C84">
        <w:rPr>
          <w:rFonts w:eastAsia="Times New Roman" w:cs="Calibri"/>
          <w:color w:val="0000FF"/>
          <w:kern w:val="0"/>
          <w:sz w:val="20"/>
          <w:szCs w:val="20"/>
          <w14:ligatures w14:val="none"/>
        </w:rPr>
        <w:t xml:space="preserve">PMID: </w:t>
      </w:r>
      <w:hyperlink r:id="rId523" w:history="1">
        <w:r w:rsidRPr="00CA6240">
          <w:rPr>
            <w:rFonts w:eastAsia="Times New Roman" w:cs="Calibri"/>
            <w:color w:val="0000FF"/>
            <w:kern w:val="0"/>
            <w:sz w:val="20"/>
            <w:szCs w:val="20"/>
            <w:u w:val="single"/>
            <w14:ligatures w14:val="none"/>
          </w:rPr>
          <w:t>27073197</w:t>
        </w:r>
      </w:hyperlink>
      <w:r w:rsidR="005E2C84">
        <w:rPr>
          <w:rFonts w:eastAsia="Times New Roman" w:cs="Calibri"/>
          <w:color w:val="0000FF"/>
          <w:kern w:val="0"/>
          <w:sz w:val="20"/>
          <w:szCs w:val="20"/>
          <w:u w:val="single"/>
          <w14:ligatures w14:val="none"/>
        </w:rPr>
        <w:t xml:space="preserve">; </w:t>
      </w:r>
      <w:hyperlink r:id="rId524" w:history="1">
        <w:r w:rsidRPr="00CA6240">
          <w:rPr>
            <w:rFonts w:eastAsia="Times New Roman" w:cs="Calibri"/>
            <w:color w:val="0000FF"/>
            <w:kern w:val="0"/>
            <w:sz w:val="20"/>
            <w:szCs w:val="20"/>
            <w:u w:val="single"/>
            <w14:ligatures w14:val="none"/>
          </w:rPr>
          <w:t>PMC4934846</w:t>
        </w:r>
      </w:hyperlink>
    </w:p>
    <w:p w14:paraId="5637EDEF" w14:textId="28F6B3D3"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Bansal N, McCulloch CE, Lin F, Robinson-Cohen C, Rahman M, Kusek JW, Anderson AH, Xie D, Townsend RR, Lora CM, Wright J, Go AS, Ojo A, Alper A, </w:t>
      </w:r>
      <w:proofErr w:type="spellStart"/>
      <w:r w:rsidRPr="00CA6240">
        <w:rPr>
          <w:rFonts w:eastAsia="Times New Roman" w:cs="Calibri"/>
          <w:color w:val="000000"/>
          <w:kern w:val="0"/>
          <w:sz w:val="20"/>
          <w:szCs w:val="20"/>
          <w14:ligatures w14:val="none"/>
        </w:rPr>
        <w:t>Lustigova</w:t>
      </w:r>
      <w:proofErr w:type="spellEnd"/>
      <w:r w:rsidRPr="00CA6240">
        <w:rPr>
          <w:rFonts w:eastAsia="Times New Roman" w:cs="Calibri"/>
          <w:color w:val="000000"/>
          <w:kern w:val="0"/>
          <w:sz w:val="20"/>
          <w:szCs w:val="20"/>
          <w14:ligatures w14:val="none"/>
        </w:rPr>
        <w:t xml:space="preserve"> E, Cuevas M, Kallem R, Hsu CY </w:t>
      </w:r>
      <w:r w:rsidRPr="00CA6240">
        <w:rPr>
          <w:rFonts w:eastAsia="Times New Roman" w:cs="Calibri"/>
          <w:b/>
          <w:bCs/>
          <w:color w:val="000000"/>
          <w:kern w:val="0"/>
          <w:sz w:val="20"/>
          <w:szCs w:val="20"/>
          <w14:ligatures w14:val="none"/>
        </w:rPr>
        <w:t>Different components of blood pressure are associated with increased risk of atherosclerotic cardiovascular disease versus heart failure in advanced chronic kidney disease</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Kidney Int. 2016 Dec;90(6):1348-1356.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10.1016/j.kint.2016.08.009. Epub 2016 Oct 4. </w:t>
      </w:r>
      <w:r w:rsidR="005E2C84" w:rsidRPr="005E2C84">
        <w:rPr>
          <w:rFonts w:eastAsia="Times New Roman" w:cs="Calibri"/>
          <w:color w:val="0000FF"/>
          <w:kern w:val="0"/>
          <w:sz w:val="20"/>
          <w:szCs w:val="20"/>
          <w14:ligatures w14:val="none"/>
        </w:rPr>
        <w:t xml:space="preserve">PMID: </w:t>
      </w:r>
      <w:hyperlink r:id="rId525" w:history="1">
        <w:r w:rsidRPr="00CA6240">
          <w:rPr>
            <w:rFonts w:eastAsia="Times New Roman" w:cs="Calibri"/>
            <w:color w:val="0000FF"/>
            <w:kern w:val="0"/>
            <w:sz w:val="20"/>
            <w:szCs w:val="20"/>
            <w:u w:val="single"/>
            <w14:ligatures w14:val="none"/>
          </w:rPr>
          <w:t>27717485</w:t>
        </w:r>
      </w:hyperlink>
      <w:r w:rsidR="005E2C84">
        <w:rPr>
          <w:rFonts w:eastAsia="Times New Roman" w:cs="Calibri"/>
          <w:color w:val="0000FF"/>
          <w:kern w:val="0"/>
          <w:sz w:val="20"/>
          <w:szCs w:val="20"/>
          <w:u w:val="single"/>
          <w14:ligatures w14:val="none"/>
        </w:rPr>
        <w:t xml:space="preserve">; </w:t>
      </w:r>
      <w:hyperlink r:id="rId526" w:history="1">
        <w:r w:rsidRPr="00CA6240">
          <w:rPr>
            <w:rFonts w:eastAsia="Times New Roman" w:cs="Calibri"/>
            <w:color w:val="0000FF"/>
            <w:kern w:val="0"/>
            <w:sz w:val="20"/>
            <w:szCs w:val="20"/>
            <w:u w:val="single"/>
            <w14:ligatures w14:val="none"/>
          </w:rPr>
          <w:t>PMC5123948</w:t>
        </w:r>
      </w:hyperlink>
    </w:p>
    <w:p w14:paraId="3AAFDC77" w14:textId="68AC879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Chen J, Mohler ER, Xie D,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 Townsend RR, Appel LJ, Ojo A, Schreiber M, Nessel L, Zhang X, Raj D, Strauss L, Lora CM, Rahman M, Hamm LL, He J; CRIC Study Investigators. </w:t>
      </w:r>
      <w:r w:rsidRPr="00CA6240">
        <w:rPr>
          <w:rFonts w:eastAsia="Times New Roman" w:cs="Calibri"/>
          <w:b/>
          <w:bCs/>
          <w:color w:val="000000"/>
          <w:kern w:val="0"/>
          <w:sz w:val="20"/>
          <w:szCs w:val="20"/>
          <w14:ligatures w14:val="none"/>
        </w:rPr>
        <w:t>Traditional and Non-traditional Risk Factors for Incident Peripheral Arterial Disease among Patients with Chronic Kidney Disease</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Nephrol Dial Transplant. 2016 Jul;31(7):1145-51.</w:t>
      </w:r>
      <w:r w:rsidR="00BA050A">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10.1093/</w:t>
      </w:r>
      <w:proofErr w:type="spellStart"/>
      <w:r w:rsidRPr="00CA6240">
        <w:rPr>
          <w:rFonts w:eastAsia="Times New Roman" w:cs="Calibri"/>
          <w:kern w:val="0"/>
          <w:sz w:val="20"/>
          <w:szCs w:val="20"/>
          <w14:ligatures w14:val="none"/>
        </w:rPr>
        <w:t>ndt</w:t>
      </w:r>
      <w:proofErr w:type="spellEnd"/>
      <w:r w:rsidRPr="00CA6240">
        <w:rPr>
          <w:rFonts w:eastAsia="Times New Roman" w:cs="Calibri"/>
          <w:kern w:val="0"/>
          <w:sz w:val="20"/>
          <w:szCs w:val="20"/>
          <w14:ligatures w14:val="none"/>
        </w:rPr>
        <w:t xml:space="preserve">/gfv418. Epub 2015 Dec 18. </w:t>
      </w:r>
      <w:r w:rsidR="005E2C84" w:rsidRPr="005E2C84">
        <w:rPr>
          <w:rFonts w:eastAsia="Times New Roman" w:cs="Calibri"/>
          <w:color w:val="0000FF"/>
          <w:kern w:val="0"/>
          <w:sz w:val="20"/>
          <w:szCs w:val="20"/>
          <w14:ligatures w14:val="none"/>
        </w:rPr>
        <w:t xml:space="preserve">PMID: </w:t>
      </w:r>
      <w:hyperlink r:id="rId527" w:history="1">
        <w:r w:rsidRPr="00CA6240">
          <w:rPr>
            <w:rFonts w:eastAsia="Times New Roman" w:cs="Calibri"/>
            <w:color w:val="0000FF"/>
            <w:kern w:val="0"/>
            <w:sz w:val="20"/>
            <w:szCs w:val="20"/>
            <w:u w:val="single"/>
            <w14:ligatures w14:val="none"/>
          </w:rPr>
          <w:t>26682964</w:t>
        </w:r>
      </w:hyperlink>
      <w:r w:rsidR="005E2C84">
        <w:rPr>
          <w:rFonts w:eastAsia="Times New Roman" w:cs="Calibri"/>
          <w:color w:val="0000FF"/>
          <w:kern w:val="0"/>
          <w:sz w:val="20"/>
          <w:szCs w:val="20"/>
          <w:u w:val="single"/>
          <w14:ligatures w14:val="none"/>
        </w:rPr>
        <w:t xml:space="preserve">; </w:t>
      </w:r>
      <w:hyperlink r:id="rId528" w:history="1">
        <w:r w:rsidRPr="00CA6240">
          <w:rPr>
            <w:rFonts w:eastAsia="Times New Roman" w:cs="Calibri"/>
            <w:color w:val="0000FF"/>
            <w:kern w:val="0"/>
            <w:sz w:val="20"/>
            <w:szCs w:val="20"/>
            <w:u w:val="single"/>
            <w14:ligatures w14:val="none"/>
          </w:rPr>
          <w:t>PMC4917062</w:t>
        </w:r>
      </w:hyperlink>
    </w:p>
    <w:p w14:paraId="07A997A0" w14:textId="022E1C0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Chen J, Mohler ER 3rd, Garimella PS, Hamm LL, Xie D, Kimmel S, Townsend RR, Budoff M, Pan Q, Nessel L, Steigerwalt S, Wright JT, He J; CRIC Investigators </w:t>
      </w:r>
      <w:r w:rsidRPr="00CA6240">
        <w:rPr>
          <w:rFonts w:eastAsia="Times New Roman" w:cs="Calibri"/>
          <w:b/>
          <w:bCs/>
          <w:color w:val="000000"/>
          <w:kern w:val="0"/>
          <w:sz w:val="20"/>
          <w:szCs w:val="20"/>
          <w14:ligatures w14:val="none"/>
        </w:rPr>
        <w:t>Ankle Brachial Index and Subsequent Cardiovascular Disease Risk in Patients With Chronic Kidney Disease</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J Am Heart Assoc. 2016 May 31;5(6). </w:t>
      </w:r>
      <w:proofErr w:type="spellStart"/>
      <w:r w:rsidRPr="00CA6240">
        <w:rPr>
          <w:rFonts w:eastAsia="Times New Roman" w:cs="Calibri"/>
          <w:kern w:val="0"/>
          <w:sz w:val="20"/>
          <w:szCs w:val="20"/>
          <w14:ligatures w14:val="none"/>
        </w:rPr>
        <w:t>pii</w:t>
      </w:r>
      <w:proofErr w:type="spellEnd"/>
      <w:r w:rsidRPr="00CA6240">
        <w:rPr>
          <w:rFonts w:eastAsia="Times New Roman" w:cs="Calibri"/>
          <w:kern w:val="0"/>
          <w:sz w:val="20"/>
          <w:szCs w:val="20"/>
          <w14:ligatures w14:val="none"/>
        </w:rPr>
        <w:t xml:space="preserve">: e003339.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10.1161/JAHA.116.003339. </w:t>
      </w:r>
      <w:r w:rsidR="005E2C84" w:rsidRPr="005E2C84">
        <w:rPr>
          <w:rFonts w:eastAsia="Times New Roman" w:cs="Calibri"/>
          <w:color w:val="0000FF"/>
          <w:kern w:val="0"/>
          <w:sz w:val="20"/>
          <w:szCs w:val="20"/>
          <w14:ligatures w14:val="none"/>
        </w:rPr>
        <w:t xml:space="preserve">PMID: </w:t>
      </w:r>
      <w:hyperlink r:id="rId529" w:history="1">
        <w:r w:rsidRPr="00CA6240">
          <w:rPr>
            <w:rFonts w:eastAsia="Times New Roman" w:cs="Calibri"/>
            <w:color w:val="0000FF"/>
            <w:kern w:val="0"/>
            <w:sz w:val="20"/>
            <w:szCs w:val="20"/>
            <w:u w:val="single"/>
            <w14:ligatures w14:val="none"/>
          </w:rPr>
          <w:t>27247339</w:t>
        </w:r>
      </w:hyperlink>
      <w:r w:rsidR="005E2C84">
        <w:rPr>
          <w:rFonts w:eastAsia="Times New Roman" w:cs="Calibri"/>
          <w:color w:val="0000FF"/>
          <w:kern w:val="0"/>
          <w:sz w:val="20"/>
          <w:szCs w:val="20"/>
          <w:u w:val="single"/>
          <w14:ligatures w14:val="none"/>
        </w:rPr>
        <w:t xml:space="preserve">; </w:t>
      </w:r>
      <w:hyperlink r:id="rId530" w:history="1">
        <w:r w:rsidRPr="00CA6240">
          <w:rPr>
            <w:rFonts w:eastAsia="Times New Roman" w:cs="Calibri"/>
            <w:color w:val="0000FF"/>
            <w:kern w:val="0"/>
            <w:sz w:val="20"/>
            <w:szCs w:val="20"/>
            <w:u w:val="single"/>
            <w14:ligatures w14:val="none"/>
          </w:rPr>
          <w:t>PMC4937276</w:t>
        </w:r>
      </w:hyperlink>
    </w:p>
    <w:p w14:paraId="102A992A" w14:textId="0A64343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Denburg MR, Hoofnagle AN, Sayed S, Gupta J, de Boer IH, Appel LJ, Durazo-Arvizu R, Whitehead K, Feldman HI, Leonard MB; Chronic Renal Insufficiency Cohort study investigators </w:t>
      </w:r>
      <w:r w:rsidRPr="00CA6240">
        <w:rPr>
          <w:rFonts w:eastAsia="Times New Roman" w:cs="Calibri"/>
          <w:b/>
          <w:bCs/>
          <w:color w:val="000000"/>
          <w:kern w:val="0"/>
          <w:sz w:val="20"/>
          <w:szCs w:val="20"/>
          <w14:ligatures w14:val="none"/>
        </w:rPr>
        <w:t>Comparison of Two ELISA Methods and Mass Spectrometry for Measurement of Vitamin D-Binding Protein: Implications for the Assessment of Bioavailable Vitamin D Concentrations across Genotypes</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J Bone Miner Res. 2016 Jun;31(6):1128-36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10.1002/jbmr.2829. </w:t>
      </w:r>
      <w:r w:rsidR="005E2C84" w:rsidRPr="005E2C84">
        <w:rPr>
          <w:rFonts w:eastAsia="Times New Roman" w:cs="Calibri"/>
          <w:color w:val="0000FF"/>
          <w:kern w:val="0"/>
          <w:sz w:val="20"/>
          <w:szCs w:val="20"/>
          <w14:ligatures w14:val="none"/>
        </w:rPr>
        <w:t xml:space="preserve">PMID: </w:t>
      </w:r>
      <w:hyperlink r:id="rId531" w:history="1">
        <w:r w:rsidRPr="00CA6240">
          <w:rPr>
            <w:rFonts w:eastAsia="Times New Roman" w:cs="Calibri"/>
            <w:color w:val="0000FF"/>
            <w:kern w:val="0"/>
            <w:sz w:val="20"/>
            <w:szCs w:val="20"/>
            <w:u w:val="single"/>
            <w14:ligatures w14:val="none"/>
          </w:rPr>
          <w:t>27250744</w:t>
        </w:r>
      </w:hyperlink>
      <w:r w:rsidR="005E2C84">
        <w:rPr>
          <w:rFonts w:eastAsia="Times New Roman" w:cs="Calibri"/>
          <w:color w:val="0000FF"/>
          <w:kern w:val="0"/>
          <w:sz w:val="20"/>
          <w:szCs w:val="20"/>
          <w:u w:val="single"/>
          <w14:ligatures w14:val="none"/>
        </w:rPr>
        <w:t xml:space="preserve">; </w:t>
      </w:r>
      <w:hyperlink r:id="rId532" w:history="1">
        <w:r w:rsidRPr="00CA6240">
          <w:rPr>
            <w:rFonts w:eastAsia="Times New Roman" w:cs="Calibri"/>
            <w:color w:val="0000FF"/>
            <w:kern w:val="0"/>
            <w:sz w:val="20"/>
            <w:szCs w:val="20"/>
            <w:u w:val="single"/>
            <w14:ligatures w14:val="none"/>
          </w:rPr>
          <w:t>PMC4945118</w:t>
        </w:r>
      </w:hyperlink>
    </w:p>
    <w:p w14:paraId="4D429109" w14:textId="78214E42"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Deo R, Shou H, Soliman EZ, Yang W, Arkin JM, Zhang X, Townsend RR, Go AS,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Feldman HI. </w:t>
      </w:r>
      <w:r w:rsidRPr="00CA6240">
        <w:rPr>
          <w:rFonts w:eastAsia="Times New Roman" w:cs="Calibri"/>
          <w:b/>
          <w:bCs/>
          <w:color w:val="000000"/>
          <w:kern w:val="0"/>
          <w:sz w:val="20"/>
          <w:szCs w:val="20"/>
          <w14:ligatures w14:val="none"/>
        </w:rPr>
        <w:t xml:space="preserve">Electrocardiographic Measures and Prediction of Cardiovascular and </w:t>
      </w:r>
      <w:proofErr w:type="spellStart"/>
      <w:r w:rsidRPr="00CA6240">
        <w:rPr>
          <w:rFonts w:eastAsia="Times New Roman" w:cs="Calibri"/>
          <w:b/>
          <w:bCs/>
          <w:color w:val="000000"/>
          <w:kern w:val="0"/>
          <w:sz w:val="20"/>
          <w:szCs w:val="20"/>
          <w14:ligatures w14:val="none"/>
        </w:rPr>
        <w:t>Noncardiovascular</w:t>
      </w:r>
      <w:proofErr w:type="spellEnd"/>
      <w:r w:rsidRPr="00CA6240">
        <w:rPr>
          <w:rFonts w:eastAsia="Times New Roman" w:cs="Calibri"/>
          <w:b/>
          <w:bCs/>
          <w:color w:val="000000"/>
          <w:kern w:val="0"/>
          <w:sz w:val="20"/>
          <w:szCs w:val="20"/>
          <w14:ligatures w14:val="none"/>
        </w:rPr>
        <w:t xml:space="preserve"> Death in CKD</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J Am Soc Nephrol. 2016 Feb;27(2):559-69.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10.1681/ASN.2014101045. Epub 2015 Jul 9. </w:t>
      </w:r>
      <w:r w:rsidR="005E2C84" w:rsidRPr="005E2C84">
        <w:rPr>
          <w:rFonts w:eastAsia="Times New Roman" w:cs="Calibri"/>
          <w:color w:val="0000FF"/>
          <w:kern w:val="0"/>
          <w:sz w:val="20"/>
          <w:szCs w:val="20"/>
          <w14:ligatures w14:val="none"/>
        </w:rPr>
        <w:t xml:space="preserve">PMID: </w:t>
      </w:r>
      <w:hyperlink r:id="rId533" w:history="1">
        <w:r w:rsidRPr="00CA6240">
          <w:rPr>
            <w:rFonts w:eastAsia="Times New Roman" w:cs="Calibri"/>
            <w:color w:val="0000FF"/>
            <w:kern w:val="0"/>
            <w:sz w:val="20"/>
            <w:szCs w:val="20"/>
            <w:u w:val="single"/>
            <w14:ligatures w14:val="none"/>
          </w:rPr>
          <w:t>26160896</w:t>
        </w:r>
      </w:hyperlink>
      <w:r w:rsidR="005E2C84">
        <w:rPr>
          <w:rFonts w:eastAsia="Times New Roman" w:cs="Calibri"/>
          <w:color w:val="0000FF"/>
          <w:kern w:val="0"/>
          <w:sz w:val="20"/>
          <w:szCs w:val="20"/>
          <w:u w:val="single"/>
          <w14:ligatures w14:val="none"/>
        </w:rPr>
        <w:t xml:space="preserve">; </w:t>
      </w:r>
      <w:hyperlink r:id="rId534" w:history="1">
        <w:r w:rsidRPr="00CA6240">
          <w:rPr>
            <w:rFonts w:eastAsia="Times New Roman" w:cs="Calibri"/>
            <w:color w:val="0000FF"/>
            <w:kern w:val="0"/>
            <w:sz w:val="20"/>
            <w:szCs w:val="20"/>
            <w:u w:val="single"/>
            <w14:ligatures w14:val="none"/>
          </w:rPr>
          <w:t>PMC4731112</w:t>
        </w:r>
      </w:hyperlink>
    </w:p>
    <w:p w14:paraId="0DC2E9A1" w14:textId="6FA30EF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Dobre M, Roy J, Tao K, Anderson AH, Bansal N, Chen J, Deo R, </w:t>
      </w:r>
      <w:proofErr w:type="spellStart"/>
      <w:r w:rsidRPr="00CA6240">
        <w:rPr>
          <w:rFonts w:eastAsia="Times New Roman" w:cs="Calibri"/>
          <w:color w:val="000000"/>
          <w:kern w:val="0"/>
          <w:sz w:val="20"/>
          <w:szCs w:val="20"/>
          <w14:ligatures w14:val="none"/>
        </w:rPr>
        <w:t>Drawz</w:t>
      </w:r>
      <w:proofErr w:type="spellEnd"/>
      <w:r w:rsidRPr="00CA6240">
        <w:rPr>
          <w:rFonts w:eastAsia="Times New Roman" w:cs="Calibri"/>
          <w:color w:val="000000"/>
          <w:kern w:val="0"/>
          <w:sz w:val="20"/>
          <w:szCs w:val="20"/>
          <w14:ligatures w14:val="none"/>
        </w:rPr>
        <w:t xml:space="preserve"> P, Feldman HI, Hamm LL, Hostetter T, Kusek JW, Lora C, Ojo AO, </w:t>
      </w:r>
      <w:proofErr w:type="spellStart"/>
      <w:r w:rsidRPr="00CA6240">
        <w:rPr>
          <w:rFonts w:eastAsia="Times New Roman" w:cs="Calibri"/>
          <w:color w:val="000000"/>
          <w:kern w:val="0"/>
          <w:sz w:val="20"/>
          <w:szCs w:val="20"/>
          <w14:ligatures w14:val="none"/>
        </w:rPr>
        <w:t>Shrama</w:t>
      </w:r>
      <w:proofErr w:type="spellEnd"/>
      <w:r w:rsidRPr="00CA6240">
        <w:rPr>
          <w:rFonts w:eastAsia="Times New Roman" w:cs="Calibri"/>
          <w:color w:val="000000"/>
          <w:kern w:val="0"/>
          <w:sz w:val="20"/>
          <w:szCs w:val="20"/>
          <w14:ligatures w14:val="none"/>
        </w:rPr>
        <w:t xml:space="preserve"> K, Rahman M; CRIC Study Investigators </w:t>
      </w:r>
      <w:r w:rsidRPr="00CA6240">
        <w:rPr>
          <w:rFonts w:eastAsia="Times New Roman" w:cs="Calibri"/>
          <w:b/>
          <w:bCs/>
          <w:color w:val="000000"/>
          <w:kern w:val="0"/>
          <w:sz w:val="20"/>
          <w:szCs w:val="20"/>
          <w14:ligatures w14:val="none"/>
        </w:rPr>
        <w:t>Serum Bicarbonate and Structural and Functional Cardiac Abnormalities in Chronic Kidney Disease - A Report from the Chronic Renal Insufficiency Cohort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Am J Nephrol. 2016;43(6):411-420.</w:t>
      </w:r>
      <w:r w:rsidR="00BA050A">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10.1159/000446860. Epub 2016 May 28. </w:t>
      </w:r>
      <w:r w:rsidR="005E2C84" w:rsidRPr="005E2C84">
        <w:rPr>
          <w:rFonts w:eastAsia="Times New Roman" w:cs="Calibri"/>
          <w:color w:val="0000FF"/>
          <w:kern w:val="0"/>
          <w:sz w:val="20"/>
          <w:szCs w:val="20"/>
          <w14:ligatures w14:val="none"/>
        </w:rPr>
        <w:t xml:space="preserve">PMID: </w:t>
      </w:r>
      <w:hyperlink r:id="rId535" w:history="1">
        <w:r w:rsidRPr="00CA6240">
          <w:rPr>
            <w:rFonts w:eastAsia="Times New Roman" w:cs="Calibri"/>
            <w:color w:val="0000FF"/>
            <w:kern w:val="0"/>
            <w:sz w:val="20"/>
            <w:szCs w:val="20"/>
            <w:u w:val="single"/>
            <w14:ligatures w14:val="none"/>
          </w:rPr>
          <w:t>27241893</w:t>
        </w:r>
      </w:hyperlink>
      <w:r w:rsidR="005E2C84">
        <w:rPr>
          <w:rFonts w:eastAsia="Times New Roman" w:cs="Calibri"/>
          <w:color w:val="0000FF"/>
          <w:kern w:val="0"/>
          <w:sz w:val="20"/>
          <w:szCs w:val="20"/>
          <w:u w:val="single"/>
          <w14:ligatures w14:val="none"/>
        </w:rPr>
        <w:t xml:space="preserve">; </w:t>
      </w:r>
      <w:hyperlink r:id="rId536" w:tooltip="Link to Manuscript in PubMed Central" w:history="1">
        <w:r w:rsidRPr="00CA6240">
          <w:rPr>
            <w:rFonts w:eastAsia="Times New Roman" w:cs="Calibri"/>
            <w:color w:val="0000FF"/>
            <w:kern w:val="0"/>
            <w:sz w:val="20"/>
            <w:szCs w:val="20"/>
            <w:u w:val="single"/>
            <w14:ligatures w14:val="none"/>
          </w:rPr>
          <w:t>PMC4936954</w:t>
        </w:r>
      </w:hyperlink>
    </w:p>
    <w:p w14:paraId="0989736C" w14:textId="3C64163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Drawz</w:t>
      </w:r>
      <w:proofErr w:type="spellEnd"/>
      <w:r w:rsidRPr="00CA6240">
        <w:rPr>
          <w:rFonts w:eastAsia="Times New Roman" w:cs="Calibri"/>
          <w:color w:val="000000"/>
          <w:kern w:val="0"/>
          <w:sz w:val="20"/>
          <w:szCs w:val="20"/>
          <w14:ligatures w14:val="none"/>
        </w:rPr>
        <w:t xml:space="preserve"> PE, Alper AB, Anderson AH, Brecklin CS, Charleston J, Chen J, Deo R, Fischer MJ, He J, Hsu CY, Huan Y, Keane MG, Kusek JW, Makos GK, Miller ER 3rd, Soliman EZ, Steigerwalt SP, Taliercio JJ, Townsend RR, Weir MR, Wright JT Jr, Xie D, Rahman M; and the Chronic Renal Insufficiency Cohort Study Investigators </w:t>
      </w:r>
      <w:r w:rsidRPr="00CA6240">
        <w:rPr>
          <w:rFonts w:eastAsia="Times New Roman" w:cs="Calibri"/>
          <w:b/>
          <w:bCs/>
          <w:color w:val="000000"/>
          <w:kern w:val="0"/>
          <w:sz w:val="20"/>
          <w:szCs w:val="20"/>
          <w14:ligatures w14:val="none"/>
        </w:rPr>
        <w:t>Masked Hypertension and Elevated Nighttime Blood Pressure in CKD: Prevalence and Association with Target Organ Damage</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Clin J Am Soc Nephrol. 2016 Apr 7;11(4):642-52.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10.2215/CJN.08530815. Epub 2016 Feb 18. </w:t>
      </w:r>
      <w:r w:rsidR="005E2C84" w:rsidRPr="005E2C84">
        <w:rPr>
          <w:rFonts w:eastAsia="Times New Roman" w:cs="Calibri"/>
          <w:color w:val="0000FF"/>
          <w:kern w:val="0"/>
          <w:sz w:val="20"/>
          <w:szCs w:val="20"/>
          <w14:ligatures w14:val="none"/>
        </w:rPr>
        <w:t xml:space="preserve">PMID: </w:t>
      </w:r>
      <w:hyperlink r:id="rId537" w:history="1">
        <w:r w:rsidRPr="00CA6240">
          <w:rPr>
            <w:rFonts w:eastAsia="Times New Roman" w:cs="Calibri"/>
            <w:color w:val="0000FF"/>
            <w:kern w:val="0"/>
            <w:sz w:val="20"/>
            <w:szCs w:val="20"/>
            <w:u w:val="single"/>
            <w14:ligatures w14:val="none"/>
          </w:rPr>
          <w:t>26912547</w:t>
        </w:r>
      </w:hyperlink>
      <w:r w:rsidR="005E2C84">
        <w:rPr>
          <w:rFonts w:eastAsia="Times New Roman" w:cs="Calibri"/>
          <w:color w:val="0000FF"/>
          <w:kern w:val="0"/>
          <w:sz w:val="20"/>
          <w:szCs w:val="20"/>
          <w:u w:val="single"/>
          <w14:ligatures w14:val="none"/>
        </w:rPr>
        <w:t xml:space="preserve">; </w:t>
      </w:r>
      <w:hyperlink r:id="rId538" w:history="1">
        <w:r w:rsidRPr="00CA6240">
          <w:rPr>
            <w:rFonts w:eastAsia="Times New Roman" w:cs="Calibri"/>
            <w:color w:val="0000FF"/>
            <w:kern w:val="0"/>
            <w:sz w:val="20"/>
            <w:szCs w:val="20"/>
            <w:u w:val="single"/>
            <w14:ligatures w14:val="none"/>
          </w:rPr>
          <w:t>PMC4822674</w:t>
        </w:r>
      </w:hyperlink>
    </w:p>
    <w:p w14:paraId="791DB6F8" w14:textId="422E7CE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Fischer MJ, Hsu JY, Lora CM, Ricardo AC, Anderson AH, Bazzano L, Cuevas MM, Hsu CY, Kusek JW, Renteria A, Ojo AO, Raj DS, Rosas SE, Pan Q, Yaffe K, Go AS, Lash JP; Chronic Renal Insufficiency Cohort (CRIC) Study Investigators </w:t>
      </w:r>
      <w:r w:rsidRPr="00CA6240">
        <w:rPr>
          <w:rFonts w:eastAsia="Times New Roman" w:cs="Calibri"/>
          <w:b/>
          <w:bCs/>
          <w:color w:val="000000"/>
          <w:kern w:val="0"/>
          <w:sz w:val="20"/>
          <w:szCs w:val="20"/>
          <w14:ligatures w14:val="none"/>
        </w:rPr>
        <w:t>CKD Progression and Mortality among Hispanics and Non-Hispanics</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J Am Soc Nephrol. 2016 Nov;27(11):3488-3497. Epub 2016 May 5. </w:t>
      </w:r>
      <w:r w:rsidR="005E2C84" w:rsidRPr="005E2C84">
        <w:rPr>
          <w:rFonts w:eastAsia="Times New Roman" w:cs="Calibri"/>
          <w:color w:val="0000FF"/>
          <w:kern w:val="0"/>
          <w:sz w:val="20"/>
          <w:szCs w:val="20"/>
          <w14:ligatures w14:val="none"/>
        </w:rPr>
        <w:t xml:space="preserve">PMID: </w:t>
      </w:r>
      <w:hyperlink r:id="rId539" w:history="1">
        <w:r w:rsidRPr="00CA6240">
          <w:rPr>
            <w:rFonts w:eastAsia="Times New Roman" w:cs="Calibri"/>
            <w:color w:val="0000FF"/>
            <w:kern w:val="0"/>
            <w:sz w:val="20"/>
            <w:szCs w:val="20"/>
            <w:u w:val="single"/>
            <w14:ligatures w14:val="none"/>
          </w:rPr>
          <w:t>27151925</w:t>
        </w:r>
      </w:hyperlink>
      <w:r w:rsidR="005E2C84">
        <w:rPr>
          <w:rFonts w:eastAsia="Times New Roman" w:cs="Calibri"/>
          <w:color w:val="0000FF"/>
          <w:kern w:val="0"/>
          <w:sz w:val="20"/>
          <w:szCs w:val="20"/>
          <w:u w:val="single"/>
          <w14:ligatures w14:val="none"/>
        </w:rPr>
        <w:t xml:space="preserve">; </w:t>
      </w:r>
      <w:hyperlink r:id="rId540" w:history="1">
        <w:r w:rsidRPr="00CA6240">
          <w:rPr>
            <w:rFonts w:eastAsia="Times New Roman" w:cs="Calibri"/>
            <w:color w:val="0000FF"/>
            <w:kern w:val="0"/>
            <w:sz w:val="20"/>
            <w:szCs w:val="20"/>
            <w:u w:val="single"/>
            <w14:ligatures w14:val="none"/>
          </w:rPr>
          <w:t>PMC5084880</w:t>
        </w:r>
      </w:hyperlink>
    </w:p>
    <w:p w14:paraId="040145E7" w14:textId="4B38B61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Foster MC, Coresh J, Hsu CY, Xie D, Levey AS, Nelson RG, Eckfeldt JH, Vasan RS, Kimmel PL, Schelling J, Simonson M, Sondheimer JH, Anderson AH, </w:t>
      </w:r>
      <w:proofErr w:type="spellStart"/>
      <w:r w:rsidRPr="00CA6240">
        <w:rPr>
          <w:rFonts w:eastAsia="Times New Roman" w:cs="Calibri"/>
          <w:color w:val="000000"/>
          <w:kern w:val="0"/>
          <w:sz w:val="20"/>
          <w:szCs w:val="20"/>
          <w14:ligatures w14:val="none"/>
        </w:rPr>
        <w:t>Akkina</w:t>
      </w:r>
      <w:proofErr w:type="spellEnd"/>
      <w:r w:rsidRPr="00CA6240">
        <w:rPr>
          <w:rFonts w:eastAsia="Times New Roman" w:cs="Calibri"/>
          <w:color w:val="000000"/>
          <w:kern w:val="0"/>
          <w:sz w:val="20"/>
          <w:szCs w:val="20"/>
          <w14:ligatures w14:val="none"/>
        </w:rPr>
        <w:t xml:space="preserve"> S, Feldman HI, Kusek JW, Ojo AO, Inker LA; CKD Biomarker Consortium and the CRIC Study Investigators. </w:t>
      </w:r>
      <w:r w:rsidRPr="00CA6240">
        <w:rPr>
          <w:rFonts w:eastAsia="Times New Roman" w:cs="Calibri"/>
          <w:b/>
          <w:bCs/>
          <w:color w:val="000000"/>
          <w:kern w:val="0"/>
          <w:sz w:val="20"/>
          <w:szCs w:val="20"/>
          <w14:ligatures w14:val="none"/>
        </w:rPr>
        <w:t>Serum beta-Trace Protein and beta2-Microglobulin as Predictors of ESRD, Mortality, and Cardiovascular Disease in Adults With CKD in the Chronic Renal Insufficiency Cohort (CRIC) Study.</w:t>
      </w:r>
      <w:r w:rsidRPr="00292582">
        <w:rPr>
          <w:rFonts w:eastAsia="Times New Roman" w:cs="Calibri"/>
          <w:b/>
          <w:bCs/>
          <w:kern w:val="0"/>
          <w:sz w:val="20"/>
          <w:szCs w:val="20"/>
          <w14:ligatures w14:val="none"/>
        </w:rPr>
        <w:t xml:space="preserve"> </w:t>
      </w:r>
      <w:proofErr w:type="gramStart"/>
      <w:r w:rsidRPr="00CA6240">
        <w:rPr>
          <w:rFonts w:eastAsia="Times New Roman" w:cs="Calibri"/>
          <w:kern w:val="0"/>
          <w:sz w:val="20"/>
          <w:szCs w:val="20"/>
          <w14:ligatures w14:val="none"/>
        </w:rPr>
        <w:t>Am</w:t>
      </w:r>
      <w:proofErr w:type="gramEnd"/>
      <w:r w:rsidRPr="00CA6240">
        <w:rPr>
          <w:rFonts w:eastAsia="Times New Roman" w:cs="Calibri"/>
          <w:kern w:val="0"/>
          <w:sz w:val="20"/>
          <w:szCs w:val="20"/>
          <w14:ligatures w14:val="none"/>
        </w:rPr>
        <w:t xml:space="preserve"> J Kidney Dis. 2016 Jul;68(1):68-76.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10.1053/j.ajkd.2016.01.015. Epub 2016 Mar 3. </w:t>
      </w:r>
      <w:r w:rsidR="005E2C84" w:rsidRPr="005E2C84">
        <w:rPr>
          <w:rFonts w:eastAsia="Times New Roman" w:cs="Calibri"/>
          <w:color w:val="0000FF"/>
          <w:kern w:val="0"/>
          <w:sz w:val="20"/>
          <w:szCs w:val="20"/>
          <w14:ligatures w14:val="none"/>
        </w:rPr>
        <w:t xml:space="preserve">PMID: </w:t>
      </w:r>
      <w:hyperlink r:id="rId541" w:history="1">
        <w:r w:rsidRPr="00CA6240">
          <w:rPr>
            <w:rFonts w:eastAsia="Times New Roman" w:cs="Calibri"/>
            <w:color w:val="0000FF"/>
            <w:kern w:val="0"/>
            <w:sz w:val="20"/>
            <w:szCs w:val="20"/>
            <w:u w:val="single"/>
            <w14:ligatures w14:val="none"/>
          </w:rPr>
          <w:t>26948990</w:t>
        </w:r>
      </w:hyperlink>
      <w:r w:rsidR="005E2C84">
        <w:rPr>
          <w:rFonts w:eastAsia="Times New Roman" w:cs="Calibri"/>
          <w:color w:val="0000FF"/>
          <w:kern w:val="0"/>
          <w:sz w:val="20"/>
          <w:szCs w:val="20"/>
          <w:u w:val="single"/>
          <w14:ligatures w14:val="none"/>
        </w:rPr>
        <w:t xml:space="preserve">; </w:t>
      </w:r>
      <w:hyperlink r:id="rId542" w:history="1">
        <w:r w:rsidRPr="00CA6240">
          <w:rPr>
            <w:rFonts w:eastAsia="Times New Roman" w:cs="Calibri"/>
            <w:color w:val="0000FF"/>
            <w:kern w:val="0"/>
            <w:sz w:val="20"/>
            <w:szCs w:val="20"/>
            <w:u w:val="single"/>
            <w14:ligatures w14:val="none"/>
          </w:rPr>
          <w:t>PMC4921300</w:t>
        </w:r>
      </w:hyperlink>
    </w:p>
    <w:p w14:paraId="3FE3617F" w14:textId="6DD71FD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Gupta J, Mitra N, Townsend RR, Fischer M, Schelling JR, Margolis DJ. </w:t>
      </w:r>
      <w:r w:rsidRPr="00CA6240">
        <w:rPr>
          <w:rFonts w:eastAsia="Times New Roman" w:cs="Calibri"/>
          <w:b/>
          <w:bCs/>
          <w:color w:val="000000"/>
          <w:kern w:val="0"/>
          <w:sz w:val="20"/>
          <w:szCs w:val="20"/>
          <w14:ligatures w14:val="none"/>
        </w:rPr>
        <w:t>Variants in genes belonging to the Fibroblast Growth Factor family are associated with lower extremity amputation in non-Hispanic whites: findings from the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Wound Repair Regen. 2016 Jul;24(4):705-11.</w:t>
      </w:r>
      <w:r w:rsidR="00BA050A">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10.1111/wrr.12447. Epub 2016 Jun 20. </w:t>
      </w:r>
      <w:r w:rsidR="005E2C84" w:rsidRPr="005E2C84">
        <w:rPr>
          <w:rFonts w:eastAsia="Times New Roman" w:cs="Calibri"/>
          <w:color w:val="0000FF"/>
          <w:kern w:val="0"/>
          <w:sz w:val="20"/>
          <w:szCs w:val="20"/>
          <w14:ligatures w14:val="none"/>
        </w:rPr>
        <w:t xml:space="preserve">PMID: </w:t>
      </w:r>
      <w:hyperlink r:id="rId543" w:history="1">
        <w:r w:rsidRPr="00CA6240">
          <w:rPr>
            <w:rFonts w:eastAsia="Times New Roman" w:cs="Calibri"/>
            <w:color w:val="0000FF"/>
            <w:kern w:val="0"/>
            <w:sz w:val="20"/>
            <w:szCs w:val="20"/>
            <w:u w:val="single"/>
            <w14:ligatures w14:val="none"/>
          </w:rPr>
          <w:t>27237708</w:t>
        </w:r>
      </w:hyperlink>
      <w:r w:rsidR="005E2C84">
        <w:rPr>
          <w:rFonts w:eastAsia="Times New Roman" w:cs="Calibri"/>
          <w:color w:val="0000FF"/>
          <w:kern w:val="0"/>
          <w:sz w:val="20"/>
          <w:szCs w:val="20"/>
          <w:u w:val="single"/>
          <w14:ligatures w14:val="none"/>
        </w:rPr>
        <w:t xml:space="preserve">; </w:t>
      </w:r>
      <w:hyperlink r:id="rId544" w:history="1">
        <w:r w:rsidRPr="00CA6240">
          <w:rPr>
            <w:rFonts w:eastAsia="Times New Roman" w:cs="Calibri"/>
            <w:color w:val="0000FF"/>
            <w:kern w:val="0"/>
            <w:sz w:val="20"/>
            <w:szCs w:val="20"/>
            <w:u w:val="single"/>
            <w14:ligatures w14:val="none"/>
          </w:rPr>
          <w:t>PMC5098555</w:t>
        </w:r>
      </w:hyperlink>
    </w:p>
    <w:p w14:paraId="11200FEB" w14:textId="6294AC6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Gutiérrez OM, Parsa A, Isakova T, Scialla JJ, Chen J, Flack JM, Nessel LC, Gupta J, Bellovich KA, Steigerwalt S, Sondheimer JH, Wright JT Jr, Feldman HI, Kusek JW, Lash JP, Wolf M </w:t>
      </w:r>
      <w:r w:rsidRPr="00CA6240">
        <w:rPr>
          <w:rFonts w:eastAsia="Times New Roman" w:cs="Calibri"/>
          <w:b/>
          <w:bCs/>
          <w:color w:val="000000"/>
          <w:kern w:val="0"/>
          <w:sz w:val="20"/>
          <w:szCs w:val="20"/>
          <w14:ligatures w14:val="none"/>
        </w:rPr>
        <w:t>Genetic African Ancestry and Markers of Mineral Metabolism in CKD</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Clin J Am Soc Nephrol. 2016 Apr 7;11(4):653-62.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10.2215/CJN.08020715. Epub 2016 Feb 8. </w:t>
      </w:r>
      <w:r w:rsidR="005E2C84" w:rsidRPr="005E2C84">
        <w:rPr>
          <w:rFonts w:eastAsia="Times New Roman" w:cs="Calibri"/>
          <w:color w:val="0000FF"/>
          <w:kern w:val="0"/>
          <w:sz w:val="20"/>
          <w:szCs w:val="20"/>
          <w14:ligatures w14:val="none"/>
        </w:rPr>
        <w:t xml:space="preserve">PMID: </w:t>
      </w:r>
      <w:hyperlink r:id="rId545" w:history="1">
        <w:r w:rsidRPr="00CA6240">
          <w:rPr>
            <w:rFonts w:eastAsia="Times New Roman" w:cs="Calibri"/>
            <w:color w:val="0000FF"/>
            <w:kern w:val="0"/>
            <w:sz w:val="20"/>
            <w:szCs w:val="20"/>
            <w:u w:val="single"/>
            <w14:ligatures w14:val="none"/>
          </w:rPr>
          <w:t>26912553</w:t>
        </w:r>
      </w:hyperlink>
      <w:r w:rsidR="005E2C84">
        <w:rPr>
          <w:rFonts w:eastAsia="Times New Roman" w:cs="Calibri"/>
          <w:color w:val="0000FF"/>
          <w:kern w:val="0"/>
          <w:sz w:val="20"/>
          <w:szCs w:val="20"/>
          <w:u w:val="single"/>
          <w14:ligatures w14:val="none"/>
        </w:rPr>
        <w:t xml:space="preserve">; </w:t>
      </w:r>
      <w:hyperlink r:id="rId546" w:history="1">
        <w:r w:rsidRPr="00CA6240">
          <w:rPr>
            <w:rFonts w:eastAsia="Times New Roman" w:cs="Calibri"/>
            <w:color w:val="0000FF"/>
            <w:kern w:val="0"/>
            <w:sz w:val="20"/>
            <w:szCs w:val="20"/>
            <w:u w:val="single"/>
            <w14:ligatures w14:val="none"/>
          </w:rPr>
          <w:t>PMC4822668</w:t>
        </w:r>
      </w:hyperlink>
    </w:p>
    <w:p w14:paraId="160F687D" w14:textId="019CDD4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He J, Mills KT, Appel LJ, Yang W, Chen J, Lee BT, Rosas SE, Porter A, Makos G, Weir MR, Hamm LL, Kusek JW; Chronic Renal Insufficiency Cohort Study Investigators </w:t>
      </w:r>
      <w:r w:rsidRPr="00CA6240">
        <w:rPr>
          <w:rFonts w:eastAsia="Times New Roman" w:cs="Calibri"/>
          <w:b/>
          <w:bCs/>
          <w:color w:val="000000"/>
          <w:kern w:val="0"/>
          <w:sz w:val="20"/>
          <w:szCs w:val="20"/>
          <w14:ligatures w14:val="none"/>
        </w:rPr>
        <w:t>Urinary Sodium and Potassium Excretion and CKD Progression</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J Am Soc Nephrol. 2016 Apr;27(4):1202-12.</w:t>
      </w:r>
      <w:r w:rsidR="00BA050A">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10.1681/ASN.2015010022. Epub 2015 Sep 17. </w:t>
      </w:r>
      <w:r w:rsidR="005E2C84" w:rsidRPr="005E2C84">
        <w:rPr>
          <w:rFonts w:eastAsia="Times New Roman" w:cs="Calibri"/>
          <w:color w:val="0000FF"/>
          <w:kern w:val="0"/>
          <w:sz w:val="20"/>
          <w:szCs w:val="20"/>
          <w14:ligatures w14:val="none"/>
        </w:rPr>
        <w:t xml:space="preserve">PMID: </w:t>
      </w:r>
      <w:hyperlink r:id="rId547" w:history="1">
        <w:r w:rsidRPr="00CA6240">
          <w:rPr>
            <w:rFonts w:eastAsia="Times New Roman" w:cs="Calibri"/>
            <w:color w:val="0000FF"/>
            <w:kern w:val="0"/>
            <w:sz w:val="20"/>
            <w:szCs w:val="20"/>
            <w:u w:val="single"/>
            <w14:ligatures w14:val="none"/>
          </w:rPr>
          <w:t>26382905</w:t>
        </w:r>
      </w:hyperlink>
      <w:r w:rsidR="005E2C84">
        <w:rPr>
          <w:rFonts w:eastAsia="Times New Roman" w:cs="Calibri"/>
          <w:color w:val="0000FF"/>
          <w:kern w:val="0"/>
          <w:sz w:val="20"/>
          <w:szCs w:val="20"/>
          <w:u w:val="single"/>
          <w14:ligatures w14:val="none"/>
        </w:rPr>
        <w:t xml:space="preserve">; </w:t>
      </w:r>
      <w:hyperlink r:id="rId548" w:history="1">
        <w:r w:rsidRPr="00CA6240">
          <w:rPr>
            <w:rFonts w:eastAsia="Times New Roman" w:cs="Calibri"/>
            <w:color w:val="0000FF"/>
            <w:kern w:val="0"/>
            <w:sz w:val="20"/>
            <w:szCs w:val="20"/>
            <w:u w:val="single"/>
            <w14:ligatures w14:val="none"/>
          </w:rPr>
          <w:t>PMC4814179</w:t>
        </w:r>
      </w:hyperlink>
    </w:p>
    <w:p w14:paraId="68284D23" w14:textId="3BBD6822"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Hsu RK, Chai B, Roy JA, Anderson AH, Bansal N, Feldman HI, Go AS, He J, Horwitz EJ, Kusek JW, Lash JP, Ojo A, Sondheimer JH, Townsend RR, Zhan M, Hsu CY; CRIC Study Investigators </w:t>
      </w:r>
      <w:r w:rsidRPr="00CA6240">
        <w:rPr>
          <w:rFonts w:eastAsia="Times New Roman" w:cs="Calibri"/>
          <w:b/>
          <w:bCs/>
          <w:color w:val="000000"/>
          <w:kern w:val="0"/>
          <w:sz w:val="20"/>
          <w:szCs w:val="20"/>
          <w14:ligatures w14:val="none"/>
        </w:rPr>
        <w:t>Abrupt Decline in Kidney Function Before Initiating Hemodialysis and All-Cause Mortality: The Chronic Renal Insufficiency Cohort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Am J Kidney Dis. 2016 Aug;68(2):193-202.</w:t>
      </w:r>
      <w:r w:rsidR="00BA050A">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10.1053/j.ajkd.2015.12.025. Epub 2016 Jan 29. </w:t>
      </w:r>
      <w:r w:rsidR="005E2C84" w:rsidRPr="005E2C84">
        <w:rPr>
          <w:rFonts w:eastAsia="Times New Roman" w:cs="Calibri"/>
          <w:color w:val="0000FF"/>
          <w:kern w:val="0"/>
          <w:sz w:val="20"/>
          <w:szCs w:val="20"/>
          <w14:ligatures w14:val="none"/>
        </w:rPr>
        <w:t xml:space="preserve">PMID: </w:t>
      </w:r>
      <w:hyperlink r:id="rId549" w:history="1">
        <w:r w:rsidRPr="00CA6240">
          <w:rPr>
            <w:rFonts w:eastAsia="Times New Roman" w:cs="Calibri"/>
            <w:color w:val="0000FF"/>
            <w:kern w:val="0"/>
            <w:sz w:val="20"/>
            <w:szCs w:val="20"/>
            <w:u w:val="single"/>
            <w14:ligatures w14:val="none"/>
          </w:rPr>
          <w:t>26830447</w:t>
        </w:r>
      </w:hyperlink>
      <w:r w:rsidR="005E2C84">
        <w:rPr>
          <w:rFonts w:eastAsia="Times New Roman" w:cs="Calibri"/>
          <w:color w:val="0000FF"/>
          <w:kern w:val="0"/>
          <w:sz w:val="20"/>
          <w:szCs w:val="20"/>
          <w:u w:val="single"/>
          <w14:ligatures w14:val="none"/>
        </w:rPr>
        <w:t xml:space="preserve">; </w:t>
      </w:r>
      <w:hyperlink r:id="rId550" w:tooltip="Link to manuscript in PubMed Central" w:history="1">
        <w:r w:rsidRPr="00CA6240">
          <w:rPr>
            <w:rFonts w:eastAsia="Times New Roman" w:cs="Calibri"/>
            <w:color w:val="0000FF"/>
            <w:kern w:val="0"/>
            <w:sz w:val="20"/>
            <w:szCs w:val="20"/>
            <w:u w:val="single"/>
            <w14:ligatures w14:val="none"/>
          </w:rPr>
          <w:t>PMC4967032</w:t>
        </w:r>
      </w:hyperlink>
    </w:p>
    <w:p w14:paraId="6D242DB9" w14:textId="71E6A5B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Inker LA, </w:t>
      </w:r>
      <w:proofErr w:type="spellStart"/>
      <w:r w:rsidRPr="00CA6240">
        <w:rPr>
          <w:rFonts w:eastAsia="Times New Roman" w:cs="Calibri"/>
          <w:color w:val="000000"/>
          <w:kern w:val="0"/>
          <w:sz w:val="20"/>
          <w:szCs w:val="20"/>
          <w14:ligatures w14:val="none"/>
        </w:rPr>
        <w:t>Tighiouart</w:t>
      </w:r>
      <w:proofErr w:type="spellEnd"/>
      <w:r w:rsidRPr="00CA6240">
        <w:rPr>
          <w:rFonts w:eastAsia="Times New Roman" w:cs="Calibri"/>
          <w:color w:val="000000"/>
          <w:kern w:val="0"/>
          <w:sz w:val="20"/>
          <w:szCs w:val="20"/>
          <w14:ligatures w14:val="none"/>
        </w:rPr>
        <w:t xml:space="preserve"> H, Coresh J, Foster MC, Anderson AH, Beck GJ, Contreras G, Greene T, Karger AB, Kusek JW, Lash J, Lewis J, Schelling JR, Navaneethan SD, Sondheimer J, Shafi T, Levey AS. </w:t>
      </w:r>
      <w:r w:rsidRPr="00CA6240">
        <w:rPr>
          <w:rFonts w:eastAsia="Times New Roman" w:cs="Calibri"/>
          <w:b/>
          <w:bCs/>
          <w:color w:val="000000"/>
          <w:kern w:val="0"/>
          <w:sz w:val="20"/>
          <w:szCs w:val="20"/>
          <w14:ligatures w14:val="none"/>
        </w:rPr>
        <w:t>GFR Estimation Using β-Trace Protein and β2-Microglobulin in CKD</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Kidney Dis. 2016 Jan;67(1):40-8.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10.1053/j.ajkd.2015.07.025. Epub 2015 Sep 9. </w:t>
      </w:r>
      <w:r w:rsidR="005E2C84" w:rsidRPr="005E2C84">
        <w:rPr>
          <w:rFonts w:eastAsia="Times New Roman" w:cs="Calibri"/>
          <w:color w:val="0000FF"/>
          <w:kern w:val="0"/>
          <w:sz w:val="20"/>
          <w:szCs w:val="20"/>
          <w14:ligatures w14:val="none"/>
        </w:rPr>
        <w:t xml:space="preserve">PMID: </w:t>
      </w:r>
      <w:hyperlink r:id="rId551" w:history="1">
        <w:r w:rsidRPr="00CA6240">
          <w:rPr>
            <w:rFonts w:eastAsia="Times New Roman" w:cs="Calibri"/>
            <w:color w:val="0000FF"/>
            <w:kern w:val="0"/>
            <w:sz w:val="20"/>
            <w:szCs w:val="20"/>
            <w:u w:val="single"/>
            <w14:ligatures w14:val="none"/>
          </w:rPr>
          <w:t>26362696</w:t>
        </w:r>
      </w:hyperlink>
      <w:r w:rsidR="005E2C84">
        <w:rPr>
          <w:rFonts w:eastAsia="Times New Roman" w:cs="Calibri"/>
          <w:color w:val="0000FF"/>
          <w:kern w:val="0"/>
          <w:sz w:val="20"/>
          <w:szCs w:val="20"/>
          <w:u w:val="single"/>
          <w14:ligatures w14:val="none"/>
        </w:rPr>
        <w:t xml:space="preserve">; </w:t>
      </w:r>
      <w:hyperlink r:id="rId552" w:history="1">
        <w:r w:rsidRPr="00CA6240">
          <w:rPr>
            <w:rFonts w:eastAsia="Times New Roman" w:cs="Calibri"/>
            <w:color w:val="0000FF"/>
            <w:kern w:val="0"/>
            <w:sz w:val="20"/>
            <w:szCs w:val="20"/>
            <w:u w:val="single"/>
            <w14:ligatures w14:val="none"/>
          </w:rPr>
          <w:t>PMC4695294</w:t>
        </w:r>
      </w:hyperlink>
    </w:p>
    <w:p w14:paraId="1FFB15A2" w14:textId="71B4886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Ku E, Xie D,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 Hyre Anderson A, Chen J, Go AS, He J, Horwitz EJ, Rahman M, Ricardo AC, Sondheimer JH, Townsend RR, Hsu CY; CRIC Study Investigators </w:t>
      </w:r>
      <w:r w:rsidRPr="00CA6240">
        <w:rPr>
          <w:rFonts w:eastAsia="Times New Roman" w:cs="Calibri"/>
          <w:b/>
          <w:bCs/>
          <w:color w:val="000000"/>
          <w:kern w:val="0"/>
          <w:sz w:val="20"/>
          <w:szCs w:val="20"/>
          <w14:ligatures w14:val="none"/>
        </w:rPr>
        <w:t>Change in Measured GFR Versus eGFR and CKD Outcomes</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J Am Soc Nephrol. 2016 Jul;27(7):2196-204.</w:t>
      </w:r>
      <w:r w:rsidR="00BA050A">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10.1681/ASN.2015040341. Epub 2015 Nov 24. </w:t>
      </w:r>
      <w:r w:rsidR="005E2C84" w:rsidRPr="005E2C84">
        <w:rPr>
          <w:rFonts w:eastAsia="Times New Roman" w:cs="Calibri"/>
          <w:color w:val="0000FF"/>
          <w:kern w:val="0"/>
          <w:sz w:val="20"/>
          <w:szCs w:val="20"/>
          <w14:ligatures w14:val="none"/>
        </w:rPr>
        <w:t xml:space="preserve">PMID: </w:t>
      </w:r>
      <w:hyperlink r:id="rId553" w:history="1">
        <w:r w:rsidRPr="00CA6240">
          <w:rPr>
            <w:rFonts w:eastAsia="Times New Roman" w:cs="Calibri"/>
            <w:color w:val="0000FF"/>
            <w:kern w:val="0"/>
            <w:sz w:val="20"/>
            <w:szCs w:val="20"/>
            <w:u w:val="single"/>
            <w14:ligatures w14:val="none"/>
          </w:rPr>
          <w:t>26604213</w:t>
        </w:r>
      </w:hyperlink>
      <w:r w:rsidR="005E2C84">
        <w:rPr>
          <w:rFonts w:eastAsia="Times New Roman" w:cs="Calibri"/>
          <w:color w:val="0000FF"/>
          <w:kern w:val="0"/>
          <w:sz w:val="20"/>
          <w:szCs w:val="20"/>
          <w:u w:val="single"/>
          <w14:ligatures w14:val="none"/>
        </w:rPr>
        <w:t xml:space="preserve">; </w:t>
      </w:r>
      <w:hyperlink r:id="rId554" w:history="1">
        <w:r w:rsidRPr="00CA6240">
          <w:rPr>
            <w:rFonts w:eastAsia="Times New Roman" w:cs="Calibri"/>
            <w:color w:val="0000FF"/>
            <w:kern w:val="0"/>
            <w:sz w:val="20"/>
            <w:szCs w:val="20"/>
            <w:u w:val="single"/>
            <w14:ligatures w14:val="none"/>
          </w:rPr>
          <w:t>PMC4926969</w:t>
        </w:r>
      </w:hyperlink>
    </w:p>
    <w:p w14:paraId="7E79B267" w14:textId="631D431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Kurella Tamura M, Vittinghoff E, Yang J, Go AS, Seliger SL, Kusek JW, Lash J, Cohen DL, Simon J, </w:t>
      </w:r>
      <w:proofErr w:type="spellStart"/>
      <w:r w:rsidRPr="00CA6240">
        <w:rPr>
          <w:rFonts w:eastAsia="Times New Roman" w:cs="Calibri"/>
          <w:kern w:val="0"/>
          <w:sz w:val="20"/>
          <w:szCs w:val="20"/>
          <w14:ligatures w14:val="none"/>
        </w:rPr>
        <w:t>Batuman</w:t>
      </w:r>
      <w:proofErr w:type="spellEnd"/>
      <w:r w:rsidRPr="00CA6240">
        <w:rPr>
          <w:rFonts w:eastAsia="Times New Roman" w:cs="Calibri"/>
          <w:kern w:val="0"/>
          <w:sz w:val="20"/>
          <w:szCs w:val="20"/>
          <w14:ligatures w14:val="none"/>
        </w:rPr>
        <w:t xml:space="preserve"> V, Ordonez J, Makos G, Yaffe K </w:t>
      </w:r>
      <w:r w:rsidRPr="00CA6240">
        <w:rPr>
          <w:rFonts w:eastAsia="Times New Roman" w:cs="Calibri"/>
          <w:b/>
          <w:bCs/>
          <w:kern w:val="0"/>
          <w:sz w:val="20"/>
          <w:szCs w:val="20"/>
          <w14:ligatures w14:val="none"/>
        </w:rPr>
        <w:t>Anemia and Risk for Cognitive Decline in Chronic Kidney Disease</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BMC Nephrol. 2016 Jan 28;17(1):13.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10.1186/s12882-016-0226-6. </w:t>
      </w:r>
      <w:r w:rsidR="005E2C84" w:rsidRPr="005E2C84">
        <w:rPr>
          <w:rFonts w:eastAsia="Times New Roman" w:cs="Calibri"/>
          <w:color w:val="0000FF"/>
          <w:kern w:val="0"/>
          <w:sz w:val="20"/>
          <w:szCs w:val="20"/>
          <w14:ligatures w14:val="none"/>
        </w:rPr>
        <w:t xml:space="preserve">PMID: </w:t>
      </w:r>
      <w:hyperlink r:id="rId555" w:history="1">
        <w:r w:rsidRPr="00CA6240">
          <w:rPr>
            <w:rFonts w:eastAsia="Times New Roman" w:cs="Calibri"/>
            <w:color w:val="0000FF"/>
            <w:kern w:val="0"/>
            <w:sz w:val="20"/>
            <w:szCs w:val="20"/>
            <w:u w:val="single"/>
            <w14:ligatures w14:val="none"/>
          </w:rPr>
          <w:t>26823182</w:t>
        </w:r>
      </w:hyperlink>
      <w:r w:rsidR="005E2C84">
        <w:rPr>
          <w:rFonts w:eastAsia="Times New Roman" w:cs="Calibri"/>
          <w:color w:val="0000FF"/>
          <w:kern w:val="0"/>
          <w:sz w:val="20"/>
          <w:szCs w:val="20"/>
          <w:u w:val="single"/>
          <w14:ligatures w14:val="none"/>
        </w:rPr>
        <w:t xml:space="preserve">; </w:t>
      </w:r>
      <w:hyperlink r:id="rId556" w:history="1">
        <w:r w:rsidRPr="00CA6240">
          <w:rPr>
            <w:rFonts w:eastAsia="Times New Roman" w:cs="Calibri"/>
            <w:color w:val="0000FF"/>
            <w:kern w:val="0"/>
            <w:sz w:val="20"/>
            <w:szCs w:val="20"/>
            <w:u w:val="single"/>
            <w14:ligatures w14:val="none"/>
          </w:rPr>
          <w:t>PMC4730636</w:t>
        </w:r>
      </w:hyperlink>
    </w:p>
    <w:p w14:paraId="1DBE0F5C" w14:textId="4DC83E7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Kurella Tamura M, Yaffe K, Hsu CY, Yang J, Sozio S, Fischer M, Chen J, Ojo A, DeLuca J, Xie D, Vittinghoff E, Go AS; Chronic Renal Insufficiency Cohort (CRIC) Study Investigators. </w:t>
      </w:r>
      <w:r w:rsidRPr="00CA6240">
        <w:rPr>
          <w:rFonts w:eastAsia="Times New Roman" w:cs="Calibri"/>
          <w:b/>
          <w:bCs/>
          <w:color w:val="000000"/>
          <w:kern w:val="0"/>
          <w:sz w:val="20"/>
          <w:szCs w:val="20"/>
          <w14:ligatures w14:val="none"/>
        </w:rPr>
        <w:t>Cognitive Impairment and Progression of CKD</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Kidney Dis. 2016 Jul;68(1):77-83.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10.1053/j.ajkd.2016.01.026. Epub 2016 Mar 10. </w:t>
      </w:r>
      <w:r w:rsidR="005E2C84" w:rsidRPr="005E2C84">
        <w:rPr>
          <w:rFonts w:eastAsia="Times New Roman" w:cs="Calibri"/>
          <w:color w:val="0000FF"/>
          <w:kern w:val="0"/>
          <w:sz w:val="20"/>
          <w:szCs w:val="20"/>
          <w14:ligatures w14:val="none"/>
        </w:rPr>
        <w:t xml:space="preserve">PMID: </w:t>
      </w:r>
      <w:hyperlink r:id="rId557" w:history="1">
        <w:r w:rsidRPr="00CA6240">
          <w:rPr>
            <w:rFonts w:eastAsia="Times New Roman" w:cs="Calibri"/>
            <w:color w:val="0000FF"/>
            <w:kern w:val="0"/>
            <w:sz w:val="20"/>
            <w:szCs w:val="20"/>
            <w:u w:val="single"/>
            <w14:ligatures w14:val="none"/>
          </w:rPr>
          <w:t>26972681</w:t>
        </w:r>
      </w:hyperlink>
      <w:r w:rsidR="005E2C84">
        <w:rPr>
          <w:rFonts w:eastAsia="Times New Roman" w:cs="Calibri"/>
          <w:color w:val="0000FF"/>
          <w:kern w:val="0"/>
          <w:sz w:val="20"/>
          <w:szCs w:val="20"/>
          <w:u w:val="single"/>
          <w14:ligatures w14:val="none"/>
        </w:rPr>
        <w:t xml:space="preserve">; </w:t>
      </w:r>
      <w:hyperlink r:id="rId558" w:history="1">
        <w:r w:rsidRPr="00CA6240">
          <w:rPr>
            <w:rFonts w:eastAsia="Times New Roman" w:cs="Calibri"/>
            <w:color w:val="0000FF"/>
            <w:kern w:val="0"/>
            <w:sz w:val="20"/>
            <w:szCs w:val="20"/>
            <w:u w:val="single"/>
            <w14:ligatures w14:val="none"/>
          </w:rPr>
          <w:t>PMC4921255</w:t>
        </w:r>
      </w:hyperlink>
    </w:p>
    <w:p w14:paraId="1F5FEC4E" w14:textId="34A82F1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Lash JP, Ricardo AC, Roy J, Deo R, Fischer M, Flack J, He J, Keane M, Lora C, Ojo A, Rahman M, Steigerwalt S, Tao K, Wolf M, Wright JT Jr, Go AS; CRIC Study Investigators </w:t>
      </w:r>
      <w:r w:rsidRPr="00CA6240">
        <w:rPr>
          <w:rFonts w:eastAsia="Times New Roman" w:cs="Calibri"/>
          <w:b/>
          <w:bCs/>
          <w:color w:val="000000"/>
          <w:kern w:val="0"/>
          <w:sz w:val="20"/>
          <w:szCs w:val="20"/>
          <w14:ligatures w14:val="none"/>
        </w:rPr>
        <w:t>Race/Ethnicity and Cardiovascular Outcomes in Adults with CKD: Findings from the CRIC (Chronic Renal Insufficiency Cohort) and Hispanic CRIC Studies</w:t>
      </w:r>
      <w:r w:rsidR="00BA050A">
        <w:rPr>
          <w:rFonts w:eastAsia="Times New Roman" w:cs="Calibri"/>
          <w:b/>
          <w:bCs/>
          <w:color w:val="000000"/>
          <w:kern w:val="0"/>
          <w:sz w:val="20"/>
          <w:szCs w:val="20"/>
          <w14:ligatures w14:val="none"/>
        </w:rPr>
        <w:t xml:space="preserve"> </w:t>
      </w:r>
      <w:r w:rsidRPr="00CA6240">
        <w:rPr>
          <w:rFonts w:eastAsia="Times New Roman" w:cs="Calibri"/>
          <w:kern w:val="0"/>
          <w:sz w:val="20"/>
          <w:szCs w:val="20"/>
          <w14:ligatures w14:val="none"/>
        </w:rPr>
        <w:t xml:space="preserve">Am J Kidney Dis. 2016 Oct;68(4):545-53.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10.1053/j.ajkd.2016.03.429. Epub 2016 May 19. </w:t>
      </w:r>
      <w:r w:rsidR="005E2C84" w:rsidRPr="005E2C84">
        <w:rPr>
          <w:rFonts w:eastAsia="Times New Roman" w:cs="Calibri"/>
          <w:color w:val="0000FF"/>
          <w:kern w:val="0"/>
          <w:sz w:val="20"/>
          <w:szCs w:val="20"/>
          <w14:ligatures w14:val="none"/>
        </w:rPr>
        <w:t xml:space="preserve">PMID: </w:t>
      </w:r>
      <w:hyperlink r:id="rId559" w:history="1">
        <w:r w:rsidRPr="00CA6240">
          <w:rPr>
            <w:rFonts w:eastAsia="Times New Roman" w:cs="Calibri"/>
            <w:color w:val="0000FF"/>
            <w:kern w:val="0"/>
            <w:sz w:val="20"/>
            <w:szCs w:val="20"/>
            <w:u w:val="single"/>
            <w14:ligatures w14:val="none"/>
          </w:rPr>
          <w:t>27209443</w:t>
        </w:r>
      </w:hyperlink>
      <w:r w:rsidR="005E2C84">
        <w:rPr>
          <w:rFonts w:eastAsia="Times New Roman" w:cs="Calibri"/>
          <w:color w:val="0000FF"/>
          <w:kern w:val="0"/>
          <w:sz w:val="20"/>
          <w:szCs w:val="20"/>
          <w:u w:val="single"/>
          <w14:ligatures w14:val="none"/>
        </w:rPr>
        <w:t xml:space="preserve">; </w:t>
      </w:r>
      <w:hyperlink r:id="rId560" w:history="1">
        <w:r w:rsidRPr="00CA6240">
          <w:rPr>
            <w:rFonts w:eastAsia="Times New Roman" w:cs="Calibri"/>
            <w:color w:val="0000FF"/>
            <w:kern w:val="0"/>
            <w:sz w:val="20"/>
            <w:szCs w:val="20"/>
            <w:u w:val="single"/>
            <w14:ligatures w14:val="none"/>
          </w:rPr>
          <w:t>PMC5295809</w:t>
        </w:r>
      </w:hyperlink>
    </w:p>
    <w:p w14:paraId="3DF9226F" w14:textId="6057FBF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Liu X, Foster MC, </w:t>
      </w:r>
      <w:proofErr w:type="spellStart"/>
      <w:r w:rsidRPr="00CA6240">
        <w:rPr>
          <w:rFonts w:eastAsia="Times New Roman" w:cs="Calibri"/>
          <w:kern w:val="0"/>
          <w:sz w:val="20"/>
          <w:szCs w:val="20"/>
          <w14:ligatures w14:val="none"/>
        </w:rPr>
        <w:t>Tighiouart</w:t>
      </w:r>
      <w:proofErr w:type="spellEnd"/>
      <w:r w:rsidRPr="00CA6240">
        <w:rPr>
          <w:rFonts w:eastAsia="Times New Roman" w:cs="Calibri"/>
          <w:kern w:val="0"/>
          <w:sz w:val="20"/>
          <w:szCs w:val="20"/>
          <w14:ligatures w14:val="none"/>
        </w:rPr>
        <w:t xml:space="preserve"> H, Anderson AH, Beck GJ, Contreras G, Coresh J, Eckfeldt JH, Feldman HI, Greene T, Hamm LL, He J, Horwitz E, Lewis J, Ricardo AC, Shou H, Townsend RR, Weir MR, Inker LA, Levey AS; CRIC Study Investigators. </w:t>
      </w:r>
      <w:r w:rsidRPr="00CA6240">
        <w:rPr>
          <w:rFonts w:eastAsia="Times New Roman" w:cs="Calibri"/>
          <w:b/>
          <w:bCs/>
          <w:color w:val="000000"/>
          <w:kern w:val="0"/>
          <w:sz w:val="20"/>
          <w:szCs w:val="20"/>
          <w14:ligatures w14:val="none"/>
        </w:rPr>
        <w:t>Non-GFR Determinants of Low Molecular Weight Serum Protein Filtration Markers in CKD</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Kidney Dis. 2016 Dec;68(6):892-900.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10.1053/j.ajkd.2016.07.021. Epub 2016 Sep 20. </w:t>
      </w:r>
      <w:r w:rsidR="005E2C84" w:rsidRPr="005E2C84">
        <w:rPr>
          <w:rFonts w:eastAsia="Times New Roman" w:cs="Calibri"/>
          <w:color w:val="0000FF"/>
          <w:kern w:val="0"/>
          <w:sz w:val="20"/>
          <w:szCs w:val="20"/>
          <w14:ligatures w14:val="none"/>
        </w:rPr>
        <w:t xml:space="preserve">PMID: </w:t>
      </w:r>
      <w:hyperlink r:id="rId561" w:history="1">
        <w:r w:rsidRPr="00CA6240">
          <w:rPr>
            <w:rFonts w:eastAsia="Times New Roman" w:cs="Calibri"/>
            <w:color w:val="0000FF"/>
            <w:kern w:val="0"/>
            <w:sz w:val="20"/>
            <w:szCs w:val="20"/>
            <w:u w:val="single"/>
            <w14:ligatures w14:val="none"/>
          </w:rPr>
          <w:t>27663042</w:t>
        </w:r>
      </w:hyperlink>
      <w:r w:rsidR="005E2C84">
        <w:rPr>
          <w:rFonts w:eastAsia="Times New Roman" w:cs="Calibri"/>
          <w:color w:val="0000FF"/>
          <w:kern w:val="0"/>
          <w:sz w:val="20"/>
          <w:szCs w:val="20"/>
          <w:u w:val="single"/>
          <w14:ligatures w14:val="none"/>
        </w:rPr>
        <w:t xml:space="preserve">; </w:t>
      </w:r>
      <w:hyperlink r:id="rId562" w:history="1">
        <w:r w:rsidRPr="00CA6240">
          <w:rPr>
            <w:rFonts w:eastAsia="Times New Roman" w:cs="Calibri"/>
            <w:color w:val="0000FF"/>
            <w:kern w:val="0"/>
            <w:sz w:val="20"/>
            <w:szCs w:val="20"/>
            <w:u w:val="single"/>
            <w14:ligatures w14:val="none"/>
          </w:rPr>
          <w:t>PMC5123901</w:t>
        </w:r>
      </w:hyperlink>
    </w:p>
    <w:p w14:paraId="19AADBB6" w14:textId="6C895E5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Mehta R, Cai X, Lee J, Scialla J, Bansal N, Sondheimer J, Chen J, Hamm L, Ricardo A, Navaneethan S, Deo R, Rahman M, Feldman H, Go A, Isakova T, Wolf M </w:t>
      </w:r>
      <w:r w:rsidRPr="00CA6240">
        <w:rPr>
          <w:rFonts w:eastAsia="Times New Roman" w:cs="Calibri"/>
          <w:b/>
          <w:bCs/>
          <w:color w:val="000000"/>
          <w:kern w:val="0"/>
          <w:sz w:val="20"/>
          <w:szCs w:val="20"/>
          <w14:ligatures w14:val="none"/>
        </w:rPr>
        <w:t>Association of Fibroblast Growth Factor 23 With Atrial Fibrillation in Chronic Kidney Disease, From the Chronic Renal Insufficiency Cohort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JAMA </w:t>
      </w:r>
      <w:proofErr w:type="spellStart"/>
      <w:r w:rsidRPr="00CA6240">
        <w:rPr>
          <w:rFonts w:eastAsia="Times New Roman" w:cs="Calibri"/>
          <w:kern w:val="0"/>
          <w:sz w:val="20"/>
          <w:szCs w:val="20"/>
          <w14:ligatures w14:val="none"/>
        </w:rPr>
        <w:t>Cardiol</w:t>
      </w:r>
      <w:proofErr w:type="spellEnd"/>
      <w:r w:rsidRPr="00CA6240">
        <w:rPr>
          <w:rFonts w:eastAsia="Times New Roman" w:cs="Calibri"/>
          <w:kern w:val="0"/>
          <w:sz w:val="20"/>
          <w:szCs w:val="20"/>
          <w14:ligatures w14:val="none"/>
        </w:rPr>
        <w:t xml:space="preserve">. 2016 Aug 1;1(5):548-56.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10.1001/jamacardio.2016.1445. </w:t>
      </w:r>
      <w:r w:rsidR="005E2C84" w:rsidRPr="005E2C84">
        <w:rPr>
          <w:rFonts w:eastAsia="Times New Roman" w:cs="Calibri"/>
          <w:color w:val="0000FF"/>
          <w:kern w:val="0"/>
          <w:sz w:val="20"/>
          <w:szCs w:val="20"/>
          <w14:ligatures w14:val="none"/>
        </w:rPr>
        <w:t xml:space="preserve">PMID: </w:t>
      </w:r>
      <w:hyperlink r:id="rId563" w:history="1">
        <w:r w:rsidRPr="00CA6240">
          <w:rPr>
            <w:rFonts w:eastAsia="Times New Roman" w:cs="Calibri"/>
            <w:color w:val="0000FF"/>
            <w:kern w:val="0"/>
            <w:sz w:val="20"/>
            <w:szCs w:val="20"/>
            <w:u w:val="single"/>
            <w14:ligatures w14:val="none"/>
          </w:rPr>
          <w:t>27434583</w:t>
        </w:r>
      </w:hyperlink>
      <w:r w:rsidR="005E2C84">
        <w:rPr>
          <w:rFonts w:eastAsia="Times New Roman" w:cs="Calibri"/>
          <w:color w:val="0000FF"/>
          <w:kern w:val="0"/>
          <w:sz w:val="20"/>
          <w:szCs w:val="20"/>
          <w:u w:val="single"/>
          <w14:ligatures w14:val="none"/>
        </w:rPr>
        <w:t xml:space="preserve">; </w:t>
      </w:r>
      <w:hyperlink r:id="rId564" w:history="1">
        <w:r w:rsidRPr="00CA6240">
          <w:rPr>
            <w:rFonts w:eastAsia="Times New Roman" w:cs="Calibri"/>
            <w:color w:val="0000FF"/>
            <w:kern w:val="0"/>
            <w:sz w:val="20"/>
            <w:szCs w:val="20"/>
            <w:u w:val="single"/>
            <w14:ligatures w14:val="none"/>
          </w:rPr>
          <w:t>PMC4992989</w:t>
        </w:r>
      </w:hyperlink>
    </w:p>
    <w:p w14:paraId="4ABB915C" w14:textId="2A81F4B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Mills KT, Chen </w:t>
      </w:r>
      <w:proofErr w:type="spellStart"/>
      <w:r w:rsidRPr="00CA6240">
        <w:rPr>
          <w:rFonts w:eastAsia="Times New Roman" w:cs="Calibri"/>
          <w:color w:val="000000"/>
          <w:kern w:val="0"/>
          <w:sz w:val="20"/>
          <w:szCs w:val="20"/>
          <w14:ligatures w14:val="none"/>
        </w:rPr>
        <w:t>J,Yang</w:t>
      </w:r>
      <w:proofErr w:type="spellEnd"/>
      <w:r w:rsidRPr="00CA6240">
        <w:rPr>
          <w:rFonts w:eastAsia="Times New Roman" w:cs="Calibri"/>
          <w:color w:val="000000"/>
          <w:kern w:val="0"/>
          <w:sz w:val="20"/>
          <w:szCs w:val="20"/>
          <w14:ligatures w14:val="none"/>
        </w:rPr>
        <w:t xml:space="preserve"> W, Appel LJ, Kusek JW, Alper A, Delafontaine P, Keane MG, Mohler E, Ojo A, Rahman M, Ricardo AC, Soliman EZ, Steigerwalt S, Townsend R, He J; Chronic Renal Insufficiency Cohort (CRIC) Study Investigators. </w:t>
      </w:r>
      <w:r w:rsidRPr="00CA6240">
        <w:rPr>
          <w:rFonts w:eastAsia="Times New Roman" w:cs="Calibri"/>
          <w:b/>
          <w:bCs/>
          <w:color w:val="000000"/>
          <w:kern w:val="0"/>
          <w:sz w:val="20"/>
          <w:szCs w:val="20"/>
          <w14:ligatures w14:val="none"/>
        </w:rPr>
        <w:t>Sodium Excretion and the Risk of Cardiovascular Disease in Patients with Chronic Kidney Disease</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JAMA. 2016 May 24;315(20):2200-2210.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10.1001/jama.2016.4447. </w:t>
      </w:r>
      <w:r w:rsidR="005E2C84" w:rsidRPr="005E2C84">
        <w:rPr>
          <w:rFonts w:eastAsia="Times New Roman" w:cs="Calibri"/>
          <w:color w:val="0000FF"/>
          <w:kern w:val="0"/>
          <w:sz w:val="20"/>
          <w:szCs w:val="20"/>
          <w14:ligatures w14:val="none"/>
        </w:rPr>
        <w:t xml:space="preserve">PMID: </w:t>
      </w:r>
      <w:hyperlink r:id="rId565" w:history="1">
        <w:r w:rsidRPr="00CA6240">
          <w:rPr>
            <w:rFonts w:eastAsia="Times New Roman" w:cs="Calibri"/>
            <w:color w:val="0000FF"/>
            <w:kern w:val="0"/>
            <w:sz w:val="20"/>
            <w:szCs w:val="20"/>
            <w:u w:val="single"/>
            <w14:ligatures w14:val="none"/>
          </w:rPr>
          <w:t>27218629</w:t>
        </w:r>
      </w:hyperlink>
      <w:r w:rsidR="005E2C84">
        <w:rPr>
          <w:rFonts w:eastAsia="Times New Roman" w:cs="Calibri"/>
          <w:color w:val="0000FF"/>
          <w:kern w:val="0"/>
          <w:sz w:val="20"/>
          <w:szCs w:val="20"/>
          <w:u w:val="single"/>
          <w14:ligatures w14:val="none"/>
        </w:rPr>
        <w:t xml:space="preserve">; </w:t>
      </w:r>
      <w:hyperlink r:id="rId566" w:history="1">
        <w:r w:rsidRPr="00CA6240">
          <w:rPr>
            <w:rFonts w:eastAsia="Times New Roman" w:cs="Calibri"/>
            <w:color w:val="0000FF"/>
            <w:kern w:val="0"/>
            <w:sz w:val="20"/>
            <w:szCs w:val="20"/>
            <w:u w:val="single"/>
            <w14:ligatures w14:val="none"/>
          </w:rPr>
          <w:t>PMC5087595</w:t>
        </w:r>
      </w:hyperlink>
    </w:p>
    <w:p w14:paraId="18C451C3" w14:textId="7B692CD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Navaneethan SD, Roy J, Tao K, Brecklin CS, Chen J, Deo R, Flack JM, Ojo AO, Plappert TJ, Raj DS, </w:t>
      </w:r>
      <w:proofErr w:type="spellStart"/>
      <w:r w:rsidRPr="00CA6240">
        <w:rPr>
          <w:rFonts w:eastAsia="Times New Roman" w:cs="Calibri"/>
          <w:color w:val="000000"/>
          <w:kern w:val="0"/>
          <w:sz w:val="20"/>
          <w:szCs w:val="20"/>
          <w14:ligatures w14:val="none"/>
        </w:rPr>
        <w:t>Saydain</w:t>
      </w:r>
      <w:proofErr w:type="spellEnd"/>
      <w:r w:rsidRPr="00CA6240">
        <w:rPr>
          <w:rFonts w:eastAsia="Times New Roman" w:cs="Calibri"/>
          <w:color w:val="000000"/>
          <w:kern w:val="0"/>
          <w:sz w:val="20"/>
          <w:szCs w:val="20"/>
          <w14:ligatures w14:val="none"/>
        </w:rPr>
        <w:t xml:space="preserve"> G, Sondheimer JH, Sood R, Steigerwalt SP, Townsend RR, Dweik RA, Rahman M; Chronic Renal Insufficiency Cohort Investigators </w:t>
      </w:r>
      <w:r w:rsidRPr="00CA6240">
        <w:rPr>
          <w:rFonts w:eastAsia="Times New Roman" w:cs="Calibri"/>
          <w:b/>
          <w:bCs/>
          <w:color w:val="000000"/>
          <w:kern w:val="0"/>
          <w:sz w:val="20"/>
          <w:szCs w:val="20"/>
          <w14:ligatures w14:val="none"/>
        </w:rPr>
        <w:t>Prevalence, Predictors, and Outcomes of Pulmonary Hypertension in CKD</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J Am Soc Nephrol 2016 Mar;27(3):877-86.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10.1681/ASN.2014111111. Epub 2015 Sep 18. </w:t>
      </w:r>
      <w:r w:rsidR="005E2C84" w:rsidRPr="005E2C84">
        <w:rPr>
          <w:rFonts w:eastAsia="Times New Roman" w:cs="Calibri"/>
          <w:color w:val="0000FF"/>
          <w:kern w:val="0"/>
          <w:sz w:val="20"/>
          <w:szCs w:val="20"/>
          <w14:ligatures w14:val="none"/>
        </w:rPr>
        <w:t xml:space="preserve">PMID: </w:t>
      </w:r>
      <w:hyperlink r:id="rId567" w:history="1">
        <w:r w:rsidRPr="00CA6240">
          <w:rPr>
            <w:rFonts w:eastAsia="Times New Roman" w:cs="Calibri"/>
            <w:color w:val="0000FF"/>
            <w:kern w:val="0"/>
            <w:sz w:val="20"/>
            <w:szCs w:val="20"/>
            <w:u w:val="single"/>
            <w14:ligatures w14:val="none"/>
          </w:rPr>
          <w:t>26386072</w:t>
        </w:r>
      </w:hyperlink>
      <w:r w:rsidR="005E2C84">
        <w:rPr>
          <w:rFonts w:eastAsia="Times New Roman" w:cs="Calibri"/>
          <w:color w:val="0000FF"/>
          <w:kern w:val="0"/>
          <w:sz w:val="20"/>
          <w:szCs w:val="20"/>
          <w:u w:val="single"/>
          <w14:ligatures w14:val="none"/>
        </w:rPr>
        <w:t xml:space="preserve">; </w:t>
      </w:r>
      <w:hyperlink r:id="rId568" w:history="1">
        <w:r w:rsidRPr="00CA6240">
          <w:rPr>
            <w:rFonts w:eastAsia="Times New Roman" w:cs="Calibri"/>
            <w:color w:val="0000FF"/>
            <w:kern w:val="0"/>
            <w:sz w:val="20"/>
            <w:szCs w:val="20"/>
            <w:u w:val="single"/>
            <w14:ligatures w14:val="none"/>
          </w:rPr>
          <w:t>PMC4769189</w:t>
        </w:r>
      </w:hyperlink>
    </w:p>
    <w:p w14:paraId="3E81696D" w14:textId="1873E9E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Porter AC, Lash JP, Xie D, Pan Q, DeLuca J, </w:t>
      </w:r>
      <w:proofErr w:type="spellStart"/>
      <w:r w:rsidRPr="00CA6240">
        <w:rPr>
          <w:rFonts w:eastAsia="Times New Roman" w:cs="Calibri"/>
          <w:color w:val="000000"/>
          <w:kern w:val="0"/>
          <w:sz w:val="20"/>
          <w:szCs w:val="20"/>
          <w14:ligatures w14:val="none"/>
        </w:rPr>
        <w:t>Kanthety</w:t>
      </w:r>
      <w:proofErr w:type="spellEnd"/>
      <w:r w:rsidRPr="00CA6240">
        <w:rPr>
          <w:rFonts w:eastAsia="Times New Roman" w:cs="Calibri"/>
          <w:color w:val="000000"/>
          <w:kern w:val="0"/>
          <w:sz w:val="20"/>
          <w:szCs w:val="20"/>
          <w14:ligatures w14:val="none"/>
        </w:rPr>
        <w:t xml:space="preserve"> R, Kusek JW, Lora CM, Nessel L, Ricardo AC, Wright Nunes J, Fischer MJ; CRIC Study Investigators </w:t>
      </w:r>
      <w:r w:rsidRPr="00CA6240">
        <w:rPr>
          <w:rFonts w:eastAsia="Times New Roman" w:cs="Calibri"/>
          <w:b/>
          <w:bCs/>
          <w:color w:val="000000"/>
          <w:kern w:val="0"/>
          <w:sz w:val="20"/>
          <w:szCs w:val="20"/>
          <w14:ligatures w14:val="none"/>
        </w:rPr>
        <w:t>Predictors and Outcomes of Health-Related Quality of Life in Adults with CKD</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Clin J Am Soc Nephrol. 2016 Jul 7;11(7):1154-62.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10.2215/CJN.09990915. Epub 2016 May 31. </w:t>
      </w:r>
      <w:r w:rsidR="005E2C84" w:rsidRPr="005E2C84">
        <w:rPr>
          <w:rFonts w:eastAsia="Times New Roman" w:cs="Calibri"/>
          <w:color w:val="0000FF"/>
          <w:kern w:val="0"/>
          <w:sz w:val="20"/>
          <w:szCs w:val="20"/>
          <w14:ligatures w14:val="none"/>
        </w:rPr>
        <w:t xml:space="preserve">PMID: </w:t>
      </w:r>
      <w:hyperlink r:id="rId569" w:history="1">
        <w:r w:rsidRPr="00CA6240">
          <w:rPr>
            <w:rFonts w:eastAsia="Times New Roman" w:cs="Calibri"/>
            <w:color w:val="0000FF"/>
            <w:kern w:val="0"/>
            <w:sz w:val="20"/>
            <w:szCs w:val="20"/>
            <w:u w:val="single"/>
            <w14:ligatures w14:val="none"/>
          </w:rPr>
          <w:t>27246012</w:t>
        </w:r>
      </w:hyperlink>
      <w:r w:rsidR="005E2C84">
        <w:rPr>
          <w:rFonts w:eastAsia="Times New Roman" w:cs="Calibri"/>
          <w:color w:val="0000FF"/>
          <w:kern w:val="0"/>
          <w:sz w:val="20"/>
          <w:szCs w:val="20"/>
          <w:u w:val="single"/>
          <w14:ligatures w14:val="none"/>
        </w:rPr>
        <w:t xml:space="preserve">; </w:t>
      </w:r>
      <w:hyperlink r:id="rId570" w:history="1">
        <w:r w:rsidRPr="00CA6240">
          <w:rPr>
            <w:rFonts w:eastAsia="Times New Roman" w:cs="Calibri"/>
            <w:color w:val="0000FF"/>
            <w:kern w:val="0"/>
            <w:sz w:val="20"/>
            <w:szCs w:val="20"/>
            <w:u w:val="single"/>
            <w14:ligatures w14:val="none"/>
          </w:rPr>
          <w:t xml:space="preserve">PMC4934840 </w:t>
        </w:r>
      </w:hyperlink>
    </w:p>
    <w:p w14:paraId="05B64E4C" w14:textId="20281D8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Rhee EP, Clish CB, Wenger J, Roy J, </w:t>
      </w:r>
      <w:proofErr w:type="spellStart"/>
      <w:r w:rsidRPr="00CA6240">
        <w:rPr>
          <w:rFonts w:eastAsia="Times New Roman" w:cs="Calibri"/>
          <w:color w:val="000000"/>
          <w:kern w:val="0"/>
          <w:sz w:val="20"/>
          <w:szCs w:val="20"/>
          <w14:ligatures w14:val="none"/>
        </w:rPr>
        <w:t>Elmariah</w:t>
      </w:r>
      <w:proofErr w:type="spellEnd"/>
      <w:r w:rsidRPr="00CA6240">
        <w:rPr>
          <w:rFonts w:eastAsia="Times New Roman" w:cs="Calibri"/>
          <w:color w:val="000000"/>
          <w:kern w:val="0"/>
          <w:sz w:val="20"/>
          <w:szCs w:val="20"/>
          <w14:ligatures w14:val="none"/>
        </w:rPr>
        <w:t xml:space="preserve"> S, Pierce KA, Bullock K, Anderson AH, </w:t>
      </w:r>
      <w:proofErr w:type="spellStart"/>
      <w:r w:rsidRPr="00CA6240">
        <w:rPr>
          <w:rFonts w:eastAsia="Times New Roman" w:cs="Calibri"/>
          <w:color w:val="000000"/>
          <w:kern w:val="0"/>
          <w:sz w:val="20"/>
          <w:szCs w:val="20"/>
          <w14:ligatures w14:val="none"/>
        </w:rPr>
        <w:t>Gerszten</w:t>
      </w:r>
      <w:proofErr w:type="spellEnd"/>
      <w:r w:rsidRPr="00CA6240">
        <w:rPr>
          <w:rFonts w:eastAsia="Times New Roman" w:cs="Calibri"/>
          <w:color w:val="000000"/>
          <w:kern w:val="0"/>
          <w:sz w:val="20"/>
          <w:szCs w:val="20"/>
          <w14:ligatures w14:val="none"/>
        </w:rPr>
        <w:t xml:space="preserve"> RE, Feldman HI. </w:t>
      </w:r>
      <w:r w:rsidRPr="00CA6240">
        <w:rPr>
          <w:rFonts w:eastAsia="Times New Roman" w:cs="Calibri"/>
          <w:b/>
          <w:bCs/>
          <w:color w:val="000000"/>
          <w:kern w:val="0"/>
          <w:sz w:val="20"/>
          <w:szCs w:val="20"/>
          <w14:ligatures w14:val="none"/>
        </w:rPr>
        <w:t>Metabolomics of Chronic Kidney Disease Progression: A Case-Control Analysis in the Chronic Renal Insufficiency Cohort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Nephrol. 2016;43(5):366-74.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10.1159/000446484. Epub 2016 May 13. </w:t>
      </w:r>
      <w:r w:rsidR="005E2C84" w:rsidRPr="005E2C84">
        <w:rPr>
          <w:rFonts w:eastAsia="Times New Roman" w:cs="Calibri"/>
          <w:color w:val="0000FF"/>
          <w:kern w:val="0"/>
          <w:sz w:val="20"/>
          <w:szCs w:val="20"/>
          <w14:ligatures w14:val="none"/>
        </w:rPr>
        <w:t xml:space="preserve">PMID: </w:t>
      </w:r>
      <w:hyperlink r:id="rId571" w:history="1">
        <w:r w:rsidRPr="00CA6240">
          <w:rPr>
            <w:rFonts w:eastAsia="Times New Roman" w:cs="Calibri"/>
            <w:color w:val="0000FF"/>
            <w:kern w:val="0"/>
            <w:sz w:val="20"/>
            <w:szCs w:val="20"/>
            <w:u w:val="single"/>
            <w14:ligatures w14:val="none"/>
          </w:rPr>
          <w:t>27172772</w:t>
        </w:r>
      </w:hyperlink>
      <w:r w:rsidR="005E2C84">
        <w:rPr>
          <w:rFonts w:eastAsia="Times New Roman" w:cs="Calibri"/>
          <w:color w:val="0000FF"/>
          <w:kern w:val="0"/>
          <w:sz w:val="20"/>
          <w:szCs w:val="20"/>
          <w:u w:val="single"/>
          <w14:ligatures w14:val="none"/>
        </w:rPr>
        <w:t xml:space="preserve">; </w:t>
      </w:r>
      <w:hyperlink r:id="rId572" w:history="1">
        <w:r w:rsidRPr="00CA6240">
          <w:rPr>
            <w:rFonts w:eastAsia="Times New Roman" w:cs="Calibri"/>
            <w:color w:val="0000FF"/>
            <w:kern w:val="0"/>
            <w:sz w:val="20"/>
            <w:szCs w:val="20"/>
            <w:u w:val="single"/>
            <w14:ligatures w14:val="none"/>
          </w:rPr>
          <w:t>PMC4880483</w:t>
        </w:r>
      </w:hyperlink>
    </w:p>
    <w:p w14:paraId="3DE668F7" w14:textId="744E643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Ricardo AC, Roy JA, Tao K, Alper A, Chen J, </w:t>
      </w:r>
      <w:proofErr w:type="spellStart"/>
      <w:r w:rsidRPr="00CA6240">
        <w:rPr>
          <w:rFonts w:eastAsia="Times New Roman" w:cs="Calibri"/>
          <w:color w:val="000000"/>
          <w:kern w:val="0"/>
          <w:sz w:val="20"/>
          <w:szCs w:val="20"/>
          <w14:ligatures w14:val="none"/>
        </w:rPr>
        <w:t>Drawz</w:t>
      </w:r>
      <w:proofErr w:type="spellEnd"/>
      <w:r w:rsidRPr="00CA6240">
        <w:rPr>
          <w:rFonts w:eastAsia="Times New Roman" w:cs="Calibri"/>
          <w:color w:val="000000"/>
          <w:kern w:val="0"/>
          <w:sz w:val="20"/>
          <w:szCs w:val="20"/>
          <w14:ligatures w14:val="none"/>
        </w:rPr>
        <w:t xml:space="preserve"> PE, Fink JC, Hsu CY, Kusek JW, Ojo A, Schreiber M, Fischer MJ; CRIC Study Investigators. </w:t>
      </w:r>
      <w:r w:rsidRPr="00CA6240">
        <w:rPr>
          <w:rFonts w:eastAsia="Times New Roman" w:cs="Calibri"/>
          <w:b/>
          <w:bCs/>
          <w:color w:val="000000"/>
          <w:kern w:val="0"/>
          <w:sz w:val="20"/>
          <w:szCs w:val="20"/>
          <w14:ligatures w14:val="none"/>
        </w:rPr>
        <w:t>Influence of Nephrologist Care on Management and Outcomes in Adults with Chronic Kidney Disease</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J Gen Intern Med. 2016 Jan;31(1):22-9.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10.1007/s11606-015-3452-x. Epub 2015 Jul 3. </w:t>
      </w:r>
      <w:r w:rsidR="005E2C84" w:rsidRPr="005E2C84">
        <w:rPr>
          <w:rFonts w:eastAsia="Times New Roman" w:cs="Calibri"/>
          <w:color w:val="0000FF"/>
          <w:kern w:val="0"/>
          <w:sz w:val="20"/>
          <w:szCs w:val="20"/>
          <w14:ligatures w14:val="none"/>
        </w:rPr>
        <w:t xml:space="preserve">PMID: </w:t>
      </w:r>
      <w:hyperlink r:id="rId573" w:history="1">
        <w:r w:rsidRPr="00CA6240">
          <w:rPr>
            <w:rFonts w:eastAsia="Times New Roman" w:cs="Calibri"/>
            <w:color w:val="0000FF"/>
            <w:kern w:val="0"/>
            <w:sz w:val="20"/>
            <w:szCs w:val="20"/>
            <w:u w:val="single"/>
            <w14:ligatures w14:val="none"/>
          </w:rPr>
          <w:t>26138006</w:t>
        </w:r>
      </w:hyperlink>
      <w:r w:rsidR="005E2C84">
        <w:rPr>
          <w:rFonts w:eastAsia="Times New Roman" w:cs="Calibri"/>
          <w:color w:val="0000FF"/>
          <w:kern w:val="0"/>
          <w:sz w:val="20"/>
          <w:szCs w:val="20"/>
          <w:u w:val="single"/>
          <w14:ligatures w14:val="none"/>
        </w:rPr>
        <w:t xml:space="preserve">; </w:t>
      </w:r>
      <w:hyperlink r:id="rId574" w:history="1">
        <w:r w:rsidRPr="00CA6240">
          <w:rPr>
            <w:rFonts w:eastAsia="Times New Roman" w:cs="Calibri"/>
            <w:color w:val="0000FF"/>
            <w:kern w:val="0"/>
            <w:sz w:val="20"/>
            <w:szCs w:val="20"/>
            <w:u w:val="single"/>
            <w14:ligatures w14:val="none"/>
          </w:rPr>
          <w:t>PMC4700009</w:t>
        </w:r>
      </w:hyperlink>
    </w:p>
    <w:p w14:paraId="4B559DC7" w14:textId="65885072"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Thomas G, Xie D, Chen HY, Anderson AH, Appel LJ, </w:t>
      </w:r>
      <w:proofErr w:type="spellStart"/>
      <w:r w:rsidRPr="00CA6240">
        <w:rPr>
          <w:rFonts w:eastAsia="Times New Roman" w:cs="Calibri"/>
          <w:color w:val="000000"/>
          <w:kern w:val="0"/>
          <w:sz w:val="20"/>
          <w:szCs w:val="20"/>
          <w14:ligatures w14:val="none"/>
        </w:rPr>
        <w:t>Bodana</w:t>
      </w:r>
      <w:proofErr w:type="spellEnd"/>
      <w:r w:rsidRPr="00CA6240">
        <w:rPr>
          <w:rFonts w:eastAsia="Times New Roman" w:cs="Calibri"/>
          <w:color w:val="000000"/>
          <w:kern w:val="0"/>
          <w:sz w:val="20"/>
          <w:szCs w:val="20"/>
          <w14:ligatures w14:val="none"/>
        </w:rPr>
        <w:t xml:space="preserve"> S, Brecklin CS, </w:t>
      </w:r>
      <w:proofErr w:type="spellStart"/>
      <w:r w:rsidRPr="00CA6240">
        <w:rPr>
          <w:rFonts w:eastAsia="Times New Roman" w:cs="Calibri"/>
          <w:color w:val="000000"/>
          <w:kern w:val="0"/>
          <w:sz w:val="20"/>
          <w:szCs w:val="20"/>
          <w14:ligatures w14:val="none"/>
        </w:rPr>
        <w:t>Drawz</w:t>
      </w:r>
      <w:proofErr w:type="spellEnd"/>
      <w:r w:rsidRPr="00CA6240">
        <w:rPr>
          <w:rFonts w:eastAsia="Times New Roman" w:cs="Calibri"/>
          <w:color w:val="000000"/>
          <w:kern w:val="0"/>
          <w:sz w:val="20"/>
          <w:szCs w:val="20"/>
          <w14:ligatures w14:val="none"/>
        </w:rPr>
        <w:t xml:space="preserve"> P, Flack JM, Miller ER 3rd, Steigerwalt SP, Townsend RR, Weir MR, Wright JT Jr, Rahman M. </w:t>
      </w:r>
      <w:r w:rsidRPr="00CA6240">
        <w:rPr>
          <w:rFonts w:eastAsia="Times New Roman" w:cs="Calibri"/>
          <w:b/>
          <w:bCs/>
          <w:color w:val="000000"/>
          <w:kern w:val="0"/>
          <w:sz w:val="20"/>
          <w:szCs w:val="20"/>
          <w14:ligatures w14:val="none"/>
        </w:rPr>
        <w:t>Prevalence And Prognostic Significance Of Apparent Treatment Resistant Hypertension In Chronic Kidney Disease:</w:t>
      </w:r>
      <w:r w:rsidR="00BA050A">
        <w:rPr>
          <w:rFonts w:eastAsia="Times New Roman" w:cs="Calibri"/>
          <w:b/>
          <w:bCs/>
          <w:color w:val="000000"/>
          <w:kern w:val="0"/>
          <w:sz w:val="20"/>
          <w:szCs w:val="20"/>
          <w14:ligatures w14:val="none"/>
        </w:rPr>
        <w:t xml:space="preserve"> </w:t>
      </w:r>
      <w:r w:rsidRPr="00CA6240">
        <w:rPr>
          <w:rFonts w:eastAsia="Times New Roman" w:cs="Calibri"/>
          <w:b/>
          <w:bCs/>
          <w:color w:val="000000"/>
          <w:kern w:val="0"/>
          <w:sz w:val="20"/>
          <w:szCs w:val="20"/>
          <w14:ligatures w14:val="none"/>
        </w:rPr>
        <w:t>Report From the Chronic Renal Insufficiency Cohort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Hypertension 2016 Feb;67(2):387-96.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10.1161/HYPERTENSIONAHA.115.06487. Epub 2015 Dec 28. </w:t>
      </w:r>
      <w:r w:rsidR="005E2C84" w:rsidRPr="005E2C84">
        <w:rPr>
          <w:rFonts w:eastAsia="Times New Roman" w:cs="Calibri"/>
          <w:color w:val="0000FF"/>
          <w:kern w:val="0"/>
          <w:sz w:val="20"/>
          <w:szCs w:val="20"/>
          <w14:ligatures w14:val="none"/>
        </w:rPr>
        <w:t xml:space="preserve">PMID: </w:t>
      </w:r>
      <w:hyperlink r:id="rId575" w:history="1">
        <w:r w:rsidRPr="00CA6240">
          <w:rPr>
            <w:rFonts w:eastAsia="Times New Roman" w:cs="Calibri"/>
            <w:color w:val="0000FF"/>
            <w:kern w:val="0"/>
            <w:sz w:val="20"/>
            <w:szCs w:val="20"/>
            <w:u w:val="single"/>
            <w14:ligatures w14:val="none"/>
          </w:rPr>
          <w:t>26711738</w:t>
        </w:r>
      </w:hyperlink>
      <w:r w:rsidR="005E2C84">
        <w:rPr>
          <w:rFonts w:eastAsia="Times New Roman" w:cs="Calibri"/>
          <w:color w:val="0000FF"/>
          <w:kern w:val="0"/>
          <w:sz w:val="20"/>
          <w:szCs w:val="20"/>
          <w:u w:val="single"/>
          <w14:ligatures w14:val="none"/>
        </w:rPr>
        <w:t xml:space="preserve">; </w:t>
      </w:r>
      <w:hyperlink r:id="rId576" w:history="1">
        <w:r w:rsidRPr="00CA6240">
          <w:rPr>
            <w:rFonts w:eastAsia="Times New Roman" w:cs="Calibri"/>
            <w:color w:val="0000FF"/>
            <w:kern w:val="0"/>
            <w:sz w:val="20"/>
            <w:szCs w:val="20"/>
            <w:u w:val="single"/>
            <w14:ligatures w14:val="none"/>
          </w:rPr>
          <w:t>PMC4713320</w:t>
        </w:r>
      </w:hyperlink>
    </w:p>
    <w:p w14:paraId="2E92B12A" w14:textId="71CC2F2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Waikar</w:t>
      </w:r>
      <w:proofErr w:type="spellEnd"/>
      <w:r w:rsidRPr="00CA6240">
        <w:rPr>
          <w:rFonts w:eastAsia="Times New Roman" w:cs="Calibri"/>
          <w:color w:val="000000"/>
          <w:kern w:val="0"/>
          <w:sz w:val="20"/>
          <w:szCs w:val="20"/>
          <w14:ligatures w14:val="none"/>
        </w:rPr>
        <w:t xml:space="preserve"> SS, </w:t>
      </w:r>
      <w:proofErr w:type="spellStart"/>
      <w:r w:rsidRPr="00CA6240">
        <w:rPr>
          <w:rFonts w:eastAsia="Times New Roman" w:cs="Calibri"/>
          <w:color w:val="000000"/>
          <w:kern w:val="0"/>
          <w:sz w:val="20"/>
          <w:szCs w:val="20"/>
          <w14:ligatures w14:val="none"/>
        </w:rPr>
        <w:t>Sabbisetti</w:t>
      </w:r>
      <w:proofErr w:type="spellEnd"/>
      <w:r w:rsidRPr="00CA6240">
        <w:rPr>
          <w:rFonts w:eastAsia="Times New Roman" w:cs="Calibri"/>
          <w:color w:val="000000"/>
          <w:kern w:val="0"/>
          <w:sz w:val="20"/>
          <w:szCs w:val="20"/>
          <w14:ligatures w14:val="none"/>
        </w:rPr>
        <w:t xml:space="preserve"> V, </w:t>
      </w:r>
      <w:proofErr w:type="spellStart"/>
      <w:r w:rsidRPr="00CA6240">
        <w:rPr>
          <w:rFonts w:eastAsia="Times New Roman" w:cs="Calibri"/>
          <w:color w:val="000000"/>
          <w:kern w:val="0"/>
          <w:sz w:val="20"/>
          <w:szCs w:val="20"/>
          <w14:ligatures w14:val="none"/>
        </w:rPr>
        <w:t>Ärnlöv</w:t>
      </w:r>
      <w:proofErr w:type="spellEnd"/>
      <w:r w:rsidRPr="00CA6240">
        <w:rPr>
          <w:rFonts w:eastAsia="Times New Roman" w:cs="Calibri"/>
          <w:color w:val="000000"/>
          <w:kern w:val="0"/>
          <w:sz w:val="20"/>
          <w:szCs w:val="20"/>
          <w14:ligatures w14:val="none"/>
        </w:rPr>
        <w:t xml:space="preserve"> J, Carlsson AC, Coresh J, Feldman HI, Foster MC, </w:t>
      </w:r>
      <w:proofErr w:type="spellStart"/>
      <w:r w:rsidRPr="00CA6240">
        <w:rPr>
          <w:rFonts w:eastAsia="Times New Roman" w:cs="Calibri"/>
          <w:color w:val="000000"/>
          <w:kern w:val="0"/>
          <w:sz w:val="20"/>
          <w:szCs w:val="20"/>
          <w14:ligatures w14:val="none"/>
        </w:rPr>
        <w:t>Fufaa</w:t>
      </w:r>
      <w:proofErr w:type="spellEnd"/>
      <w:r w:rsidRPr="00CA6240">
        <w:rPr>
          <w:rFonts w:eastAsia="Times New Roman" w:cs="Calibri"/>
          <w:color w:val="000000"/>
          <w:kern w:val="0"/>
          <w:sz w:val="20"/>
          <w:szCs w:val="20"/>
          <w14:ligatures w14:val="none"/>
        </w:rPr>
        <w:t xml:space="preserve"> GD, Helmersson-</w:t>
      </w:r>
      <w:proofErr w:type="spellStart"/>
      <w:r w:rsidRPr="00CA6240">
        <w:rPr>
          <w:rFonts w:eastAsia="Times New Roman" w:cs="Calibri"/>
          <w:color w:val="000000"/>
          <w:kern w:val="0"/>
          <w:sz w:val="20"/>
          <w:szCs w:val="20"/>
          <w14:ligatures w14:val="none"/>
        </w:rPr>
        <w:t>Karlqvist</w:t>
      </w:r>
      <w:proofErr w:type="spellEnd"/>
      <w:r w:rsidRPr="00CA6240">
        <w:rPr>
          <w:rFonts w:eastAsia="Times New Roman" w:cs="Calibri"/>
          <w:color w:val="000000"/>
          <w:kern w:val="0"/>
          <w:sz w:val="20"/>
          <w:szCs w:val="20"/>
          <w14:ligatures w14:val="none"/>
        </w:rPr>
        <w:t xml:space="preserve"> J, Hsu CY, Kimmel PL, Larsson A, Liu Y, Lind L, Liu KD, Mifflin TE, Nelson RG, </w:t>
      </w:r>
      <w:proofErr w:type="spellStart"/>
      <w:r w:rsidRPr="00CA6240">
        <w:rPr>
          <w:rFonts w:eastAsia="Times New Roman" w:cs="Calibri"/>
          <w:color w:val="000000"/>
          <w:kern w:val="0"/>
          <w:sz w:val="20"/>
          <w:szCs w:val="20"/>
          <w14:ligatures w14:val="none"/>
        </w:rPr>
        <w:t>Risérus</w:t>
      </w:r>
      <w:proofErr w:type="spellEnd"/>
      <w:r w:rsidRPr="00CA6240">
        <w:rPr>
          <w:rFonts w:eastAsia="Times New Roman" w:cs="Calibri"/>
          <w:color w:val="000000"/>
          <w:kern w:val="0"/>
          <w:sz w:val="20"/>
          <w:szCs w:val="20"/>
          <w14:ligatures w14:val="none"/>
        </w:rPr>
        <w:t xml:space="preserve"> U, Vasan RS, Xie D, Zhang X, Bonventre JV; Chronic Kidney Disease Biomarkers Consortium Investigators </w:t>
      </w:r>
      <w:r w:rsidRPr="00CA6240">
        <w:rPr>
          <w:rFonts w:eastAsia="Times New Roman" w:cs="Calibri"/>
          <w:b/>
          <w:bCs/>
          <w:color w:val="000000"/>
          <w:kern w:val="0"/>
          <w:sz w:val="20"/>
          <w:szCs w:val="20"/>
          <w14:ligatures w14:val="none"/>
        </w:rPr>
        <w:t>Relationship of proximal tubular injury to chronic kidney disease as assessed by urinary kidney injury molecule-1 in five cohort studies</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Nephrol Dial Transplant. 2016 Sep;31(9):1460-70.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10.1093/</w:t>
      </w:r>
      <w:proofErr w:type="spellStart"/>
      <w:r w:rsidRPr="00CA6240">
        <w:rPr>
          <w:rFonts w:eastAsia="Times New Roman" w:cs="Calibri"/>
          <w:kern w:val="0"/>
          <w:sz w:val="20"/>
          <w:szCs w:val="20"/>
          <w14:ligatures w14:val="none"/>
        </w:rPr>
        <w:t>ndt</w:t>
      </w:r>
      <w:proofErr w:type="spellEnd"/>
      <w:r w:rsidRPr="00CA6240">
        <w:rPr>
          <w:rFonts w:eastAsia="Times New Roman" w:cs="Calibri"/>
          <w:kern w:val="0"/>
          <w:sz w:val="20"/>
          <w:szCs w:val="20"/>
          <w14:ligatures w14:val="none"/>
        </w:rPr>
        <w:t xml:space="preserve">/gfw203. Epub 2016 Jun 7. </w:t>
      </w:r>
      <w:r w:rsidR="005E2C84" w:rsidRPr="005E2C84">
        <w:rPr>
          <w:rFonts w:eastAsia="Times New Roman" w:cs="Calibri"/>
          <w:color w:val="0000FF"/>
          <w:kern w:val="0"/>
          <w:sz w:val="20"/>
          <w:szCs w:val="20"/>
          <w14:ligatures w14:val="none"/>
        </w:rPr>
        <w:t xml:space="preserve">PMID: </w:t>
      </w:r>
      <w:hyperlink r:id="rId577" w:history="1">
        <w:r w:rsidRPr="00CA6240">
          <w:rPr>
            <w:rFonts w:eastAsia="Times New Roman" w:cs="Calibri"/>
            <w:color w:val="0000FF"/>
            <w:kern w:val="0"/>
            <w:sz w:val="20"/>
            <w:szCs w:val="20"/>
            <w:u w:val="single"/>
            <w14:ligatures w14:val="none"/>
          </w:rPr>
          <w:t>27270293</w:t>
        </w:r>
      </w:hyperlink>
      <w:r w:rsidR="005E2C84">
        <w:rPr>
          <w:rFonts w:eastAsia="Times New Roman" w:cs="Calibri"/>
          <w:color w:val="0000FF"/>
          <w:kern w:val="0"/>
          <w:sz w:val="20"/>
          <w:szCs w:val="20"/>
          <w:u w:val="single"/>
          <w14:ligatures w14:val="none"/>
        </w:rPr>
        <w:t xml:space="preserve">; </w:t>
      </w:r>
      <w:hyperlink r:id="rId578" w:history="1">
        <w:r w:rsidRPr="00CA6240">
          <w:rPr>
            <w:rFonts w:eastAsia="Times New Roman" w:cs="Calibri"/>
            <w:color w:val="0000FF"/>
            <w:kern w:val="0"/>
            <w:sz w:val="20"/>
            <w:szCs w:val="20"/>
            <w:u w:val="single"/>
            <w14:ligatures w14:val="none"/>
          </w:rPr>
          <w:t>PMC5009290</w:t>
        </w:r>
      </w:hyperlink>
    </w:p>
    <w:p w14:paraId="4CA351E1" w14:textId="0AE184D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Wang GJ, Shaw PA, Townsend RR, Anderson AH, Xie D, Wang X, Nessel LC, Mohler ER, Sozio SM, Jaar BG, Chen J, Wright J, Taliercio JJ, Ojo A, Ricardo AC, </w:t>
      </w:r>
      <w:proofErr w:type="spellStart"/>
      <w:r w:rsidRPr="00CA6240">
        <w:rPr>
          <w:rFonts w:eastAsia="Times New Roman" w:cs="Calibri"/>
          <w:color w:val="000000"/>
          <w:kern w:val="0"/>
          <w:sz w:val="20"/>
          <w:szCs w:val="20"/>
          <w14:ligatures w14:val="none"/>
        </w:rPr>
        <w:t>Lustigova</w:t>
      </w:r>
      <w:proofErr w:type="spellEnd"/>
      <w:r w:rsidRPr="00CA6240">
        <w:rPr>
          <w:rFonts w:eastAsia="Times New Roman" w:cs="Calibri"/>
          <w:color w:val="000000"/>
          <w:kern w:val="0"/>
          <w:sz w:val="20"/>
          <w:szCs w:val="20"/>
          <w14:ligatures w14:val="none"/>
        </w:rPr>
        <w:t xml:space="preserve"> E, Fairman RM, Feldman H, Ky B; CRIC Study Investigators. </w:t>
      </w:r>
      <w:r w:rsidRPr="00CA6240">
        <w:rPr>
          <w:rFonts w:eastAsia="Times New Roman" w:cs="Calibri"/>
          <w:b/>
          <w:bCs/>
          <w:color w:val="000000"/>
          <w:kern w:val="0"/>
          <w:sz w:val="20"/>
          <w:szCs w:val="20"/>
          <w14:ligatures w14:val="none"/>
        </w:rPr>
        <w:t>The Associations Between Peripheral Artery Disease (PAD) and Physical Outcome Measures in Men and Women with Chronic Kidney Disease (CKD)</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Ann </w:t>
      </w:r>
      <w:proofErr w:type="spellStart"/>
      <w:r w:rsidRPr="00CA6240">
        <w:rPr>
          <w:rFonts w:eastAsia="Times New Roman" w:cs="Calibri"/>
          <w:kern w:val="0"/>
          <w:sz w:val="20"/>
          <w:szCs w:val="20"/>
          <w14:ligatures w14:val="none"/>
        </w:rPr>
        <w:t>Vasc</w:t>
      </w:r>
      <w:proofErr w:type="spellEnd"/>
      <w:r w:rsidRPr="00CA6240">
        <w:rPr>
          <w:rFonts w:eastAsia="Times New Roman" w:cs="Calibri"/>
          <w:kern w:val="0"/>
          <w:sz w:val="20"/>
          <w:szCs w:val="20"/>
          <w14:ligatures w14:val="none"/>
        </w:rPr>
        <w:t xml:space="preserve"> Surg. 2016 Aug;35:111-20.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10.1016/j.avsg.2016.02.010. Epub 2016 May 20. </w:t>
      </w:r>
      <w:r w:rsidR="005E2C84" w:rsidRPr="005E2C84">
        <w:rPr>
          <w:rFonts w:eastAsia="Times New Roman" w:cs="Calibri"/>
          <w:color w:val="0000FF"/>
          <w:kern w:val="0"/>
          <w:sz w:val="20"/>
          <w:szCs w:val="20"/>
          <w14:ligatures w14:val="none"/>
        </w:rPr>
        <w:t xml:space="preserve">PMID: </w:t>
      </w:r>
      <w:hyperlink r:id="rId579" w:history="1">
        <w:r w:rsidRPr="00CA6240">
          <w:rPr>
            <w:rFonts w:eastAsia="Times New Roman" w:cs="Calibri"/>
            <w:color w:val="0000FF"/>
            <w:kern w:val="0"/>
            <w:sz w:val="20"/>
            <w:szCs w:val="20"/>
            <w:u w:val="single"/>
            <w14:ligatures w14:val="none"/>
          </w:rPr>
          <w:t>27216577</w:t>
        </w:r>
      </w:hyperlink>
      <w:r w:rsidR="005E2C84">
        <w:rPr>
          <w:rFonts w:eastAsia="Times New Roman" w:cs="Calibri"/>
          <w:color w:val="0000FF"/>
          <w:kern w:val="0"/>
          <w:sz w:val="20"/>
          <w:szCs w:val="20"/>
          <w:u w:val="single"/>
          <w14:ligatures w14:val="none"/>
        </w:rPr>
        <w:t xml:space="preserve">; </w:t>
      </w:r>
      <w:hyperlink r:id="rId580" w:history="1">
        <w:r w:rsidRPr="00CA6240">
          <w:rPr>
            <w:rFonts w:eastAsia="Times New Roman" w:cs="Calibri"/>
            <w:color w:val="0000FF"/>
            <w:kern w:val="0"/>
            <w:sz w:val="20"/>
            <w:szCs w:val="20"/>
            <w:u w:val="single"/>
            <w14:ligatures w14:val="none"/>
          </w:rPr>
          <w:t>PMC5315087</w:t>
        </w:r>
      </w:hyperlink>
    </w:p>
    <w:p w14:paraId="3088F25E" w14:textId="0620AFD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Wang GJ, Shaw PA, Townsend RR, Anderson AH, Xie D, Wang X, Nessel LC, Mohler ER, Sozio SM, Jaar BG, Chen J, Wright J, Taliercio JJ, Ojo A, Ricardo AC, </w:t>
      </w:r>
      <w:proofErr w:type="spellStart"/>
      <w:r w:rsidRPr="00CA6240">
        <w:rPr>
          <w:rFonts w:eastAsia="Times New Roman" w:cs="Calibri"/>
          <w:color w:val="000000"/>
          <w:kern w:val="0"/>
          <w:sz w:val="20"/>
          <w:szCs w:val="20"/>
          <w14:ligatures w14:val="none"/>
        </w:rPr>
        <w:t>Lustigova</w:t>
      </w:r>
      <w:proofErr w:type="spellEnd"/>
      <w:r w:rsidRPr="00CA6240">
        <w:rPr>
          <w:rFonts w:eastAsia="Times New Roman" w:cs="Calibri"/>
          <w:color w:val="000000"/>
          <w:kern w:val="0"/>
          <w:sz w:val="20"/>
          <w:szCs w:val="20"/>
          <w14:ligatures w14:val="none"/>
        </w:rPr>
        <w:t xml:space="preserve"> E, Fairman RM, Feldman HI, Ky B; CRIC Study Investigators </w:t>
      </w:r>
      <w:r w:rsidRPr="00CA6240">
        <w:rPr>
          <w:rFonts w:eastAsia="Times New Roman" w:cs="Calibri"/>
          <w:b/>
          <w:bCs/>
          <w:color w:val="000000"/>
          <w:kern w:val="0"/>
          <w:sz w:val="20"/>
          <w:szCs w:val="20"/>
          <w14:ligatures w14:val="none"/>
        </w:rPr>
        <w:t>Sex Differences in the Incidence of Peripheral Artery Disease in the Chronic Renal Insufficiency Cohort</w:t>
      </w:r>
      <w:r w:rsidR="00BA050A">
        <w:rPr>
          <w:rFonts w:eastAsia="Times New Roman" w:cs="Calibri"/>
          <w:b/>
          <w:bCs/>
          <w:color w:val="000000"/>
          <w:kern w:val="0"/>
          <w:sz w:val="20"/>
          <w:szCs w:val="20"/>
          <w14:ligatures w14:val="none"/>
        </w:rPr>
        <w:t xml:space="preserve"> </w:t>
      </w:r>
      <w:r w:rsidRPr="00CA6240">
        <w:rPr>
          <w:rFonts w:eastAsia="Times New Roman" w:cs="Calibri"/>
          <w:kern w:val="0"/>
          <w:sz w:val="20"/>
          <w:szCs w:val="20"/>
          <w14:ligatures w14:val="none"/>
        </w:rPr>
        <w:t xml:space="preserve">Circ Cardiovasc Qual Outcomes. 2016 Feb;9(2 Suppl 1):S86-93.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10.1161/CIRCOUTCOMES.115.002180. </w:t>
      </w:r>
      <w:r w:rsidR="005E2C84" w:rsidRPr="005E2C84">
        <w:rPr>
          <w:rFonts w:eastAsia="Times New Roman" w:cs="Calibri"/>
          <w:color w:val="0000FF"/>
          <w:kern w:val="0"/>
          <w:sz w:val="20"/>
          <w:szCs w:val="20"/>
          <w14:ligatures w14:val="none"/>
        </w:rPr>
        <w:t xml:space="preserve">PMID: </w:t>
      </w:r>
      <w:hyperlink r:id="rId581" w:history="1">
        <w:r w:rsidRPr="00CA6240">
          <w:rPr>
            <w:rFonts w:eastAsia="Times New Roman" w:cs="Calibri"/>
            <w:color w:val="0000FF"/>
            <w:kern w:val="0"/>
            <w:sz w:val="20"/>
            <w:szCs w:val="20"/>
            <w:u w:val="single"/>
            <w14:ligatures w14:val="none"/>
          </w:rPr>
          <w:t>26908866</w:t>
        </w:r>
      </w:hyperlink>
      <w:r w:rsidR="005E2C84">
        <w:rPr>
          <w:rFonts w:eastAsia="Times New Roman" w:cs="Calibri"/>
          <w:color w:val="0000FF"/>
          <w:kern w:val="0"/>
          <w:sz w:val="20"/>
          <w:szCs w:val="20"/>
          <w:u w:val="single"/>
          <w14:ligatures w14:val="none"/>
        </w:rPr>
        <w:t xml:space="preserve">; </w:t>
      </w:r>
      <w:hyperlink r:id="rId582" w:history="1">
        <w:r w:rsidRPr="00CA6240">
          <w:rPr>
            <w:rFonts w:eastAsia="Times New Roman" w:cs="Calibri"/>
            <w:color w:val="0000FF"/>
            <w:kern w:val="0"/>
            <w:sz w:val="20"/>
            <w:szCs w:val="20"/>
            <w:u w:val="single"/>
            <w14:ligatures w14:val="none"/>
          </w:rPr>
          <w:t>PMC4770580</w:t>
        </w:r>
      </w:hyperlink>
    </w:p>
    <w:p w14:paraId="10C6BA85" w14:textId="180D3A4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Yang W, Xie D,</w:t>
      </w:r>
      <w:r w:rsidR="00BA050A">
        <w:rPr>
          <w:rFonts w:eastAsia="Times New Roman" w:cs="Calibri"/>
          <w:kern w:val="0"/>
          <w:sz w:val="20"/>
          <w:szCs w:val="20"/>
          <w14:ligatures w14:val="none"/>
        </w:rPr>
        <w:t xml:space="preserve"> </w:t>
      </w:r>
      <w:r w:rsidRPr="00CA6240">
        <w:rPr>
          <w:rFonts w:eastAsia="Times New Roman" w:cs="Calibri"/>
          <w:kern w:val="0"/>
          <w:sz w:val="20"/>
          <w:szCs w:val="20"/>
          <w14:ligatures w14:val="none"/>
        </w:rPr>
        <w:t xml:space="preserve">Pan Q, Feldman HI, Guo W </w:t>
      </w:r>
      <w:r w:rsidRPr="00CA6240">
        <w:rPr>
          <w:rFonts w:eastAsia="Times New Roman" w:cs="Calibri"/>
          <w:b/>
          <w:bCs/>
          <w:kern w:val="0"/>
          <w:sz w:val="20"/>
          <w:szCs w:val="20"/>
          <w14:ligatures w14:val="none"/>
        </w:rPr>
        <w:t>Joint Modeling of Repeated Measures and Competing Failure Events in a Study of Chronic Kidney Disease</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Stat </w:t>
      </w:r>
      <w:proofErr w:type="spellStart"/>
      <w:r w:rsidRPr="00CA6240">
        <w:rPr>
          <w:rFonts w:eastAsia="Times New Roman" w:cs="Calibri"/>
          <w:kern w:val="0"/>
          <w:sz w:val="20"/>
          <w:szCs w:val="20"/>
          <w14:ligatures w14:val="none"/>
        </w:rPr>
        <w:t>Biosci</w:t>
      </w:r>
      <w:proofErr w:type="spellEnd"/>
      <w:r w:rsidRPr="00CA6240">
        <w:rPr>
          <w:rFonts w:eastAsia="Times New Roman" w:cs="Calibri"/>
          <w:kern w:val="0"/>
          <w:sz w:val="20"/>
          <w:szCs w:val="20"/>
          <w14:ligatures w14:val="none"/>
        </w:rPr>
        <w:t xml:space="preserve">. 2017 Dec;9(2):504-524.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10.1007/s12561-016-9186-4. Epub 2016 Dec 27. </w:t>
      </w:r>
      <w:r w:rsidR="005E2C84" w:rsidRPr="005E2C84">
        <w:rPr>
          <w:rFonts w:eastAsia="Times New Roman" w:cs="Calibri"/>
          <w:color w:val="0000FF"/>
          <w:kern w:val="0"/>
          <w:sz w:val="20"/>
          <w:szCs w:val="20"/>
          <w14:ligatures w14:val="none"/>
        </w:rPr>
        <w:t xml:space="preserve">PMID: </w:t>
      </w:r>
      <w:hyperlink r:id="rId583" w:history="1">
        <w:r w:rsidRPr="00CA6240">
          <w:rPr>
            <w:rFonts w:eastAsia="Times New Roman" w:cs="Calibri"/>
            <w:color w:val="0000FF"/>
            <w:kern w:val="0"/>
            <w:sz w:val="20"/>
            <w:szCs w:val="20"/>
            <w:u w:val="single"/>
            <w14:ligatures w14:val="none"/>
          </w:rPr>
          <w:t>29399206</w:t>
        </w:r>
      </w:hyperlink>
      <w:r w:rsidR="005E2C84">
        <w:rPr>
          <w:rFonts w:eastAsia="Times New Roman" w:cs="Calibri"/>
          <w:color w:val="0000FF"/>
          <w:kern w:val="0"/>
          <w:sz w:val="20"/>
          <w:szCs w:val="20"/>
          <w:u w:val="single"/>
          <w14:ligatures w14:val="none"/>
        </w:rPr>
        <w:t xml:space="preserve">; </w:t>
      </w:r>
      <w:hyperlink r:id="rId584" w:history="1">
        <w:r w:rsidRPr="00CA6240">
          <w:rPr>
            <w:rFonts w:eastAsia="Times New Roman" w:cs="Calibri"/>
            <w:color w:val="0000FF"/>
            <w:kern w:val="0"/>
            <w:sz w:val="20"/>
            <w:szCs w:val="20"/>
            <w:u w:val="single"/>
            <w14:ligatures w14:val="none"/>
          </w:rPr>
          <w:t>PMC5793948</w:t>
        </w:r>
      </w:hyperlink>
    </w:p>
    <w:p w14:paraId="32EE46E6" w14:textId="43DE7AF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Zhang X, McCulloch CE, Lin F, Lin YC, Allen IE, Bansal N,</w:t>
      </w:r>
      <w:r w:rsidRPr="00CA6240">
        <w:rPr>
          <w:rFonts w:eastAsia="Times New Roman" w:cs="Calibri"/>
          <w:color w:val="000000"/>
          <w:kern w:val="0"/>
          <w:sz w:val="20"/>
          <w:szCs w:val="20"/>
          <w14:ligatures w14:val="none"/>
        </w:rPr>
        <w:br/>
        <w:t xml:space="preserve">Go AS, Hsu CY. </w:t>
      </w:r>
      <w:r w:rsidRPr="00CA6240">
        <w:rPr>
          <w:rFonts w:eastAsia="Times New Roman" w:cs="Calibri"/>
          <w:b/>
          <w:bCs/>
          <w:color w:val="000000"/>
          <w:kern w:val="0"/>
          <w:sz w:val="20"/>
          <w:szCs w:val="20"/>
          <w14:ligatures w14:val="none"/>
        </w:rPr>
        <w:t xml:space="preserve">Measurement Error as Alternative Explanation for the Observation that </w:t>
      </w:r>
      <w:proofErr w:type="spellStart"/>
      <w:r w:rsidRPr="00CA6240">
        <w:rPr>
          <w:rFonts w:eastAsia="Times New Roman" w:cs="Calibri"/>
          <w:b/>
          <w:bCs/>
          <w:color w:val="000000"/>
          <w:kern w:val="0"/>
          <w:sz w:val="20"/>
          <w:szCs w:val="20"/>
          <w14:ligatures w14:val="none"/>
        </w:rPr>
        <w:t>CrCl</w:t>
      </w:r>
      <w:proofErr w:type="spellEnd"/>
      <w:r w:rsidRPr="00CA6240">
        <w:rPr>
          <w:rFonts w:eastAsia="Times New Roman" w:cs="Calibri"/>
          <w:b/>
          <w:bCs/>
          <w:color w:val="000000"/>
          <w:kern w:val="0"/>
          <w:sz w:val="20"/>
          <w:szCs w:val="20"/>
          <w14:ligatures w14:val="none"/>
        </w:rPr>
        <w:t>/GFR Ratio is Higher at Lower GFR.</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2016 Sep 7;11(9):1574-81.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10.2215/CJN.12821215. Epub 2016 Aug 3. </w:t>
      </w:r>
      <w:r w:rsidR="005E2C84" w:rsidRPr="005E2C84">
        <w:rPr>
          <w:rFonts w:eastAsia="Times New Roman" w:cs="Calibri"/>
          <w:color w:val="0000FF"/>
          <w:kern w:val="0"/>
          <w:sz w:val="20"/>
          <w:szCs w:val="20"/>
          <w14:ligatures w14:val="none"/>
        </w:rPr>
        <w:t xml:space="preserve">PMID: </w:t>
      </w:r>
      <w:hyperlink r:id="rId585" w:history="1">
        <w:r w:rsidRPr="00CA6240">
          <w:rPr>
            <w:rFonts w:eastAsia="Times New Roman" w:cs="Calibri"/>
            <w:color w:val="0000FF"/>
            <w:kern w:val="0"/>
            <w:sz w:val="20"/>
            <w:szCs w:val="20"/>
            <w:u w:val="single"/>
            <w14:ligatures w14:val="none"/>
          </w:rPr>
          <w:t>27489301</w:t>
        </w:r>
      </w:hyperlink>
      <w:r w:rsidR="005E2C84">
        <w:rPr>
          <w:rFonts w:eastAsia="Times New Roman" w:cs="Calibri"/>
          <w:color w:val="0000FF"/>
          <w:kern w:val="0"/>
          <w:sz w:val="20"/>
          <w:szCs w:val="20"/>
          <w:u w:val="single"/>
          <w14:ligatures w14:val="none"/>
        </w:rPr>
        <w:t xml:space="preserve">; </w:t>
      </w:r>
      <w:hyperlink r:id="rId586" w:history="1">
        <w:r w:rsidRPr="00CA6240">
          <w:rPr>
            <w:rFonts w:eastAsia="Times New Roman" w:cs="Calibri"/>
            <w:color w:val="0000FF"/>
            <w:kern w:val="0"/>
            <w:sz w:val="20"/>
            <w:szCs w:val="20"/>
            <w:u w:val="single"/>
            <w14:ligatures w14:val="none"/>
          </w:rPr>
          <w:t>PMC5012489</w:t>
        </w:r>
      </w:hyperlink>
    </w:p>
    <w:p w14:paraId="120C01C7" w14:textId="4F6A0A68" w:rsidR="000D3FAA" w:rsidRDefault="000D3FAA" w:rsidP="00DB5459">
      <w:pPr>
        <w:pStyle w:val="Heading1"/>
        <w:ind w:left="720" w:hanging="720"/>
        <w:rPr>
          <w:rFonts w:eastAsia="Times New Roman"/>
        </w:rPr>
      </w:pPr>
      <w:bookmarkStart w:id="12" w:name="_Toc207703823"/>
      <w:r>
        <w:rPr>
          <w:rFonts w:eastAsia="Times New Roman"/>
        </w:rPr>
        <w:t>2015</w:t>
      </w:r>
      <w:bookmarkEnd w:id="12"/>
    </w:p>
    <w:p w14:paraId="7A22C370" w14:textId="06BC002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Abd Alamir M, Radulescu V, </w:t>
      </w:r>
      <w:proofErr w:type="spellStart"/>
      <w:r w:rsidRPr="00CA6240">
        <w:rPr>
          <w:rFonts w:eastAsia="Times New Roman" w:cs="Calibri"/>
          <w:color w:val="000000"/>
          <w:kern w:val="0"/>
          <w:sz w:val="20"/>
          <w:szCs w:val="20"/>
          <w14:ligatures w14:val="none"/>
        </w:rPr>
        <w:t>Goyfman</w:t>
      </w:r>
      <w:proofErr w:type="spellEnd"/>
      <w:r w:rsidRPr="00CA6240">
        <w:rPr>
          <w:rFonts w:eastAsia="Times New Roman" w:cs="Calibri"/>
          <w:color w:val="000000"/>
          <w:kern w:val="0"/>
          <w:sz w:val="20"/>
          <w:szCs w:val="20"/>
          <w14:ligatures w14:val="none"/>
        </w:rPr>
        <w:t xml:space="preserve"> M, Mohler ER 3rd, Gao YL, Budoff MJ; CRIC Study Investigators. </w:t>
      </w:r>
      <w:r w:rsidRPr="00CA6240">
        <w:rPr>
          <w:rFonts w:eastAsia="Times New Roman" w:cs="Calibri"/>
          <w:b/>
          <w:bCs/>
          <w:color w:val="000000"/>
          <w:kern w:val="0"/>
          <w:sz w:val="20"/>
          <w:szCs w:val="20"/>
          <w14:ligatures w14:val="none"/>
        </w:rPr>
        <w:t>Prevalence and Correlates of Mitral Annular Calcification in Adults with Chronic Kidney Disease: Results from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Atherosclerosis. 2015 Sep;242(1):117-22.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10.1016/j.atherosclerosis.2015.07.013. Epub 2015 Jul 9. </w:t>
      </w:r>
      <w:r w:rsidR="005E2C84" w:rsidRPr="005E2C84">
        <w:rPr>
          <w:rFonts w:eastAsia="Times New Roman" w:cs="Calibri"/>
          <w:color w:val="0000FF"/>
          <w:kern w:val="0"/>
          <w:sz w:val="20"/>
          <w:szCs w:val="20"/>
          <w14:ligatures w14:val="none"/>
        </w:rPr>
        <w:t xml:space="preserve">PMID: </w:t>
      </w:r>
      <w:hyperlink r:id="rId587" w:history="1">
        <w:r w:rsidRPr="00CA6240">
          <w:rPr>
            <w:rFonts w:eastAsia="Times New Roman" w:cs="Calibri"/>
            <w:color w:val="0000FF"/>
            <w:kern w:val="0"/>
            <w:sz w:val="20"/>
            <w:szCs w:val="20"/>
            <w:u w:val="single"/>
            <w14:ligatures w14:val="none"/>
          </w:rPr>
          <w:t>26188533</w:t>
        </w:r>
      </w:hyperlink>
      <w:r w:rsidR="005E2C84">
        <w:rPr>
          <w:rFonts w:eastAsia="Times New Roman" w:cs="Calibri"/>
          <w:color w:val="0000FF"/>
          <w:kern w:val="0"/>
          <w:sz w:val="20"/>
          <w:szCs w:val="20"/>
          <w:u w:val="single"/>
          <w14:ligatures w14:val="none"/>
        </w:rPr>
        <w:t xml:space="preserve">; </w:t>
      </w:r>
      <w:hyperlink r:id="rId588" w:history="1">
        <w:r w:rsidRPr="00CA6240">
          <w:rPr>
            <w:rFonts w:eastAsia="Times New Roman" w:cs="Calibri"/>
            <w:color w:val="0000FF"/>
            <w:kern w:val="0"/>
            <w:sz w:val="20"/>
            <w:szCs w:val="20"/>
            <w:u w:val="single"/>
            <w14:ligatures w14:val="none"/>
          </w:rPr>
          <w:t>PMC4546905</w:t>
        </w:r>
      </w:hyperlink>
    </w:p>
    <w:p w14:paraId="22B09062" w14:textId="546E515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Anderson AH, Yang W, Townsend RR, Pan Q, </w:t>
      </w:r>
      <w:proofErr w:type="spellStart"/>
      <w:r w:rsidRPr="00CA6240">
        <w:rPr>
          <w:rFonts w:eastAsia="Times New Roman" w:cs="Calibri"/>
          <w:color w:val="000000"/>
          <w:kern w:val="0"/>
          <w:sz w:val="20"/>
          <w:szCs w:val="20"/>
          <w14:ligatures w14:val="none"/>
        </w:rPr>
        <w:t>Chertow</w:t>
      </w:r>
      <w:proofErr w:type="spellEnd"/>
      <w:r w:rsidRPr="00CA6240">
        <w:rPr>
          <w:rFonts w:eastAsia="Times New Roman" w:cs="Calibri"/>
          <w:color w:val="000000"/>
          <w:kern w:val="0"/>
          <w:sz w:val="20"/>
          <w:szCs w:val="20"/>
          <w14:ligatures w14:val="none"/>
        </w:rPr>
        <w:t xml:space="preserve"> GM, Kusek JW, Charleston J, He J, Kallem R, Lash JP, Miller ER III, Rahman M, Steigerwalt S, Weir M, Wright JT Jr, Feldman HI, Chronic Renal Insufficiency Cohort Study Investigators. </w:t>
      </w:r>
      <w:r w:rsidRPr="00CA6240">
        <w:rPr>
          <w:rFonts w:eastAsia="Times New Roman" w:cs="Calibri"/>
          <w:b/>
          <w:bCs/>
          <w:color w:val="000000"/>
          <w:kern w:val="0"/>
          <w:sz w:val="20"/>
          <w:szCs w:val="20"/>
          <w14:ligatures w14:val="none"/>
        </w:rPr>
        <w:t>Time-updated Systolic Blood Pressure and the Progression of Chronic Kidney Disease: A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Ann Intern Med. 2015 Feb 17;162(4):258-65.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10.7326/M14-0488. </w:t>
      </w:r>
      <w:r w:rsidR="005E2C84" w:rsidRPr="005E2C84">
        <w:rPr>
          <w:rFonts w:eastAsia="Times New Roman" w:cs="Calibri"/>
          <w:color w:val="0000FF"/>
          <w:kern w:val="0"/>
          <w:sz w:val="20"/>
          <w:szCs w:val="20"/>
          <w14:ligatures w14:val="none"/>
        </w:rPr>
        <w:t xml:space="preserve">PMID: </w:t>
      </w:r>
      <w:hyperlink r:id="rId589" w:history="1">
        <w:r w:rsidRPr="00CA6240">
          <w:rPr>
            <w:rFonts w:eastAsia="Times New Roman" w:cs="Calibri"/>
            <w:color w:val="0000FF"/>
            <w:kern w:val="0"/>
            <w:sz w:val="20"/>
            <w:szCs w:val="20"/>
            <w:u w:val="single"/>
            <w14:ligatures w14:val="none"/>
          </w:rPr>
          <w:t>25686166</w:t>
        </w:r>
      </w:hyperlink>
      <w:r w:rsidR="005E2C84">
        <w:rPr>
          <w:rFonts w:eastAsia="Times New Roman" w:cs="Calibri"/>
          <w:color w:val="0000FF"/>
          <w:kern w:val="0"/>
          <w:sz w:val="20"/>
          <w:szCs w:val="20"/>
          <w:u w:val="single"/>
          <w14:ligatures w14:val="none"/>
        </w:rPr>
        <w:t xml:space="preserve">; </w:t>
      </w:r>
      <w:hyperlink r:id="rId590" w:history="1">
        <w:r w:rsidRPr="00CA6240">
          <w:rPr>
            <w:rFonts w:eastAsia="Times New Roman" w:cs="Calibri"/>
            <w:color w:val="0000FF"/>
            <w:kern w:val="0"/>
            <w:sz w:val="20"/>
            <w:szCs w:val="20"/>
            <w:u w:val="single"/>
            <w14:ligatures w14:val="none"/>
          </w:rPr>
          <w:t>PMC4404622</w:t>
        </w:r>
      </w:hyperlink>
    </w:p>
    <w:p w14:paraId="6A9FBA45" w14:textId="175FFDF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Bansal N, McCulloch CE, Rahman M, Kusek JW, Anderson AH, Xie D, Townsend RR, Lora CM, Wright J, Go AS, Ojo A, Alper A, </w:t>
      </w:r>
      <w:proofErr w:type="spellStart"/>
      <w:r w:rsidRPr="00CA6240">
        <w:rPr>
          <w:rFonts w:eastAsia="Times New Roman" w:cs="Calibri"/>
          <w:color w:val="000000"/>
          <w:kern w:val="0"/>
          <w:sz w:val="20"/>
          <w:szCs w:val="20"/>
          <w14:ligatures w14:val="none"/>
        </w:rPr>
        <w:t>Lustigova</w:t>
      </w:r>
      <w:proofErr w:type="spellEnd"/>
      <w:r w:rsidRPr="00CA6240">
        <w:rPr>
          <w:rFonts w:eastAsia="Times New Roman" w:cs="Calibri"/>
          <w:color w:val="000000"/>
          <w:kern w:val="0"/>
          <w:sz w:val="20"/>
          <w:szCs w:val="20"/>
          <w14:ligatures w14:val="none"/>
        </w:rPr>
        <w:t xml:space="preserve"> E, Cuevas M, Kallem R, Hsu CY; CRIC Study Investigators. </w:t>
      </w:r>
      <w:r w:rsidRPr="00CA6240">
        <w:rPr>
          <w:rFonts w:eastAsia="Times New Roman" w:cs="Calibri"/>
          <w:b/>
          <w:bCs/>
          <w:color w:val="000000"/>
          <w:kern w:val="0"/>
          <w:sz w:val="20"/>
          <w:szCs w:val="20"/>
          <w14:ligatures w14:val="none"/>
        </w:rPr>
        <w:t>Blood Pressure and Risk of All-Cause Mortality in Advanced Chronic Kidney Disease and Hemodialysis: The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Hypertension. 2015 Jan;65(1):93-100.</w:t>
      </w:r>
      <w:r w:rsidR="00BA050A">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10.1161/HYPERTENSIONAHA.114.04334. Epub 2014 Oct 6. </w:t>
      </w:r>
      <w:r w:rsidR="005E2C84" w:rsidRPr="005E2C84">
        <w:rPr>
          <w:rFonts w:eastAsia="Times New Roman" w:cs="Calibri"/>
          <w:color w:val="0000FF"/>
          <w:kern w:val="0"/>
          <w:sz w:val="20"/>
          <w:szCs w:val="20"/>
          <w14:ligatures w14:val="none"/>
        </w:rPr>
        <w:t xml:space="preserve">PMID: </w:t>
      </w:r>
      <w:hyperlink r:id="rId591" w:history="1">
        <w:r w:rsidRPr="00CA6240">
          <w:rPr>
            <w:rFonts w:eastAsia="Times New Roman" w:cs="Calibri"/>
            <w:color w:val="0000FF"/>
            <w:kern w:val="0"/>
            <w:sz w:val="20"/>
            <w:szCs w:val="20"/>
            <w:u w:val="single"/>
            <w14:ligatures w14:val="none"/>
          </w:rPr>
          <w:t>25287404</w:t>
        </w:r>
      </w:hyperlink>
      <w:r w:rsidR="005E2C84">
        <w:rPr>
          <w:rFonts w:eastAsia="Times New Roman" w:cs="Calibri"/>
          <w:color w:val="0000FF"/>
          <w:kern w:val="0"/>
          <w:sz w:val="20"/>
          <w:szCs w:val="20"/>
          <w:u w:val="single"/>
          <w14:ligatures w14:val="none"/>
        </w:rPr>
        <w:t xml:space="preserve">; </w:t>
      </w:r>
      <w:hyperlink r:id="rId592" w:history="1">
        <w:r w:rsidRPr="00CA6240">
          <w:rPr>
            <w:rFonts w:eastAsia="Times New Roman" w:cs="Calibri"/>
            <w:color w:val="0000FF"/>
            <w:kern w:val="0"/>
            <w:sz w:val="20"/>
            <w:szCs w:val="20"/>
            <w:u w:val="single"/>
            <w14:ligatures w14:val="none"/>
          </w:rPr>
          <w:t>PMC4268143</w:t>
        </w:r>
      </w:hyperlink>
    </w:p>
    <w:p w14:paraId="0CB9CB87" w14:textId="683E6D1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Bansal N, Hyre Anderson A, Yang W, Christenson RH, </w:t>
      </w:r>
      <w:proofErr w:type="spellStart"/>
      <w:r w:rsidRPr="00CA6240">
        <w:rPr>
          <w:rFonts w:eastAsia="Times New Roman" w:cs="Calibri"/>
          <w:color w:val="000000"/>
          <w:kern w:val="0"/>
          <w:sz w:val="20"/>
          <w:szCs w:val="20"/>
          <w14:ligatures w14:val="none"/>
        </w:rPr>
        <w:t>deFilippi</w:t>
      </w:r>
      <w:proofErr w:type="spellEnd"/>
      <w:r w:rsidRPr="00CA6240">
        <w:rPr>
          <w:rFonts w:eastAsia="Times New Roman" w:cs="Calibri"/>
          <w:color w:val="000000"/>
          <w:kern w:val="0"/>
          <w:sz w:val="20"/>
          <w:szCs w:val="20"/>
          <w14:ligatures w14:val="none"/>
        </w:rPr>
        <w:t xml:space="preserve"> CR, Deo R, Dries DL, Go AS, He J, Kusek JW, Lash JP, Raj D, Rosas S, Wolf M, Zhang X,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Feldman HI. </w:t>
      </w:r>
      <w:r w:rsidRPr="00CA6240">
        <w:rPr>
          <w:rFonts w:eastAsia="Times New Roman" w:cs="Calibri"/>
          <w:b/>
          <w:bCs/>
          <w:color w:val="000000"/>
          <w:kern w:val="0"/>
          <w:sz w:val="20"/>
          <w:szCs w:val="20"/>
          <w14:ligatures w14:val="none"/>
        </w:rPr>
        <w:t>High-Sensitivity Troponin T and N-Terminal Pro-B-Type Natriuretic Peptide (NT-</w:t>
      </w:r>
      <w:proofErr w:type="spellStart"/>
      <w:r w:rsidRPr="00CA6240">
        <w:rPr>
          <w:rFonts w:eastAsia="Times New Roman" w:cs="Calibri"/>
          <w:b/>
          <w:bCs/>
          <w:color w:val="000000"/>
          <w:kern w:val="0"/>
          <w:sz w:val="20"/>
          <w:szCs w:val="20"/>
          <w14:ligatures w14:val="none"/>
        </w:rPr>
        <w:t>proBNP</w:t>
      </w:r>
      <w:proofErr w:type="spellEnd"/>
      <w:r w:rsidRPr="00CA6240">
        <w:rPr>
          <w:rFonts w:eastAsia="Times New Roman" w:cs="Calibri"/>
          <w:b/>
          <w:bCs/>
          <w:color w:val="000000"/>
          <w:kern w:val="0"/>
          <w:sz w:val="20"/>
          <w:szCs w:val="20"/>
          <w14:ligatures w14:val="none"/>
        </w:rPr>
        <w:t>) and Risk of Incident Heart Failure in Patients with CKD: The Chronic Renal Insufficiency Cohort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J Am Soc Nephrol. 2015 Apr;26(4):946-56.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10.1681/ASN.2014010108. Epub 2014 Oct 2. </w:t>
      </w:r>
      <w:r w:rsidR="005E2C84" w:rsidRPr="005E2C84">
        <w:rPr>
          <w:rFonts w:eastAsia="Times New Roman" w:cs="Calibri"/>
          <w:color w:val="0000FF"/>
          <w:kern w:val="0"/>
          <w:sz w:val="20"/>
          <w:szCs w:val="20"/>
          <w14:ligatures w14:val="none"/>
        </w:rPr>
        <w:t xml:space="preserve">PMID: </w:t>
      </w:r>
      <w:hyperlink r:id="rId593" w:history="1">
        <w:r w:rsidRPr="00CA6240">
          <w:rPr>
            <w:rFonts w:eastAsia="Times New Roman" w:cs="Calibri"/>
            <w:color w:val="0000FF"/>
            <w:kern w:val="0"/>
            <w:sz w:val="20"/>
            <w:szCs w:val="20"/>
            <w:u w:val="single"/>
            <w14:ligatures w14:val="none"/>
          </w:rPr>
          <w:t>25278510</w:t>
        </w:r>
      </w:hyperlink>
      <w:r w:rsidR="005E2C84">
        <w:rPr>
          <w:rFonts w:eastAsia="Times New Roman" w:cs="Calibri"/>
          <w:color w:val="0000FF"/>
          <w:kern w:val="0"/>
          <w:sz w:val="20"/>
          <w:szCs w:val="20"/>
          <w:u w:val="single"/>
          <w14:ligatures w14:val="none"/>
        </w:rPr>
        <w:t xml:space="preserve">; </w:t>
      </w:r>
      <w:hyperlink r:id="rId594" w:history="1">
        <w:r w:rsidRPr="00CA6240">
          <w:rPr>
            <w:rFonts w:eastAsia="Times New Roman" w:cs="Calibri"/>
            <w:color w:val="0000FF"/>
            <w:kern w:val="0"/>
            <w:sz w:val="20"/>
            <w:szCs w:val="20"/>
            <w:u w:val="single"/>
            <w14:ligatures w14:val="none"/>
          </w:rPr>
          <w:t>PMC4378105</w:t>
        </w:r>
      </w:hyperlink>
    </w:p>
    <w:p w14:paraId="4EC1A114" w14:textId="233F41B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Denker M, Boyle S, Anderson AH, Appel LJ, Chen J, Fink JC, Flack J, Go AS, Horwitz E, Hsu CY, Kusek JW, Lash JP, Navaneethan S, Ojo AO, Rahman M, Steigerwalt SP, Townsend RR, Feldman HI; Chronic Renal Insufficiency Cohort (CRIC) Study Investigators </w:t>
      </w:r>
      <w:r w:rsidRPr="00CA6240">
        <w:rPr>
          <w:rFonts w:eastAsia="Times New Roman" w:cs="Calibri"/>
          <w:b/>
          <w:bCs/>
          <w:color w:val="000000"/>
          <w:kern w:val="0"/>
          <w:sz w:val="20"/>
          <w:szCs w:val="20"/>
          <w14:ligatures w14:val="none"/>
        </w:rPr>
        <w:t>Chronic Renal Insufficiency Cohort Study (CRIC):</w:t>
      </w:r>
      <w:r w:rsidR="00BA050A">
        <w:rPr>
          <w:rFonts w:eastAsia="Times New Roman" w:cs="Calibri"/>
          <w:b/>
          <w:bCs/>
          <w:color w:val="000000"/>
          <w:kern w:val="0"/>
          <w:sz w:val="20"/>
          <w:szCs w:val="20"/>
          <w14:ligatures w14:val="none"/>
        </w:rPr>
        <w:t xml:space="preserve"> </w:t>
      </w:r>
      <w:r w:rsidRPr="00CA6240">
        <w:rPr>
          <w:rFonts w:eastAsia="Times New Roman" w:cs="Calibri"/>
          <w:b/>
          <w:bCs/>
          <w:color w:val="000000"/>
          <w:kern w:val="0"/>
          <w:sz w:val="20"/>
          <w:szCs w:val="20"/>
          <w14:ligatures w14:val="none"/>
        </w:rPr>
        <w:t>Overview and Summary of Selected Findings</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Clin J Am Soc Nephrol. 2015 Nov 6;10(11):2073-83.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10.2215/CJN.04260415. Epub 2015 Aug 11. </w:t>
      </w:r>
      <w:r w:rsidR="005E2C84" w:rsidRPr="005E2C84">
        <w:rPr>
          <w:rFonts w:eastAsia="Times New Roman" w:cs="Calibri"/>
          <w:color w:val="0000FF"/>
          <w:kern w:val="0"/>
          <w:sz w:val="20"/>
          <w:szCs w:val="20"/>
          <w14:ligatures w14:val="none"/>
        </w:rPr>
        <w:t xml:space="preserve">PMID: </w:t>
      </w:r>
      <w:hyperlink r:id="rId595" w:history="1">
        <w:r w:rsidRPr="00CA6240">
          <w:rPr>
            <w:rFonts w:eastAsia="Times New Roman" w:cs="Calibri"/>
            <w:color w:val="0000FF"/>
            <w:kern w:val="0"/>
            <w:sz w:val="20"/>
            <w:szCs w:val="20"/>
            <w:u w:val="single"/>
            <w14:ligatures w14:val="none"/>
          </w:rPr>
          <w:t>26265715</w:t>
        </w:r>
      </w:hyperlink>
      <w:r w:rsidR="005E2C84">
        <w:rPr>
          <w:rFonts w:eastAsia="Times New Roman" w:cs="Calibri"/>
          <w:color w:val="0000FF"/>
          <w:kern w:val="0"/>
          <w:sz w:val="20"/>
          <w:szCs w:val="20"/>
          <w:u w:val="single"/>
          <w14:ligatures w14:val="none"/>
        </w:rPr>
        <w:t xml:space="preserve">; </w:t>
      </w:r>
      <w:hyperlink r:id="rId596" w:history="1">
        <w:r w:rsidRPr="00CA6240">
          <w:rPr>
            <w:rFonts w:eastAsia="Times New Roman" w:cs="Calibri"/>
            <w:color w:val="0000FF"/>
            <w:kern w:val="0"/>
            <w:sz w:val="20"/>
            <w:szCs w:val="20"/>
            <w:u w:val="single"/>
            <w14:ligatures w14:val="none"/>
          </w:rPr>
          <w:t>PMC4633788</w:t>
        </w:r>
      </w:hyperlink>
    </w:p>
    <w:p w14:paraId="754D6E74" w14:textId="6086A88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Dobre M, Yang W, Pan Q, Appel L, Bellovich K, Chen J, Feldman H, Fischer MJ, Ham LL, Hostetter T, Jaar BG, Kallem RR, Rosas SE, Scialla JJ, Wolf M, Rahman M; CRIC Study Investigators </w:t>
      </w:r>
      <w:r w:rsidRPr="00CA6240">
        <w:rPr>
          <w:rFonts w:eastAsia="Times New Roman" w:cs="Calibri"/>
          <w:b/>
          <w:bCs/>
          <w:color w:val="000000"/>
          <w:kern w:val="0"/>
          <w:sz w:val="20"/>
          <w:szCs w:val="20"/>
          <w14:ligatures w14:val="none"/>
        </w:rPr>
        <w:t>Persistent High Serum Bicarbonate and the Risk of Heart Failure in Patients With Chronic Kidney Disease (CKD): A Report From the Chronic Renal Insufficiency Cohort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J Am Heart Assoc. 2015 Apr 20;4(4). </w:t>
      </w:r>
      <w:proofErr w:type="spellStart"/>
      <w:r w:rsidRPr="00CA6240">
        <w:rPr>
          <w:rFonts w:eastAsia="Times New Roman" w:cs="Calibri"/>
          <w:kern w:val="0"/>
          <w:sz w:val="20"/>
          <w:szCs w:val="20"/>
          <w14:ligatures w14:val="none"/>
        </w:rPr>
        <w:t>pii</w:t>
      </w:r>
      <w:proofErr w:type="spellEnd"/>
      <w:r w:rsidRPr="00CA6240">
        <w:rPr>
          <w:rFonts w:eastAsia="Times New Roman" w:cs="Calibri"/>
          <w:kern w:val="0"/>
          <w:sz w:val="20"/>
          <w:szCs w:val="20"/>
          <w14:ligatures w14:val="none"/>
        </w:rPr>
        <w:t xml:space="preserve">: e001599.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10.1161/JAHA.114.001599. </w:t>
      </w:r>
      <w:r w:rsidR="005E2C84" w:rsidRPr="005E2C84">
        <w:rPr>
          <w:rFonts w:eastAsia="Times New Roman" w:cs="Calibri"/>
          <w:color w:val="0000FF"/>
          <w:kern w:val="0"/>
          <w:sz w:val="20"/>
          <w:szCs w:val="20"/>
          <w14:ligatures w14:val="none"/>
        </w:rPr>
        <w:t xml:space="preserve">PMID: </w:t>
      </w:r>
      <w:hyperlink r:id="rId597" w:history="1">
        <w:r w:rsidRPr="00CA6240">
          <w:rPr>
            <w:rFonts w:eastAsia="Times New Roman" w:cs="Calibri"/>
            <w:color w:val="0000FF"/>
            <w:kern w:val="0"/>
            <w:sz w:val="20"/>
            <w:szCs w:val="20"/>
            <w:u w:val="single"/>
            <w14:ligatures w14:val="none"/>
          </w:rPr>
          <w:t>25896890</w:t>
        </w:r>
      </w:hyperlink>
      <w:r w:rsidR="005E2C84">
        <w:rPr>
          <w:rFonts w:eastAsia="Times New Roman" w:cs="Calibri"/>
          <w:color w:val="0000FF"/>
          <w:kern w:val="0"/>
          <w:sz w:val="20"/>
          <w:szCs w:val="20"/>
          <w:u w:val="single"/>
          <w14:ligatures w14:val="none"/>
        </w:rPr>
        <w:t xml:space="preserve">; </w:t>
      </w:r>
      <w:hyperlink r:id="rId598" w:history="1">
        <w:r w:rsidRPr="00CA6240">
          <w:rPr>
            <w:rFonts w:eastAsia="Times New Roman" w:cs="Calibri"/>
            <w:color w:val="0000FF"/>
            <w:kern w:val="0"/>
            <w:sz w:val="20"/>
            <w:szCs w:val="20"/>
            <w:u w:val="single"/>
            <w14:ligatures w14:val="none"/>
          </w:rPr>
          <w:t>PMC4579944</w:t>
        </w:r>
      </w:hyperlink>
    </w:p>
    <w:p w14:paraId="36935173" w14:textId="69FB66A2"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Grunwald JE, Pistilli M, Ying GS, Maguire M, Daniel E, </w:t>
      </w:r>
      <w:proofErr w:type="spellStart"/>
      <w:r w:rsidRPr="00CA6240">
        <w:rPr>
          <w:rFonts w:eastAsia="Times New Roman" w:cs="Calibri"/>
          <w:color w:val="000000"/>
          <w:kern w:val="0"/>
          <w:sz w:val="20"/>
          <w:szCs w:val="20"/>
          <w14:ligatures w14:val="none"/>
        </w:rPr>
        <w:t>Whittock</w:t>
      </w:r>
      <w:proofErr w:type="spellEnd"/>
      <w:r w:rsidRPr="00CA6240">
        <w:rPr>
          <w:rFonts w:eastAsia="Times New Roman" w:cs="Calibri"/>
          <w:color w:val="000000"/>
          <w:kern w:val="0"/>
          <w:sz w:val="20"/>
          <w:szCs w:val="20"/>
          <w14:ligatures w14:val="none"/>
        </w:rPr>
        <w:t xml:space="preserve">-Martin R, Parker-Ostroff C, Mohler E, Lo JC, Townsend RR,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CA, Lash JP, Fink JC, Rahman M, Feldman H, Kusek JW, Xie D; CRIC Study Investigators </w:t>
      </w:r>
      <w:r w:rsidRPr="00CA6240">
        <w:rPr>
          <w:rFonts w:eastAsia="Times New Roman" w:cs="Calibri"/>
          <w:b/>
          <w:bCs/>
          <w:color w:val="000000"/>
          <w:kern w:val="0"/>
          <w:sz w:val="20"/>
          <w:szCs w:val="20"/>
          <w14:ligatures w14:val="none"/>
        </w:rPr>
        <w:t>Retinopathy and the Risk of Cardiovascular Disease in Patients with Chronic Kidney Disease (from the Chronic Renal Insufficiency Cohort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w:t>
      </w:r>
      <w:proofErr w:type="spellStart"/>
      <w:r w:rsidRPr="00CA6240">
        <w:rPr>
          <w:rFonts w:eastAsia="Times New Roman" w:cs="Calibri"/>
          <w:kern w:val="0"/>
          <w:sz w:val="20"/>
          <w:szCs w:val="20"/>
          <w14:ligatures w14:val="none"/>
        </w:rPr>
        <w:t>Cardiol</w:t>
      </w:r>
      <w:proofErr w:type="spellEnd"/>
      <w:r w:rsidRPr="00CA6240">
        <w:rPr>
          <w:rFonts w:eastAsia="Times New Roman" w:cs="Calibri"/>
          <w:kern w:val="0"/>
          <w:sz w:val="20"/>
          <w:szCs w:val="20"/>
          <w14:ligatures w14:val="none"/>
        </w:rPr>
        <w:t xml:space="preserve">. 2015 Nov 15;116(10):1527-33.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10.1016/j.amjcard.2015.08.015. Epub 2015 Aug 31. </w:t>
      </w:r>
      <w:r w:rsidR="005E2C84" w:rsidRPr="005E2C84">
        <w:rPr>
          <w:rFonts w:eastAsia="Times New Roman" w:cs="Calibri"/>
          <w:color w:val="0000FF"/>
          <w:kern w:val="0"/>
          <w:sz w:val="20"/>
          <w:szCs w:val="20"/>
          <w14:ligatures w14:val="none"/>
        </w:rPr>
        <w:t xml:space="preserve">PMID: </w:t>
      </w:r>
      <w:hyperlink r:id="rId599" w:history="1">
        <w:r w:rsidRPr="00CA6240">
          <w:rPr>
            <w:rFonts w:eastAsia="Times New Roman" w:cs="Calibri"/>
            <w:color w:val="0000FF"/>
            <w:kern w:val="0"/>
            <w:sz w:val="20"/>
            <w:szCs w:val="20"/>
            <w:u w:val="single"/>
            <w14:ligatures w14:val="none"/>
          </w:rPr>
          <w:t>26409637</w:t>
        </w:r>
      </w:hyperlink>
      <w:r w:rsidR="005E2C84">
        <w:rPr>
          <w:rFonts w:eastAsia="Times New Roman" w:cs="Calibri"/>
          <w:color w:val="0000FF"/>
          <w:kern w:val="0"/>
          <w:sz w:val="20"/>
          <w:szCs w:val="20"/>
          <w:u w:val="single"/>
          <w14:ligatures w14:val="none"/>
        </w:rPr>
        <w:t xml:space="preserve">; </w:t>
      </w:r>
      <w:hyperlink r:id="rId600" w:history="1">
        <w:r w:rsidRPr="00CA6240">
          <w:rPr>
            <w:rFonts w:eastAsia="Times New Roman" w:cs="Calibri"/>
            <w:color w:val="0000FF"/>
            <w:kern w:val="0"/>
            <w:sz w:val="20"/>
            <w:szCs w:val="20"/>
            <w:u w:val="single"/>
            <w14:ligatures w14:val="none"/>
          </w:rPr>
          <w:t>PMC4630087</w:t>
        </w:r>
      </w:hyperlink>
    </w:p>
    <w:p w14:paraId="4CA8859D" w14:textId="6AE60AF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Guerraty</w:t>
      </w:r>
      <w:proofErr w:type="spellEnd"/>
      <w:r w:rsidRPr="00CA6240">
        <w:rPr>
          <w:rFonts w:eastAsia="Times New Roman" w:cs="Calibri"/>
          <w:color w:val="000000"/>
          <w:kern w:val="0"/>
          <w:sz w:val="20"/>
          <w:szCs w:val="20"/>
          <w14:ligatures w14:val="none"/>
        </w:rPr>
        <w:t xml:space="preserve"> MA, Chai B, Hsu JY, Ojo AO, Gao Y, Yang W, Keane MG, Budoff MJ, Mohler ER 3rd; CRIC Study Investigators. </w:t>
      </w:r>
      <w:r w:rsidRPr="00CA6240">
        <w:rPr>
          <w:rFonts w:eastAsia="Times New Roman" w:cs="Calibri"/>
          <w:b/>
          <w:bCs/>
          <w:color w:val="000000"/>
          <w:kern w:val="0"/>
          <w:sz w:val="20"/>
          <w:szCs w:val="20"/>
          <w14:ligatures w14:val="none"/>
        </w:rPr>
        <w:t>Relation of Aortic Valve Calcium to Chronic Kidney Disease (from the Chronic Renal Insufficiency Cohort Study).</w:t>
      </w:r>
      <w:r w:rsidRPr="00292582">
        <w:rPr>
          <w:rFonts w:eastAsia="Times New Roman" w:cs="Calibri"/>
          <w:b/>
          <w:bCs/>
          <w:kern w:val="0"/>
          <w:sz w:val="20"/>
          <w:szCs w:val="20"/>
          <w14:ligatures w14:val="none"/>
        </w:rPr>
        <w:t xml:space="preserve"> </w:t>
      </w:r>
      <w:proofErr w:type="gramStart"/>
      <w:r w:rsidRPr="00CA6240">
        <w:rPr>
          <w:rFonts w:eastAsia="Times New Roman" w:cs="Calibri"/>
          <w:kern w:val="0"/>
          <w:sz w:val="20"/>
          <w:szCs w:val="20"/>
          <w14:ligatures w14:val="none"/>
        </w:rPr>
        <w:t>Am</w:t>
      </w:r>
      <w:proofErr w:type="gramEnd"/>
      <w:r w:rsidRPr="00CA6240">
        <w:rPr>
          <w:rFonts w:eastAsia="Times New Roman" w:cs="Calibri"/>
          <w:kern w:val="0"/>
          <w:sz w:val="20"/>
          <w:szCs w:val="20"/>
          <w14:ligatures w14:val="none"/>
        </w:rPr>
        <w:t xml:space="preserve"> J </w:t>
      </w:r>
      <w:proofErr w:type="spellStart"/>
      <w:r w:rsidRPr="00CA6240">
        <w:rPr>
          <w:rFonts w:eastAsia="Times New Roman" w:cs="Calibri"/>
          <w:kern w:val="0"/>
          <w:sz w:val="20"/>
          <w:szCs w:val="20"/>
          <w14:ligatures w14:val="none"/>
        </w:rPr>
        <w:t>Cardiol</w:t>
      </w:r>
      <w:proofErr w:type="spellEnd"/>
      <w:r w:rsidRPr="00CA6240">
        <w:rPr>
          <w:rFonts w:eastAsia="Times New Roman" w:cs="Calibri"/>
          <w:kern w:val="0"/>
          <w:sz w:val="20"/>
          <w:szCs w:val="20"/>
          <w14:ligatures w14:val="none"/>
        </w:rPr>
        <w:t xml:space="preserve">. 2015 May 1;115(9):1281-6.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10.1016/j.amjcard.2015.02.011. Epub 2015 Feb 12. </w:t>
      </w:r>
      <w:r w:rsidR="005E2C84" w:rsidRPr="005E2C84">
        <w:rPr>
          <w:rFonts w:eastAsia="Times New Roman" w:cs="Calibri"/>
          <w:color w:val="0000FF"/>
          <w:kern w:val="0"/>
          <w:sz w:val="20"/>
          <w:szCs w:val="20"/>
          <w14:ligatures w14:val="none"/>
        </w:rPr>
        <w:t xml:space="preserve">PMID: </w:t>
      </w:r>
      <w:hyperlink r:id="rId601" w:history="1">
        <w:r w:rsidRPr="00CA6240">
          <w:rPr>
            <w:rFonts w:eastAsia="Times New Roman" w:cs="Calibri"/>
            <w:color w:val="0000FF"/>
            <w:kern w:val="0"/>
            <w:sz w:val="20"/>
            <w:szCs w:val="20"/>
            <w:u w:val="single"/>
            <w14:ligatures w14:val="none"/>
          </w:rPr>
          <w:t>25791240</w:t>
        </w:r>
      </w:hyperlink>
      <w:r w:rsidR="005E2C84">
        <w:rPr>
          <w:rFonts w:eastAsia="Times New Roman" w:cs="Calibri"/>
          <w:color w:val="0000FF"/>
          <w:kern w:val="0"/>
          <w:sz w:val="20"/>
          <w:szCs w:val="20"/>
          <w:u w:val="single"/>
          <w14:ligatures w14:val="none"/>
        </w:rPr>
        <w:t xml:space="preserve">; </w:t>
      </w:r>
      <w:hyperlink r:id="rId602" w:history="1">
        <w:r w:rsidRPr="00CA6240">
          <w:rPr>
            <w:rFonts w:eastAsia="Times New Roman" w:cs="Calibri"/>
            <w:color w:val="0000FF"/>
            <w:kern w:val="0"/>
            <w:sz w:val="20"/>
            <w:szCs w:val="20"/>
            <w:u w:val="single"/>
            <w14:ligatures w14:val="none"/>
          </w:rPr>
          <w:t>PMC4395541</w:t>
        </w:r>
      </w:hyperlink>
    </w:p>
    <w:p w14:paraId="781AB3E5" w14:textId="3606B62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Gupta J, Dominic EA, Fink JC, Ojo AO, Barrows IR, Reilly MP, Townsend RR, Joffe MM, Rosas SE, Wolman M, Patel SS, Keane MG, Feldman HI, Kusek JW, Raj DS; CRIC Study Investigators. </w:t>
      </w:r>
      <w:r w:rsidRPr="00CA6240">
        <w:rPr>
          <w:rFonts w:eastAsia="Times New Roman" w:cs="Calibri"/>
          <w:b/>
          <w:bCs/>
          <w:color w:val="000000"/>
          <w:kern w:val="0"/>
          <w:sz w:val="20"/>
          <w:szCs w:val="20"/>
          <w14:ligatures w14:val="none"/>
        </w:rPr>
        <w:t>Association between Inflammation and Cardiac Geometry in Chronic Kidney Disease:</w:t>
      </w:r>
      <w:r w:rsidR="00BA050A">
        <w:rPr>
          <w:rFonts w:eastAsia="Times New Roman" w:cs="Calibri"/>
          <w:b/>
          <w:bCs/>
          <w:color w:val="000000"/>
          <w:kern w:val="0"/>
          <w:sz w:val="20"/>
          <w:szCs w:val="20"/>
          <w14:ligatures w14:val="none"/>
        </w:rPr>
        <w:t xml:space="preserve"> </w:t>
      </w:r>
      <w:r w:rsidRPr="00CA6240">
        <w:rPr>
          <w:rFonts w:eastAsia="Times New Roman" w:cs="Calibri"/>
          <w:b/>
          <w:bCs/>
          <w:color w:val="000000"/>
          <w:kern w:val="0"/>
          <w:sz w:val="20"/>
          <w:szCs w:val="20"/>
          <w14:ligatures w14:val="none"/>
        </w:rPr>
        <w:t>Findings from the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PLoS One. 2015 Apr 24;10(4):e0124772.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10.1371/journal.pone.0124772. eCollection 2015. </w:t>
      </w:r>
      <w:r w:rsidR="005E2C84" w:rsidRPr="005E2C84">
        <w:rPr>
          <w:rFonts w:eastAsia="Times New Roman" w:cs="Calibri"/>
          <w:color w:val="0000FF"/>
          <w:kern w:val="0"/>
          <w:sz w:val="20"/>
          <w:szCs w:val="20"/>
          <w14:ligatures w14:val="none"/>
        </w:rPr>
        <w:t xml:space="preserve">PMID: </w:t>
      </w:r>
      <w:hyperlink r:id="rId603" w:history="1">
        <w:r w:rsidRPr="00CA6240">
          <w:rPr>
            <w:rFonts w:eastAsia="Times New Roman" w:cs="Calibri"/>
            <w:color w:val="0000FF"/>
            <w:kern w:val="0"/>
            <w:sz w:val="20"/>
            <w:szCs w:val="20"/>
            <w:u w:val="single"/>
            <w14:ligatures w14:val="none"/>
          </w:rPr>
          <w:t>25909952</w:t>
        </w:r>
      </w:hyperlink>
      <w:r w:rsidR="005E2C84">
        <w:rPr>
          <w:rFonts w:eastAsia="Times New Roman" w:cs="Calibri"/>
          <w:color w:val="0000FF"/>
          <w:kern w:val="0"/>
          <w:sz w:val="20"/>
          <w:szCs w:val="20"/>
          <w:u w:val="single"/>
          <w14:ligatures w14:val="none"/>
        </w:rPr>
        <w:t xml:space="preserve">; </w:t>
      </w:r>
      <w:hyperlink r:id="rId604" w:history="1">
        <w:r w:rsidRPr="00CA6240">
          <w:rPr>
            <w:rFonts w:eastAsia="Times New Roman" w:cs="Calibri"/>
            <w:color w:val="0000FF"/>
            <w:kern w:val="0"/>
            <w:sz w:val="20"/>
            <w:szCs w:val="20"/>
            <w:u w:val="single"/>
            <w14:ligatures w14:val="none"/>
          </w:rPr>
          <w:t>PMC4409366</w:t>
        </w:r>
      </w:hyperlink>
    </w:p>
    <w:p w14:paraId="33744C8E" w14:textId="73A9F64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Kelly TN, Raj D, Rahman M, Kretzler M, Kallem RR, Ricardo AC, Rosas SE, Tao K, Xie D, Hamm LL, He J; the CRIC Study Investigators. </w:t>
      </w:r>
      <w:r w:rsidRPr="00CA6240">
        <w:rPr>
          <w:rFonts w:eastAsia="Times New Roman" w:cs="Calibri"/>
          <w:b/>
          <w:bCs/>
          <w:kern w:val="0"/>
          <w:sz w:val="20"/>
          <w:szCs w:val="20"/>
          <w14:ligatures w14:val="none"/>
        </w:rPr>
        <w:t>The Role of Renin-Angiotensin-Aldosterone System Genes in the Progression of Chronic Kidney Disease: Findings from the Chronic Renal Insufficiency Cohort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Nephrol Dial Transplant. 2015 Oct;30(10):1711-8.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10.1093/</w:t>
      </w:r>
      <w:proofErr w:type="spellStart"/>
      <w:r w:rsidRPr="00CA6240">
        <w:rPr>
          <w:rFonts w:eastAsia="Times New Roman" w:cs="Calibri"/>
          <w:kern w:val="0"/>
          <w:sz w:val="20"/>
          <w:szCs w:val="20"/>
          <w14:ligatures w14:val="none"/>
        </w:rPr>
        <w:t>ndt</w:t>
      </w:r>
      <w:proofErr w:type="spellEnd"/>
      <w:r w:rsidRPr="00CA6240">
        <w:rPr>
          <w:rFonts w:eastAsia="Times New Roman" w:cs="Calibri"/>
          <w:kern w:val="0"/>
          <w:sz w:val="20"/>
          <w:szCs w:val="20"/>
          <w14:ligatures w14:val="none"/>
        </w:rPr>
        <w:t xml:space="preserve">/gfv125. Epub 2015 Apr 23. </w:t>
      </w:r>
      <w:r w:rsidR="005E2C84" w:rsidRPr="005E2C84">
        <w:rPr>
          <w:rFonts w:eastAsia="Times New Roman" w:cs="Calibri"/>
          <w:color w:val="0000FF"/>
          <w:kern w:val="0"/>
          <w:sz w:val="20"/>
          <w:szCs w:val="20"/>
          <w14:ligatures w14:val="none"/>
        </w:rPr>
        <w:t xml:space="preserve">PMID: </w:t>
      </w:r>
      <w:hyperlink r:id="rId605" w:history="1">
        <w:r w:rsidRPr="00CA6240">
          <w:rPr>
            <w:rFonts w:eastAsia="Times New Roman" w:cs="Calibri"/>
            <w:color w:val="0000FF"/>
            <w:kern w:val="0"/>
            <w:sz w:val="20"/>
            <w:szCs w:val="20"/>
            <w:u w:val="single"/>
            <w14:ligatures w14:val="none"/>
          </w:rPr>
          <w:t>25906781</w:t>
        </w:r>
      </w:hyperlink>
      <w:r w:rsidR="005E2C84">
        <w:rPr>
          <w:rFonts w:eastAsia="Times New Roman" w:cs="Calibri"/>
          <w:color w:val="0000FF"/>
          <w:kern w:val="0"/>
          <w:sz w:val="20"/>
          <w:szCs w:val="20"/>
          <w:u w:val="single"/>
          <w14:ligatures w14:val="none"/>
        </w:rPr>
        <w:t xml:space="preserve">; </w:t>
      </w:r>
      <w:hyperlink r:id="rId606" w:history="1">
        <w:r w:rsidRPr="00CA6240">
          <w:rPr>
            <w:rFonts w:eastAsia="Times New Roman" w:cs="Calibri"/>
            <w:color w:val="0000FF"/>
            <w:kern w:val="0"/>
            <w:sz w:val="20"/>
            <w:szCs w:val="20"/>
            <w:u w:val="single"/>
            <w14:ligatures w14:val="none"/>
          </w:rPr>
          <w:t>PMC4838004</w:t>
        </w:r>
      </w:hyperlink>
    </w:p>
    <w:p w14:paraId="0FA9C0E0" w14:textId="5E165E7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Liu KD, Yang W, Go AS, Anderson AH, Feldman HI, Fischer MJ, He J, Kallem RR, Kusek JW, Master SR, Miller ER 3rd, Rosas SE, Steigerwalt S, Tao K, Weir MR, Hsu CY; CRIC Study Investigators </w:t>
      </w:r>
      <w:r w:rsidRPr="00CA6240">
        <w:rPr>
          <w:rFonts w:eastAsia="Times New Roman" w:cs="Calibri"/>
          <w:b/>
          <w:bCs/>
          <w:color w:val="000000"/>
          <w:kern w:val="0"/>
          <w:sz w:val="20"/>
          <w:szCs w:val="20"/>
          <w14:ligatures w14:val="none"/>
        </w:rPr>
        <w:t>Urine Neutrophil Gelatinase-Associated Lipocalin and Risk of Cardiovascular Disease and Death in CKD: Results From the Chronic Renal Insufficiency Cohort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Kidney Dis. 2015 Feb;65(2):267-74.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10.1053/j.ajkd.2014.07.025. Epub 2014 Oct 11. </w:t>
      </w:r>
      <w:r w:rsidR="005E2C84" w:rsidRPr="005E2C84">
        <w:rPr>
          <w:rFonts w:eastAsia="Times New Roman" w:cs="Calibri"/>
          <w:color w:val="0000FF"/>
          <w:kern w:val="0"/>
          <w:sz w:val="20"/>
          <w:szCs w:val="20"/>
          <w14:ligatures w14:val="none"/>
        </w:rPr>
        <w:t xml:space="preserve">PMID: </w:t>
      </w:r>
      <w:hyperlink r:id="rId607" w:history="1">
        <w:r w:rsidRPr="00CA6240">
          <w:rPr>
            <w:rFonts w:eastAsia="Times New Roman" w:cs="Calibri"/>
            <w:color w:val="0000FF"/>
            <w:kern w:val="0"/>
            <w:sz w:val="20"/>
            <w:szCs w:val="20"/>
            <w:u w:val="single"/>
            <w14:ligatures w14:val="none"/>
          </w:rPr>
          <w:t>25311702</w:t>
        </w:r>
      </w:hyperlink>
      <w:r w:rsidR="005E2C84">
        <w:rPr>
          <w:rFonts w:eastAsia="Times New Roman" w:cs="Calibri"/>
          <w:color w:val="0000FF"/>
          <w:kern w:val="0"/>
          <w:sz w:val="20"/>
          <w:szCs w:val="20"/>
          <w:u w:val="single"/>
          <w14:ligatures w14:val="none"/>
        </w:rPr>
        <w:t xml:space="preserve">; </w:t>
      </w:r>
      <w:hyperlink r:id="rId608" w:history="1">
        <w:r w:rsidRPr="00CA6240">
          <w:rPr>
            <w:rFonts w:eastAsia="Times New Roman" w:cs="Calibri"/>
            <w:color w:val="0000FF"/>
            <w:kern w:val="0"/>
            <w:sz w:val="20"/>
            <w:szCs w:val="20"/>
            <w:u w:val="single"/>
            <w14:ligatures w14:val="none"/>
          </w:rPr>
          <w:t>PMC4353671</w:t>
        </w:r>
      </w:hyperlink>
    </w:p>
    <w:p w14:paraId="7E590A51" w14:textId="03C6B78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Mehta R, Ying GS, Houston S, Isakova T, Nessel L, Ojo A, Go A, Lash J, Kusek J, Grunwald J, Wolf M; CRIC Study Investigators. </w:t>
      </w:r>
      <w:r w:rsidRPr="00CA6240">
        <w:rPr>
          <w:rFonts w:eastAsia="Times New Roman" w:cs="Calibri"/>
          <w:b/>
          <w:bCs/>
          <w:color w:val="000000"/>
          <w:kern w:val="0"/>
          <w:sz w:val="20"/>
          <w:szCs w:val="20"/>
          <w14:ligatures w14:val="none"/>
        </w:rPr>
        <w:t>Phosphate, Fibroblast Growth Factor 23 and Retinopathy in Chronic Kidney Disease: The Chronic Renal Insufficiency Cohort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Nephrol Dial Transplant. 2015 Sep;30(9):1534-41.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10.1093/</w:t>
      </w:r>
      <w:proofErr w:type="spellStart"/>
      <w:r w:rsidRPr="00CA6240">
        <w:rPr>
          <w:rFonts w:eastAsia="Times New Roman" w:cs="Calibri"/>
          <w:kern w:val="0"/>
          <w:sz w:val="20"/>
          <w:szCs w:val="20"/>
          <w14:ligatures w14:val="none"/>
        </w:rPr>
        <w:t>ndt</w:t>
      </w:r>
      <w:proofErr w:type="spellEnd"/>
      <w:r w:rsidRPr="00CA6240">
        <w:rPr>
          <w:rFonts w:eastAsia="Times New Roman" w:cs="Calibri"/>
          <w:kern w:val="0"/>
          <w:sz w:val="20"/>
          <w:szCs w:val="20"/>
          <w14:ligatures w14:val="none"/>
        </w:rPr>
        <w:t xml:space="preserve">/gfv123. Epub 2015 Apr 24. </w:t>
      </w:r>
      <w:r w:rsidR="005E2C84" w:rsidRPr="005E2C84">
        <w:rPr>
          <w:rFonts w:eastAsia="Times New Roman" w:cs="Calibri"/>
          <w:color w:val="0000FF"/>
          <w:kern w:val="0"/>
          <w:sz w:val="20"/>
          <w:szCs w:val="20"/>
          <w14:ligatures w14:val="none"/>
        </w:rPr>
        <w:t xml:space="preserve">PMID: </w:t>
      </w:r>
      <w:hyperlink r:id="rId609" w:history="1">
        <w:r w:rsidRPr="00CA6240">
          <w:rPr>
            <w:rFonts w:eastAsia="Times New Roman" w:cs="Calibri"/>
            <w:color w:val="0000FF"/>
            <w:kern w:val="0"/>
            <w:sz w:val="20"/>
            <w:szCs w:val="20"/>
            <w:u w:val="single"/>
            <w14:ligatures w14:val="none"/>
          </w:rPr>
          <w:t>25910495</w:t>
        </w:r>
      </w:hyperlink>
      <w:r w:rsidR="005E2C84">
        <w:rPr>
          <w:rFonts w:eastAsia="Times New Roman" w:cs="Calibri"/>
          <w:color w:val="0000FF"/>
          <w:kern w:val="0"/>
          <w:sz w:val="20"/>
          <w:szCs w:val="20"/>
          <w:u w:val="single"/>
          <w14:ligatures w14:val="none"/>
        </w:rPr>
        <w:t xml:space="preserve">; </w:t>
      </w:r>
      <w:hyperlink r:id="rId610" w:history="1">
        <w:r w:rsidRPr="00CA6240">
          <w:rPr>
            <w:rFonts w:eastAsia="Times New Roman" w:cs="Calibri"/>
            <w:color w:val="0000FF"/>
            <w:kern w:val="0"/>
            <w:sz w:val="20"/>
            <w:szCs w:val="20"/>
            <w:u w:val="single"/>
            <w14:ligatures w14:val="none"/>
          </w:rPr>
          <w:t>PMC4550441</w:t>
        </w:r>
      </w:hyperlink>
    </w:p>
    <w:p w14:paraId="38EDC76D" w14:textId="0781961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Mishra RK, Yang W, Roy J, Anderson AH, Bansal N, Chen J, DeFilippi C, Delafontaine P, Feldman HI, Kallem R, Kusek JW, Lora CM, Rosas SE, Go AS,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and the CRIC Study Investigators. </w:t>
      </w:r>
      <w:r w:rsidRPr="00CA6240">
        <w:rPr>
          <w:rFonts w:eastAsia="Times New Roman" w:cs="Calibri"/>
          <w:b/>
          <w:bCs/>
          <w:color w:val="000000"/>
          <w:kern w:val="0"/>
          <w:sz w:val="20"/>
          <w:szCs w:val="20"/>
          <w14:ligatures w14:val="none"/>
        </w:rPr>
        <w:t>The Kansas City Cardiomyopathy Questionnaire Score is Associated with Incident Heart Failure Hospitalization in Chronic Kidney Disease Patients without Previously Diagnosed Heart Failure: Chronic Renal Insufficiency Cohort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Circ Heart Fail. 2015 Jul;8(4):702-8.</w:t>
      </w:r>
      <w:r w:rsidR="00BA050A">
        <w:rPr>
          <w:rFonts w:eastAsia="Times New Roman" w:cs="Calibri"/>
          <w:kern w:val="0"/>
          <w:sz w:val="20"/>
          <w:szCs w:val="20"/>
          <w14:ligatures w14:val="none"/>
        </w:rPr>
        <w:t xml:space="preserve">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10.1161/CIRCHEARTFAILURE.115.002097. Epub 2015 May 18. </w:t>
      </w:r>
      <w:r w:rsidR="005E2C84" w:rsidRPr="005E2C84">
        <w:rPr>
          <w:rFonts w:eastAsia="Times New Roman" w:cs="Calibri"/>
          <w:color w:val="0000FF"/>
          <w:kern w:val="0"/>
          <w:sz w:val="20"/>
          <w:szCs w:val="20"/>
          <w14:ligatures w14:val="none"/>
        </w:rPr>
        <w:t xml:space="preserve">PMID: </w:t>
      </w:r>
      <w:hyperlink r:id="rId611" w:history="1">
        <w:r w:rsidRPr="00CA6240">
          <w:rPr>
            <w:rFonts w:eastAsia="Times New Roman" w:cs="Calibri"/>
            <w:color w:val="0000FF"/>
            <w:kern w:val="0"/>
            <w:sz w:val="20"/>
            <w:szCs w:val="20"/>
            <w:u w:val="single"/>
            <w14:ligatures w14:val="none"/>
          </w:rPr>
          <w:t>25985796</w:t>
        </w:r>
      </w:hyperlink>
      <w:r w:rsidR="005E2C84">
        <w:rPr>
          <w:rFonts w:eastAsia="Times New Roman" w:cs="Calibri"/>
          <w:color w:val="0000FF"/>
          <w:kern w:val="0"/>
          <w:sz w:val="20"/>
          <w:szCs w:val="20"/>
          <w:u w:val="single"/>
          <w14:ligatures w14:val="none"/>
        </w:rPr>
        <w:t xml:space="preserve">; </w:t>
      </w:r>
      <w:hyperlink r:id="rId612" w:history="1">
        <w:r w:rsidRPr="00CA6240">
          <w:rPr>
            <w:rFonts w:eastAsia="Times New Roman" w:cs="Calibri"/>
            <w:color w:val="0000FF"/>
            <w:kern w:val="0"/>
            <w:sz w:val="20"/>
            <w:szCs w:val="20"/>
            <w:u w:val="single"/>
            <w14:ligatures w14:val="none"/>
          </w:rPr>
          <w:t>PMC4512877</w:t>
        </w:r>
      </w:hyperlink>
    </w:p>
    <w:p w14:paraId="15088022" w14:textId="40BFA3E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Ricardo AC, Anderson CA, Yang W, Zhang X, Fischer MJ, Dember LM, Fink JC, Frydrych A, Jensvold NG, </w:t>
      </w:r>
      <w:proofErr w:type="spellStart"/>
      <w:r w:rsidRPr="00CA6240">
        <w:rPr>
          <w:rFonts w:eastAsia="Times New Roman" w:cs="Calibri"/>
          <w:color w:val="000000"/>
          <w:kern w:val="0"/>
          <w:sz w:val="20"/>
          <w:szCs w:val="20"/>
          <w14:ligatures w14:val="none"/>
        </w:rPr>
        <w:t>Lustigova</w:t>
      </w:r>
      <w:proofErr w:type="spellEnd"/>
      <w:r w:rsidRPr="00CA6240">
        <w:rPr>
          <w:rFonts w:eastAsia="Times New Roman" w:cs="Calibri"/>
          <w:color w:val="000000"/>
          <w:kern w:val="0"/>
          <w:sz w:val="20"/>
          <w:szCs w:val="20"/>
          <w14:ligatures w14:val="none"/>
        </w:rPr>
        <w:t xml:space="preserve"> E, Nessel LC, Porter AC, Rahman M, Wright Nunes JA, </w:t>
      </w:r>
      <w:proofErr w:type="spellStart"/>
      <w:r w:rsidRPr="00CA6240">
        <w:rPr>
          <w:rFonts w:eastAsia="Times New Roman" w:cs="Calibri"/>
          <w:color w:val="000000"/>
          <w:kern w:val="0"/>
          <w:sz w:val="20"/>
          <w:szCs w:val="20"/>
          <w14:ligatures w14:val="none"/>
        </w:rPr>
        <w:t>Daviglus</w:t>
      </w:r>
      <w:proofErr w:type="spellEnd"/>
      <w:r w:rsidRPr="00CA6240">
        <w:rPr>
          <w:rFonts w:eastAsia="Times New Roman" w:cs="Calibri"/>
          <w:color w:val="000000"/>
          <w:kern w:val="0"/>
          <w:sz w:val="20"/>
          <w:szCs w:val="20"/>
          <w14:ligatures w14:val="none"/>
        </w:rPr>
        <w:t xml:space="preserve"> ML, Lash JP; CRIC Study Investigators. </w:t>
      </w:r>
      <w:r w:rsidRPr="00CA6240">
        <w:rPr>
          <w:rFonts w:eastAsia="Times New Roman" w:cs="Calibri"/>
          <w:b/>
          <w:bCs/>
          <w:color w:val="000000"/>
          <w:kern w:val="0"/>
          <w:sz w:val="20"/>
          <w:szCs w:val="20"/>
          <w14:ligatures w14:val="none"/>
        </w:rPr>
        <w:t>Healthy Lifestyle and Risk of Kidney Disease Progression, Atherosclerotic Events and Death in CKD: Findings From the Chronic Renal Insufficiency Cohort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Kidney Dis. 2015 Mar;65(3):412-24.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10.1053/j.ajkd.2014.09.016. Epub 2014 Nov 20. </w:t>
      </w:r>
      <w:r w:rsidR="005E2C84" w:rsidRPr="005E2C84">
        <w:rPr>
          <w:rFonts w:eastAsia="Times New Roman" w:cs="Calibri"/>
          <w:color w:val="0000FF"/>
          <w:kern w:val="0"/>
          <w:sz w:val="20"/>
          <w:szCs w:val="20"/>
          <w14:ligatures w14:val="none"/>
        </w:rPr>
        <w:t xml:space="preserve">PMID: </w:t>
      </w:r>
      <w:hyperlink r:id="rId613" w:history="1">
        <w:r w:rsidRPr="00CA6240">
          <w:rPr>
            <w:rFonts w:eastAsia="Times New Roman" w:cs="Calibri"/>
            <w:color w:val="0000FF"/>
            <w:kern w:val="0"/>
            <w:sz w:val="20"/>
            <w:szCs w:val="20"/>
            <w:u w:val="single"/>
            <w14:ligatures w14:val="none"/>
          </w:rPr>
          <w:t>25458663</w:t>
        </w:r>
      </w:hyperlink>
      <w:r w:rsidR="005E2C84">
        <w:rPr>
          <w:rFonts w:eastAsia="Times New Roman" w:cs="Calibri"/>
          <w:color w:val="0000FF"/>
          <w:kern w:val="0"/>
          <w:sz w:val="20"/>
          <w:szCs w:val="20"/>
          <w:u w:val="single"/>
          <w14:ligatures w14:val="none"/>
        </w:rPr>
        <w:t xml:space="preserve">; </w:t>
      </w:r>
      <w:hyperlink r:id="rId614" w:history="1">
        <w:r w:rsidRPr="00CA6240">
          <w:rPr>
            <w:rFonts w:eastAsia="Times New Roman" w:cs="Calibri"/>
            <w:color w:val="0000FF"/>
            <w:kern w:val="0"/>
            <w:sz w:val="20"/>
            <w:szCs w:val="20"/>
            <w:u w:val="single"/>
            <w14:ligatures w14:val="none"/>
          </w:rPr>
          <w:t>PMC4339665</w:t>
        </w:r>
      </w:hyperlink>
    </w:p>
    <w:p w14:paraId="02286289" w14:textId="2456C30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Sandsmark DK, Messé SR, Zhang X, Roy J, Nessel L, Lee Hamm L, He J, Horwitz EJ, Jaar BG, Kallem RR, Kusek JW, Mohler ER 3rd, Porter A, Seliger SL, Sozio SM, Townsend RR, Feldman HI, Kasner SE, CRIC Study Investigators </w:t>
      </w:r>
      <w:r w:rsidRPr="00CA6240">
        <w:rPr>
          <w:rFonts w:eastAsia="Times New Roman" w:cs="Calibri"/>
          <w:b/>
          <w:bCs/>
          <w:color w:val="000000"/>
          <w:kern w:val="0"/>
          <w:sz w:val="20"/>
          <w:szCs w:val="20"/>
          <w14:ligatures w14:val="none"/>
        </w:rPr>
        <w:t>Proteinuria, But Not eGFR, Predicts Stroke Risk in Chronic Kidney Disease:</w:t>
      </w:r>
      <w:r w:rsidR="00BA050A">
        <w:rPr>
          <w:rFonts w:eastAsia="Times New Roman" w:cs="Calibri"/>
          <w:b/>
          <w:bCs/>
          <w:color w:val="000000"/>
          <w:kern w:val="0"/>
          <w:sz w:val="20"/>
          <w:szCs w:val="20"/>
          <w14:ligatures w14:val="none"/>
        </w:rPr>
        <w:t xml:space="preserve"> </w:t>
      </w:r>
      <w:r w:rsidRPr="00CA6240">
        <w:rPr>
          <w:rFonts w:eastAsia="Times New Roman" w:cs="Calibri"/>
          <w:b/>
          <w:bCs/>
          <w:color w:val="000000"/>
          <w:kern w:val="0"/>
          <w:sz w:val="20"/>
          <w:szCs w:val="20"/>
          <w14:ligatures w14:val="none"/>
        </w:rPr>
        <w:t>Chronic Renal Insufficiency Cohort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Stroke. 2015 Aug;46(8):2075-80.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10.1161/STROKEAHA.115.009861. Epub 2015 Jun 30. </w:t>
      </w:r>
      <w:r w:rsidR="005E2C84" w:rsidRPr="005E2C84">
        <w:rPr>
          <w:rFonts w:eastAsia="Times New Roman" w:cs="Calibri"/>
          <w:color w:val="0000FF"/>
          <w:kern w:val="0"/>
          <w:sz w:val="20"/>
          <w:szCs w:val="20"/>
          <w14:ligatures w14:val="none"/>
        </w:rPr>
        <w:t xml:space="preserve">PMID: </w:t>
      </w:r>
      <w:hyperlink r:id="rId615" w:history="1">
        <w:r w:rsidRPr="00CA6240">
          <w:rPr>
            <w:rFonts w:eastAsia="Times New Roman" w:cs="Calibri"/>
            <w:color w:val="0000FF"/>
            <w:kern w:val="0"/>
            <w:sz w:val="20"/>
            <w:szCs w:val="20"/>
            <w:u w:val="single"/>
            <w14:ligatures w14:val="none"/>
          </w:rPr>
          <w:t>26130097</w:t>
        </w:r>
      </w:hyperlink>
      <w:r w:rsidR="005E2C84">
        <w:rPr>
          <w:rFonts w:eastAsia="Times New Roman" w:cs="Calibri"/>
          <w:color w:val="0000FF"/>
          <w:kern w:val="0"/>
          <w:sz w:val="20"/>
          <w:szCs w:val="20"/>
          <w:u w:val="single"/>
          <w14:ligatures w14:val="none"/>
        </w:rPr>
        <w:t xml:space="preserve">; </w:t>
      </w:r>
      <w:hyperlink r:id="rId616" w:history="1">
        <w:r w:rsidRPr="00CA6240">
          <w:rPr>
            <w:rFonts w:eastAsia="Times New Roman" w:cs="Calibri"/>
            <w:color w:val="0000FF"/>
            <w:kern w:val="0"/>
            <w:sz w:val="20"/>
            <w:szCs w:val="20"/>
            <w:u w:val="single"/>
            <w14:ligatures w14:val="none"/>
          </w:rPr>
          <w:t xml:space="preserve">PMC4519405 </w:t>
        </w:r>
      </w:hyperlink>
    </w:p>
    <w:p w14:paraId="6258CE80" w14:textId="67219C6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Shah R, Matthews GJ, Shah RY, McLaughlin C, Chen J, Wolman M, Master SR, Chai B, Xie D, Rader DJ, Raj DS, Mehta NN, Budoff M, Fischer MJ, Go AS, Townsend RR, He J, Kusek JW, Feldman HI, Foulkes AS, Reilly MP; CRIC Study Investigators. </w:t>
      </w:r>
      <w:r w:rsidRPr="00CA6240">
        <w:rPr>
          <w:rFonts w:eastAsia="Times New Roman" w:cs="Calibri"/>
          <w:b/>
          <w:bCs/>
          <w:color w:val="000000"/>
          <w:kern w:val="0"/>
          <w:sz w:val="20"/>
          <w:szCs w:val="20"/>
          <w14:ligatures w14:val="none"/>
        </w:rPr>
        <w:t>Serum Fractalkine (CX3CL1) and Cardiovascular Outcomes and Diabetes: Findings from the Chronic Renal Insufficiency Cohort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Kidney Dis. 2015 Aug;66(2):266-73.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10.1053/j.ajkd.2015.01.021. Epub 2015 Mar 17. </w:t>
      </w:r>
      <w:r w:rsidR="005E2C84" w:rsidRPr="005E2C84">
        <w:rPr>
          <w:rFonts w:eastAsia="Times New Roman" w:cs="Calibri"/>
          <w:color w:val="0000FF"/>
          <w:kern w:val="0"/>
          <w:sz w:val="20"/>
          <w:szCs w:val="20"/>
          <w14:ligatures w14:val="none"/>
        </w:rPr>
        <w:t xml:space="preserve">PMID: </w:t>
      </w:r>
      <w:hyperlink r:id="rId617" w:history="1">
        <w:r w:rsidRPr="00CA6240">
          <w:rPr>
            <w:rFonts w:eastAsia="Times New Roman" w:cs="Calibri"/>
            <w:color w:val="0000FF"/>
            <w:kern w:val="0"/>
            <w:sz w:val="20"/>
            <w:szCs w:val="20"/>
            <w:u w:val="single"/>
            <w14:ligatures w14:val="none"/>
          </w:rPr>
          <w:t>25795074</w:t>
        </w:r>
      </w:hyperlink>
      <w:r w:rsidR="005E2C84">
        <w:rPr>
          <w:rFonts w:eastAsia="Times New Roman" w:cs="Calibri"/>
          <w:color w:val="0000FF"/>
          <w:kern w:val="0"/>
          <w:sz w:val="20"/>
          <w:szCs w:val="20"/>
          <w:u w:val="single"/>
          <w14:ligatures w14:val="none"/>
        </w:rPr>
        <w:t xml:space="preserve">; </w:t>
      </w:r>
      <w:hyperlink r:id="rId618" w:history="1">
        <w:r w:rsidRPr="00CA6240">
          <w:rPr>
            <w:rFonts w:eastAsia="Times New Roman" w:cs="Calibri"/>
            <w:color w:val="0000FF"/>
            <w:kern w:val="0"/>
            <w:sz w:val="20"/>
            <w:szCs w:val="20"/>
            <w:u w:val="single"/>
            <w14:ligatures w14:val="none"/>
          </w:rPr>
          <w:t>PMC4516570</w:t>
        </w:r>
      </w:hyperlink>
    </w:p>
    <w:p w14:paraId="03F6EF34" w14:textId="0738B17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Townsend RR </w:t>
      </w:r>
      <w:r w:rsidRPr="00CA6240">
        <w:rPr>
          <w:rFonts w:eastAsia="Times New Roman" w:cs="Calibri"/>
          <w:b/>
          <w:bCs/>
          <w:color w:val="000000"/>
          <w:kern w:val="0"/>
          <w:sz w:val="20"/>
          <w:szCs w:val="20"/>
          <w14:ligatures w14:val="none"/>
        </w:rPr>
        <w:t>Arterial stiffness and chronic kidney disease: lessons from the Chronic Renal Insufficiency Cohort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Curr </w:t>
      </w:r>
      <w:proofErr w:type="spellStart"/>
      <w:r w:rsidRPr="00CA6240">
        <w:rPr>
          <w:rFonts w:eastAsia="Times New Roman" w:cs="Calibri"/>
          <w:kern w:val="0"/>
          <w:sz w:val="20"/>
          <w:szCs w:val="20"/>
          <w14:ligatures w14:val="none"/>
        </w:rPr>
        <w:t>Opin</w:t>
      </w:r>
      <w:proofErr w:type="spellEnd"/>
      <w:r w:rsidRPr="00CA6240">
        <w:rPr>
          <w:rFonts w:eastAsia="Times New Roman" w:cs="Calibri"/>
          <w:kern w:val="0"/>
          <w:sz w:val="20"/>
          <w:szCs w:val="20"/>
          <w14:ligatures w14:val="none"/>
        </w:rPr>
        <w:t xml:space="preserve"> Nephrol </w:t>
      </w:r>
      <w:proofErr w:type="spellStart"/>
      <w:r w:rsidRPr="00CA6240">
        <w:rPr>
          <w:rFonts w:eastAsia="Times New Roman" w:cs="Calibri"/>
          <w:kern w:val="0"/>
          <w:sz w:val="20"/>
          <w:szCs w:val="20"/>
          <w14:ligatures w14:val="none"/>
        </w:rPr>
        <w:t>Hypertens</w:t>
      </w:r>
      <w:proofErr w:type="spellEnd"/>
      <w:r w:rsidRPr="00CA6240">
        <w:rPr>
          <w:rFonts w:eastAsia="Times New Roman" w:cs="Calibri"/>
          <w:kern w:val="0"/>
          <w:sz w:val="20"/>
          <w:szCs w:val="20"/>
          <w14:ligatures w14:val="none"/>
        </w:rPr>
        <w:t xml:space="preserve">. 2015 Jan;24(1):47-53.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10.1097/MNH.0000000000000086. </w:t>
      </w:r>
      <w:r w:rsidR="005E2C84" w:rsidRPr="005E2C84">
        <w:rPr>
          <w:rFonts w:eastAsia="Times New Roman" w:cs="Calibri"/>
          <w:color w:val="0000FF"/>
          <w:kern w:val="0"/>
          <w:sz w:val="20"/>
          <w:szCs w:val="20"/>
          <w14:ligatures w14:val="none"/>
        </w:rPr>
        <w:t xml:space="preserve">PMID: </w:t>
      </w:r>
      <w:hyperlink r:id="rId619" w:history="1">
        <w:r w:rsidRPr="00CA6240">
          <w:rPr>
            <w:rFonts w:eastAsia="Times New Roman" w:cs="Calibri"/>
            <w:color w:val="0000FF"/>
            <w:kern w:val="0"/>
            <w:sz w:val="20"/>
            <w:szCs w:val="20"/>
            <w:u w:val="single"/>
            <w14:ligatures w14:val="none"/>
          </w:rPr>
          <w:t>25470015</w:t>
        </w:r>
      </w:hyperlink>
      <w:r w:rsidR="005E2C84">
        <w:rPr>
          <w:rFonts w:eastAsia="Times New Roman" w:cs="Calibri"/>
          <w:color w:val="0000FF"/>
          <w:kern w:val="0"/>
          <w:sz w:val="20"/>
          <w:szCs w:val="20"/>
          <w:u w:val="single"/>
          <w14:ligatures w14:val="none"/>
        </w:rPr>
        <w:t xml:space="preserve">; </w:t>
      </w:r>
      <w:hyperlink r:id="rId620" w:tooltip="Link to Manuscript in PubMed Central" w:history="1">
        <w:r w:rsidRPr="00CA6240">
          <w:rPr>
            <w:rFonts w:eastAsia="Times New Roman" w:cs="Calibri"/>
            <w:color w:val="0000FF"/>
            <w:kern w:val="0"/>
            <w:sz w:val="20"/>
            <w:szCs w:val="20"/>
            <w:u w:val="single"/>
            <w14:ligatures w14:val="none"/>
          </w:rPr>
          <w:t>PMC5180446</w:t>
        </w:r>
      </w:hyperlink>
    </w:p>
    <w:p w14:paraId="33435B2F" w14:textId="0E38852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Zhang X, Bansal N, Go AS, Hsu CY. </w:t>
      </w:r>
      <w:r w:rsidRPr="00CA6240">
        <w:rPr>
          <w:rFonts w:eastAsia="Times New Roman" w:cs="Calibri"/>
          <w:b/>
          <w:bCs/>
          <w:color w:val="000000"/>
          <w:kern w:val="0"/>
          <w:sz w:val="20"/>
          <w:szCs w:val="20"/>
          <w14:ligatures w14:val="none"/>
        </w:rPr>
        <w:t>Gastrointestinal Symptoms, Inflammation and Hypoalbuminemia in Chronic Kidney Disease Patients: A Cross-sectional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BMC Nephrol. 2015 Dec 11;16(1):211.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10.1186/s12882-015-0209-z. </w:t>
      </w:r>
      <w:r w:rsidR="005E2C84" w:rsidRPr="005E2C84">
        <w:rPr>
          <w:rFonts w:eastAsia="Times New Roman" w:cs="Calibri"/>
          <w:color w:val="0000FF"/>
          <w:kern w:val="0"/>
          <w:sz w:val="20"/>
          <w:szCs w:val="20"/>
          <w14:ligatures w14:val="none"/>
        </w:rPr>
        <w:t xml:space="preserve">PMID: </w:t>
      </w:r>
      <w:hyperlink r:id="rId621" w:history="1">
        <w:r w:rsidRPr="00CA6240">
          <w:rPr>
            <w:rFonts w:eastAsia="Times New Roman" w:cs="Calibri"/>
            <w:color w:val="0000FF"/>
            <w:kern w:val="0"/>
            <w:sz w:val="20"/>
            <w:szCs w:val="20"/>
            <w:u w:val="single"/>
            <w14:ligatures w14:val="none"/>
          </w:rPr>
          <w:t>26651991</w:t>
        </w:r>
      </w:hyperlink>
      <w:r w:rsidR="005E2C84">
        <w:rPr>
          <w:rFonts w:eastAsia="Times New Roman" w:cs="Calibri"/>
          <w:color w:val="0000FF"/>
          <w:kern w:val="0"/>
          <w:sz w:val="20"/>
          <w:szCs w:val="20"/>
          <w:u w:val="single"/>
          <w14:ligatures w14:val="none"/>
        </w:rPr>
        <w:t xml:space="preserve">; </w:t>
      </w:r>
      <w:hyperlink r:id="rId622" w:history="1">
        <w:r w:rsidRPr="00CA6240">
          <w:rPr>
            <w:rFonts w:eastAsia="Times New Roman" w:cs="Calibri"/>
            <w:color w:val="0000FF"/>
            <w:kern w:val="0"/>
            <w:sz w:val="20"/>
            <w:szCs w:val="20"/>
            <w:u w:val="single"/>
            <w14:ligatures w14:val="none"/>
          </w:rPr>
          <w:t>PMC4676825</w:t>
        </w:r>
      </w:hyperlink>
    </w:p>
    <w:p w14:paraId="46015929" w14:textId="7C6F7211" w:rsidR="000D3FAA" w:rsidRDefault="000D3FAA" w:rsidP="00DB5459">
      <w:pPr>
        <w:pStyle w:val="Heading1"/>
        <w:ind w:left="720" w:hanging="720"/>
        <w:rPr>
          <w:rFonts w:eastAsia="Times New Roman"/>
        </w:rPr>
      </w:pPr>
      <w:bookmarkStart w:id="13" w:name="_Toc207703824"/>
      <w:r>
        <w:rPr>
          <w:rFonts w:eastAsia="Times New Roman"/>
        </w:rPr>
        <w:t>2014</w:t>
      </w:r>
      <w:bookmarkEnd w:id="13"/>
    </w:p>
    <w:p w14:paraId="3A0DE3E1" w14:textId="296700A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Chirinos JA, Khan A, Bansal N, Dries DL, Feldman HI, Ford V, Anderson AH, Kallem R, Lash JP, Ojo A, Schreiber M, Sheridan A, </w:t>
      </w:r>
      <w:proofErr w:type="spellStart"/>
      <w:r w:rsidRPr="00CA6240">
        <w:rPr>
          <w:rFonts w:eastAsia="Times New Roman" w:cs="Calibri"/>
          <w:color w:val="000000"/>
          <w:kern w:val="0"/>
          <w:sz w:val="20"/>
          <w:szCs w:val="20"/>
          <w14:ligatures w14:val="none"/>
        </w:rPr>
        <w:t>Strelsin</w:t>
      </w:r>
      <w:proofErr w:type="spellEnd"/>
      <w:r w:rsidRPr="00CA6240">
        <w:rPr>
          <w:rFonts w:eastAsia="Times New Roman" w:cs="Calibri"/>
          <w:color w:val="000000"/>
          <w:kern w:val="0"/>
          <w:sz w:val="20"/>
          <w:szCs w:val="20"/>
          <w14:ligatures w14:val="none"/>
        </w:rPr>
        <w:t xml:space="preserve"> J, Teal V, Roy J, Pan Q, Go AS, Townsend RR; CRIC Study Investigators; CRIC Study Investigators. </w:t>
      </w:r>
      <w:r w:rsidRPr="00CA6240">
        <w:rPr>
          <w:rFonts w:eastAsia="Times New Roman" w:cs="Calibri"/>
          <w:b/>
          <w:bCs/>
          <w:color w:val="000000"/>
          <w:kern w:val="0"/>
          <w:sz w:val="20"/>
          <w:szCs w:val="20"/>
          <w14:ligatures w14:val="none"/>
        </w:rPr>
        <w:t>Arterial Stiffness, Central Pressures and Incident Hospitalized Heart Failure in the Chronic Renal Insufficiency Cohort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Circ Heart Fail. 2014 Sep;7(5):709-16.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10.1161/CIRCHEARTFAILURE.113.001041. Epub 2014 Jul 24. </w:t>
      </w:r>
      <w:r w:rsidR="005E2C84" w:rsidRPr="005E2C84">
        <w:rPr>
          <w:rFonts w:eastAsia="Times New Roman" w:cs="Calibri"/>
          <w:color w:val="0000FF"/>
          <w:kern w:val="0"/>
          <w:sz w:val="20"/>
          <w:szCs w:val="20"/>
          <w14:ligatures w14:val="none"/>
        </w:rPr>
        <w:t xml:space="preserve">PMID: </w:t>
      </w:r>
      <w:hyperlink r:id="rId623" w:history="1">
        <w:r w:rsidRPr="00CA6240">
          <w:rPr>
            <w:rFonts w:eastAsia="Times New Roman" w:cs="Calibri"/>
            <w:color w:val="0000FF"/>
            <w:kern w:val="0"/>
            <w:sz w:val="20"/>
            <w:szCs w:val="20"/>
            <w:u w:val="single"/>
            <w14:ligatures w14:val="none"/>
          </w:rPr>
          <w:t>25059422</w:t>
        </w:r>
      </w:hyperlink>
      <w:r w:rsidR="005E2C84">
        <w:rPr>
          <w:rFonts w:eastAsia="Times New Roman" w:cs="Calibri"/>
          <w:color w:val="0000FF"/>
          <w:kern w:val="0"/>
          <w:sz w:val="20"/>
          <w:szCs w:val="20"/>
          <w:u w:val="single"/>
          <w14:ligatures w14:val="none"/>
        </w:rPr>
        <w:t xml:space="preserve">; </w:t>
      </w:r>
      <w:hyperlink r:id="rId624" w:history="1">
        <w:r w:rsidRPr="00CA6240">
          <w:rPr>
            <w:rFonts w:eastAsia="Times New Roman" w:cs="Calibri"/>
            <w:color w:val="0000FF"/>
            <w:kern w:val="0"/>
            <w:sz w:val="20"/>
            <w:szCs w:val="20"/>
            <w:u w:val="single"/>
            <w14:ligatures w14:val="none"/>
          </w:rPr>
          <w:t>PMC4167968</w:t>
        </w:r>
      </w:hyperlink>
    </w:p>
    <w:p w14:paraId="41EC055B" w14:textId="21CE464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Deo R, Yang W, Khan AM, Bansal N, Zhang X, Leonard MB, Keane MG, Soliman EZ, Steigerwalt S, Townsend RR,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Feldman HI.</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Serum Aldosterone and Death, End Stage Renal Disease and Cardiovascular Events in Blacks and Whites:</w:t>
      </w:r>
      <w:r w:rsidR="00BA050A">
        <w:rPr>
          <w:rFonts w:eastAsia="Times New Roman" w:cs="Calibri"/>
          <w:b/>
          <w:bCs/>
          <w:color w:val="000000"/>
          <w:kern w:val="0"/>
          <w:sz w:val="20"/>
          <w:szCs w:val="20"/>
          <w14:ligatures w14:val="none"/>
        </w:rPr>
        <w:t xml:space="preserve"> </w:t>
      </w:r>
      <w:r w:rsidRPr="00CA6240">
        <w:rPr>
          <w:rFonts w:eastAsia="Times New Roman" w:cs="Calibri"/>
          <w:b/>
          <w:bCs/>
          <w:color w:val="000000"/>
          <w:kern w:val="0"/>
          <w:sz w:val="20"/>
          <w:szCs w:val="20"/>
          <w14:ligatures w14:val="none"/>
        </w:rPr>
        <w:t>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Hypertension 2014 Jul;64(1):103-10.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10.1161/HYPERTENSIONAHA.114.03311. Epub 2014 Apr 21. </w:t>
      </w:r>
      <w:r w:rsidR="005E2C84" w:rsidRPr="005E2C84">
        <w:rPr>
          <w:rFonts w:eastAsia="Times New Roman" w:cs="Calibri"/>
          <w:color w:val="0000FF"/>
          <w:kern w:val="0"/>
          <w:sz w:val="20"/>
          <w:szCs w:val="20"/>
          <w14:ligatures w14:val="none"/>
        </w:rPr>
        <w:t xml:space="preserve">PMID: </w:t>
      </w:r>
      <w:hyperlink r:id="rId625" w:history="1">
        <w:r w:rsidRPr="00CA6240">
          <w:rPr>
            <w:rFonts w:eastAsia="Times New Roman" w:cs="Calibri"/>
            <w:color w:val="0000FF"/>
            <w:kern w:val="0"/>
            <w:sz w:val="20"/>
            <w:szCs w:val="20"/>
            <w:u w:val="single"/>
            <w14:ligatures w14:val="none"/>
          </w:rPr>
          <w:t>24752431</w:t>
        </w:r>
      </w:hyperlink>
      <w:r w:rsidR="005E2C84">
        <w:rPr>
          <w:rFonts w:eastAsia="Times New Roman" w:cs="Calibri"/>
          <w:color w:val="0000FF"/>
          <w:kern w:val="0"/>
          <w:sz w:val="20"/>
          <w:szCs w:val="20"/>
          <w:u w:val="single"/>
          <w14:ligatures w14:val="none"/>
        </w:rPr>
        <w:t xml:space="preserve">; </w:t>
      </w:r>
      <w:hyperlink r:id="rId626" w:history="1">
        <w:r w:rsidRPr="00CA6240">
          <w:rPr>
            <w:rFonts w:eastAsia="Times New Roman" w:cs="Calibri"/>
            <w:color w:val="0000FF"/>
            <w:kern w:val="0"/>
            <w:sz w:val="20"/>
            <w:szCs w:val="20"/>
            <w:u w:val="single"/>
            <w14:ligatures w14:val="none"/>
          </w:rPr>
          <w:t>PMC4089190</w:t>
        </w:r>
      </w:hyperlink>
    </w:p>
    <w:p w14:paraId="16964D00" w14:textId="50258623"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Ellam</w:t>
      </w:r>
      <w:proofErr w:type="spellEnd"/>
      <w:r w:rsidRPr="00CA6240">
        <w:rPr>
          <w:rFonts w:eastAsia="Times New Roman" w:cs="Calibri"/>
          <w:color w:val="000000"/>
          <w:kern w:val="0"/>
          <w:sz w:val="20"/>
          <w:szCs w:val="20"/>
          <w14:ligatures w14:val="none"/>
        </w:rPr>
        <w:t xml:space="preserve"> T, Fotheringham J, Kawar B. </w:t>
      </w:r>
      <w:r w:rsidRPr="00CA6240">
        <w:rPr>
          <w:rFonts w:eastAsia="Times New Roman" w:cs="Calibri"/>
          <w:b/>
          <w:bCs/>
          <w:color w:val="000000"/>
          <w:kern w:val="0"/>
          <w:sz w:val="20"/>
          <w:szCs w:val="20"/>
          <w14:ligatures w14:val="none"/>
        </w:rPr>
        <w:t>Differential scaling of glomerular filtration rate and ingested metabolic burden: implications for gender differences in chronic kidney disease outcomes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Nephrol Dial Transplant. 2014 Jun;29(6):1186-94.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ndt</w:t>
      </w:r>
      <w:proofErr w:type="spellEnd"/>
      <w:r w:rsidRPr="00CA6240">
        <w:rPr>
          <w:rFonts w:eastAsia="Times New Roman" w:cs="Calibri"/>
          <w:color w:val="000000"/>
          <w:kern w:val="0"/>
          <w:sz w:val="20"/>
          <w:szCs w:val="20"/>
          <w14:ligatures w14:val="none"/>
        </w:rPr>
        <w:t xml:space="preserve">/gft466. Epub 2013 Nov 13. </w:t>
      </w:r>
      <w:r w:rsidR="005E2C84" w:rsidRPr="005E2C84">
        <w:rPr>
          <w:rFonts w:eastAsia="Times New Roman" w:cs="Calibri"/>
          <w:color w:val="0000FF"/>
          <w:kern w:val="0"/>
          <w:sz w:val="20"/>
          <w:szCs w:val="20"/>
          <w14:ligatures w14:val="none"/>
        </w:rPr>
        <w:t xml:space="preserve">PMID: </w:t>
      </w:r>
      <w:hyperlink r:id="rId627" w:history="1">
        <w:r w:rsidRPr="00CA6240">
          <w:rPr>
            <w:rFonts w:eastAsia="Times New Roman" w:cs="Calibri"/>
            <w:color w:val="0000FF"/>
            <w:kern w:val="0"/>
            <w:sz w:val="20"/>
            <w:szCs w:val="20"/>
            <w:u w:val="single"/>
            <w14:ligatures w14:val="none"/>
          </w:rPr>
          <w:t>24235074</w:t>
        </w:r>
      </w:hyperlink>
      <w:r w:rsidR="005E2C84">
        <w:rPr>
          <w:rFonts w:eastAsia="Times New Roman" w:cs="Calibri"/>
          <w:color w:val="0000FF"/>
          <w:kern w:val="0"/>
          <w:sz w:val="20"/>
          <w:szCs w:val="20"/>
          <w:u w:val="single"/>
          <w14:ligatures w14:val="none"/>
        </w:rPr>
        <w:t xml:space="preserve">; </w:t>
      </w:r>
      <w:hyperlink r:id="rId628" w:history="1">
        <w:r w:rsidRPr="00CA6240">
          <w:rPr>
            <w:rFonts w:eastAsia="Times New Roman" w:cs="Calibri"/>
            <w:color w:val="0000FF"/>
            <w:kern w:val="0"/>
            <w:sz w:val="20"/>
            <w:szCs w:val="20"/>
            <w:u w:val="single"/>
            <w14:ligatures w14:val="none"/>
          </w:rPr>
          <w:t>PMC4055827</w:t>
        </w:r>
      </w:hyperlink>
    </w:p>
    <w:p w14:paraId="1F14C3C8" w14:textId="0C9860B7" w:rsidR="00292582" w:rsidRPr="00CA6240" w:rsidRDefault="00292582" w:rsidP="00DB5459">
      <w:pPr>
        <w:keepLines/>
        <w:spacing w:before="120" w:after="120" w:line="276" w:lineRule="auto"/>
        <w:ind w:left="720" w:hanging="720"/>
        <w:rPr>
          <w:rFonts w:eastAsia="Times New Roman" w:cs="Calibri"/>
          <w:kern w:val="0"/>
          <w:sz w:val="20"/>
          <w:szCs w:val="20"/>
          <w14:ligatures w14:val="none"/>
        </w:rPr>
      </w:pPr>
      <w:r w:rsidRPr="00CA6240">
        <w:rPr>
          <w:rFonts w:eastAsia="Times New Roman" w:cs="Calibri"/>
          <w:kern w:val="0"/>
          <w:sz w:val="20"/>
          <w:szCs w:val="20"/>
          <w14:ligatures w14:val="none"/>
        </w:rPr>
        <w:t xml:space="preserve">James Fotheringham, Nicholas Weatherley, Bisher Kawar, Damian G. Fogarty and Timothy </w:t>
      </w:r>
      <w:proofErr w:type="spellStart"/>
      <w:r w:rsidRPr="00CA6240">
        <w:rPr>
          <w:rFonts w:eastAsia="Times New Roman" w:cs="Calibri"/>
          <w:kern w:val="0"/>
          <w:sz w:val="20"/>
          <w:szCs w:val="20"/>
          <w14:ligatures w14:val="none"/>
        </w:rPr>
        <w:t>Ellam</w:t>
      </w:r>
      <w:proofErr w:type="spellEnd"/>
      <w:r w:rsidR="00BA050A">
        <w:rPr>
          <w:rFonts w:eastAsia="Times New Roman" w:cs="Calibri"/>
          <w:kern w:val="0"/>
          <w:sz w:val="20"/>
          <w:szCs w:val="20"/>
          <w14:ligatures w14:val="none"/>
        </w:rPr>
        <w:t xml:space="preserve"> </w:t>
      </w:r>
      <w:r w:rsidRPr="00CA6240">
        <w:rPr>
          <w:rFonts w:eastAsia="Times New Roman" w:cs="Calibri"/>
          <w:b/>
          <w:bCs/>
          <w:kern w:val="0"/>
          <w:sz w:val="20"/>
          <w:szCs w:val="20"/>
          <w14:ligatures w14:val="none"/>
        </w:rPr>
        <w:t>The body composition and excretory burden of lean, obese, and severely obese individuals has implications for the assessment of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Kidney Int. 2014 Dec;86(6):1221-8.</w:t>
      </w:r>
      <w:r w:rsidR="00BA050A">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10.1038/ki.2014.112. Epub 2014 Apr 9. </w:t>
      </w:r>
      <w:r w:rsidR="005E2C84" w:rsidRPr="005E2C84">
        <w:rPr>
          <w:rFonts w:eastAsia="Times New Roman" w:cs="Calibri"/>
          <w:color w:val="0000FF"/>
          <w:kern w:val="0"/>
          <w:sz w:val="20"/>
          <w:szCs w:val="20"/>
          <w14:ligatures w14:val="none"/>
        </w:rPr>
        <w:t xml:space="preserve">PMID: </w:t>
      </w:r>
      <w:hyperlink r:id="rId629" w:history="1">
        <w:r w:rsidRPr="00CA6240">
          <w:rPr>
            <w:rFonts w:eastAsia="Times New Roman" w:cs="Calibri"/>
            <w:color w:val="0000FF"/>
            <w:kern w:val="0"/>
            <w:sz w:val="20"/>
            <w:szCs w:val="20"/>
            <w:u w:val="single"/>
            <w14:ligatures w14:val="none"/>
          </w:rPr>
          <w:t>24717300</w:t>
        </w:r>
      </w:hyperlink>
      <w:r w:rsidRPr="00CA6240">
        <w:rPr>
          <w:rFonts w:eastAsia="Times New Roman" w:cs="Calibri"/>
          <w:color w:val="0000FF"/>
          <w:kern w:val="0"/>
          <w:sz w:val="20"/>
          <w:szCs w:val="20"/>
          <w:u w:val="single"/>
          <w14:ligatures w14:val="none"/>
        </w:rPr>
        <w:t xml:space="preserve"> </w:t>
      </w:r>
      <w:r w:rsidRPr="00CA6240">
        <w:rPr>
          <w:rFonts w:eastAsia="Times New Roman" w:cs="Calibri"/>
          <w:kern w:val="0"/>
          <w:sz w:val="20"/>
          <w:szCs w:val="20"/>
          <w14:ligatures w14:val="none"/>
        </w:rPr>
        <w:t>NIDDK Repository Paper</w:t>
      </w:r>
    </w:p>
    <w:p w14:paraId="7AA78DC5" w14:textId="7115BDD6" w:rsidR="00292582" w:rsidRPr="00CA6240" w:rsidRDefault="00292582" w:rsidP="00DB5459">
      <w:pPr>
        <w:keepLines/>
        <w:spacing w:before="120" w:after="120" w:line="276" w:lineRule="auto"/>
        <w:ind w:left="720" w:hanging="720"/>
        <w:rPr>
          <w:rFonts w:eastAsia="Times New Roman" w:cs="Calibri"/>
          <w:kern w:val="0"/>
          <w:sz w:val="20"/>
          <w:szCs w:val="20"/>
          <w14:ligatures w14:val="none"/>
        </w:rPr>
      </w:pPr>
      <w:r w:rsidRPr="00CA6240">
        <w:rPr>
          <w:rFonts w:eastAsia="Times New Roman" w:cs="Calibri"/>
          <w:kern w:val="0"/>
          <w:sz w:val="20"/>
          <w:szCs w:val="20"/>
          <w14:ligatures w14:val="none"/>
        </w:rPr>
        <w:t xml:space="preserve">Fotheringham J, Campbell MJ, Fogarty DG, El Nahas M, </w:t>
      </w:r>
      <w:proofErr w:type="spellStart"/>
      <w:r w:rsidRPr="00CA6240">
        <w:rPr>
          <w:rFonts w:eastAsia="Times New Roman" w:cs="Calibri"/>
          <w:kern w:val="0"/>
          <w:sz w:val="20"/>
          <w:szCs w:val="20"/>
          <w14:ligatures w14:val="none"/>
        </w:rPr>
        <w:t>Ellam</w:t>
      </w:r>
      <w:proofErr w:type="spellEnd"/>
      <w:r w:rsidRPr="00CA6240">
        <w:rPr>
          <w:rFonts w:eastAsia="Times New Roman" w:cs="Calibri"/>
          <w:kern w:val="0"/>
          <w:sz w:val="20"/>
          <w:szCs w:val="20"/>
          <w14:ligatures w14:val="none"/>
        </w:rPr>
        <w:t xml:space="preserve"> T </w:t>
      </w:r>
      <w:r w:rsidRPr="00CA6240">
        <w:rPr>
          <w:rFonts w:eastAsia="Times New Roman" w:cs="Calibri"/>
          <w:b/>
          <w:bCs/>
          <w:color w:val="000000"/>
          <w:kern w:val="0"/>
          <w:sz w:val="20"/>
          <w:szCs w:val="20"/>
          <w14:ligatures w14:val="none"/>
        </w:rPr>
        <w:t>Estimated albumin excretion rate versus urine albumin-creatinine ration for the estimation of measured albumin excretion rate: derivation and validation of an estimated albumin excretion rate equation.</w:t>
      </w:r>
      <w:r w:rsidRPr="00292582">
        <w:rPr>
          <w:rFonts w:eastAsia="Times New Roman" w:cs="Calibri"/>
          <w:b/>
          <w:bCs/>
          <w:kern w:val="0"/>
          <w:sz w:val="20"/>
          <w:szCs w:val="20"/>
          <w14:ligatures w14:val="none"/>
        </w:rPr>
        <w:t xml:space="preserve"> </w:t>
      </w:r>
      <w:proofErr w:type="gramStart"/>
      <w:r w:rsidRPr="00CA6240">
        <w:rPr>
          <w:rFonts w:eastAsia="Times New Roman" w:cs="Calibri"/>
          <w:kern w:val="0"/>
          <w:sz w:val="20"/>
          <w:szCs w:val="20"/>
          <w14:ligatures w14:val="none"/>
        </w:rPr>
        <w:t>Am</w:t>
      </w:r>
      <w:proofErr w:type="gramEnd"/>
      <w:r w:rsidRPr="00CA6240">
        <w:rPr>
          <w:rFonts w:eastAsia="Times New Roman" w:cs="Calibri"/>
          <w:kern w:val="0"/>
          <w:sz w:val="20"/>
          <w:szCs w:val="20"/>
          <w14:ligatures w14:val="none"/>
        </w:rPr>
        <w:t xml:space="preserve"> J Kidney Dis. 2014 Mar;63(3):405-14.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10.1053/j.ajkd.2013.08.009. Epub 2013 Sep 29. </w:t>
      </w:r>
      <w:r w:rsidR="005E2C84" w:rsidRPr="005E2C84">
        <w:rPr>
          <w:rFonts w:eastAsia="Times New Roman" w:cs="Calibri"/>
          <w:color w:val="0000FF"/>
          <w:kern w:val="0"/>
          <w:sz w:val="20"/>
          <w:szCs w:val="20"/>
          <w14:ligatures w14:val="none"/>
        </w:rPr>
        <w:t xml:space="preserve">PMID: </w:t>
      </w:r>
      <w:hyperlink r:id="rId630" w:history="1">
        <w:r w:rsidRPr="00CA6240">
          <w:rPr>
            <w:rFonts w:eastAsia="Times New Roman" w:cs="Calibri"/>
            <w:color w:val="0000FF"/>
            <w:kern w:val="0"/>
            <w:sz w:val="20"/>
            <w:szCs w:val="20"/>
            <w:u w:val="single"/>
            <w14:ligatures w14:val="none"/>
          </w:rPr>
          <w:t>24084157</w:t>
        </w:r>
      </w:hyperlink>
      <w:r w:rsidRPr="00CA6240">
        <w:rPr>
          <w:rFonts w:eastAsia="Times New Roman" w:cs="Calibri"/>
          <w:color w:val="0000FF"/>
          <w:kern w:val="0"/>
          <w:sz w:val="20"/>
          <w:szCs w:val="20"/>
          <w:u w:val="single"/>
          <w14:ligatures w14:val="none"/>
        </w:rPr>
        <w:t xml:space="preserve"> </w:t>
      </w:r>
      <w:r w:rsidRPr="00CA6240">
        <w:rPr>
          <w:rFonts w:eastAsia="Times New Roman" w:cs="Calibri"/>
          <w:kern w:val="0"/>
          <w:sz w:val="20"/>
          <w:szCs w:val="20"/>
          <w14:ligatures w14:val="none"/>
        </w:rPr>
        <w:t>NIDDK Repository Paper</w:t>
      </w:r>
    </w:p>
    <w:p w14:paraId="08F6AEAA" w14:textId="3E04B79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Grunwald JE, Pistilli M, Ying GS, Daniel E, Maguire MG, Xie D, </w:t>
      </w:r>
      <w:proofErr w:type="spellStart"/>
      <w:r w:rsidRPr="00CA6240">
        <w:rPr>
          <w:rFonts w:eastAsia="Times New Roman" w:cs="Calibri"/>
          <w:color w:val="000000"/>
          <w:kern w:val="0"/>
          <w:sz w:val="20"/>
          <w:szCs w:val="20"/>
          <w14:ligatures w14:val="none"/>
        </w:rPr>
        <w:t>Whittock</w:t>
      </w:r>
      <w:proofErr w:type="spellEnd"/>
      <w:r w:rsidRPr="00CA6240">
        <w:rPr>
          <w:rFonts w:eastAsia="Times New Roman" w:cs="Calibri"/>
          <w:color w:val="000000"/>
          <w:kern w:val="0"/>
          <w:sz w:val="20"/>
          <w:szCs w:val="20"/>
          <w14:ligatures w14:val="none"/>
        </w:rPr>
        <w:t xml:space="preserve">-Martin R, Parker Ostroff C, Lo JC, Townsend RR,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CA, Lash JP, Fink JC, Rahman M, Feldman HI, Kusek JW; Chronic Renal Insufficiency Cohort Study Investigators </w:t>
      </w:r>
      <w:r w:rsidRPr="00CA6240">
        <w:rPr>
          <w:rFonts w:eastAsia="Times New Roman" w:cs="Calibri"/>
          <w:b/>
          <w:bCs/>
          <w:color w:val="000000"/>
          <w:kern w:val="0"/>
          <w:sz w:val="20"/>
          <w:szCs w:val="20"/>
          <w14:ligatures w14:val="none"/>
        </w:rPr>
        <w:t>Retinopathy and Progression of CKD: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2014 Jul;9(7):1217-24.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10.2215/CJN.11761113. Epub 2014 May 8. </w:t>
      </w:r>
      <w:r w:rsidR="005E2C84" w:rsidRPr="005E2C84">
        <w:rPr>
          <w:rFonts w:eastAsia="Times New Roman" w:cs="Calibri"/>
          <w:color w:val="0000FF"/>
          <w:kern w:val="0"/>
          <w:sz w:val="20"/>
          <w:szCs w:val="20"/>
          <w14:ligatures w14:val="none"/>
        </w:rPr>
        <w:t xml:space="preserve">PMID: </w:t>
      </w:r>
      <w:hyperlink r:id="rId631" w:history="1">
        <w:r w:rsidRPr="00CA6240">
          <w:rPr>
            <w:rFonts w:eastAsia="Times New Roman" w:cs="Calibri"/>
            <w:color w:val="0000FF"/>
            <w:kern w:val="0"/>
            <w:sz w:val="20"/>
            <w:szCs w:val="20"/>
            <w:u w:val="single"/>
            <w14:ligatures w14:val="none"/>
          </w:rPr>
          <w:t>24812423</w:t>
        </w:r>
      </w:hyperlink>
      <w:r w:rsidR="005E2C84">
        <w:rPr>
          <w:rFonts w:eastAsia="Times New Roman" w:cs="Calibri"/>
          <w:color w:val="0000FF"/>
          <w:kern w:val="0"/>
          <w:sz w:val="20"/>
          <w:szCs w:val="20"/>
          <w:u w:val="single"/>
          <w14:ligatures w14:val="none"/>
        </w:rPr>
        <w:t xml:space="preserve">; </w:t>
      </w:r>
      <w:hyperlink r:id="rId632" w:history="1">
        <w:r w:rsidRPr="00CA6240">
          <w:rPr>
            <w:rFonts w:eastAsia="Times New Roman" w:cs="Calibri"/>
            <w:color w:val="0000FF"/>
            <w:kern w:val="0"/>
            <w:sz w:val="20"/>
            <w:szCs w:val="20"/>
            <w:u w:val="single"/>
            <w14:ligatures w14:val="none"/>
          </w:rPr>
          <w:t>PMC4078969</w:t>
        </w:r>
      </w:hyperlink>
    </w:p>
    <w:p w14:paraId="7A97590A" w14:textId="49FC203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Laura H. Mariani, Matthew T. White, Justine Shults, Harold I. Feldman, Myles Wolf, Cheryl A. Anderson, Peter P. Reese, Michelle R. Denburg, Raymond R. Townsend, Joan C. Lo, Anne R. Cappola, Dean Carlow, Crystal A.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Susan Steigerwalt, Mary B. Leonard,</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CRIC Investigators.</w:t>
      </w:r>
      <w:r w:rsidR="00BA050A">
        <w:rPr>
          <w:rFonts w:eastAsia="Times New Roman" w:cs="Calibri"/>
          <w:b/>
          <w:bCs/>
          <w:color w:val="000000"/>
          <w:kern w:val="0"/>
          <w:sz w:val="20"/>
          <w:szCs w:val="20"/>
          <w14:ligatures w14:val="none"/>
        </w:rPr>
        <w:t xml:space="preserve"> </w:t>
      </w:r>
      <w:r w:rsidRPr="00CA6240">
        <w:rPr>
          <w:rFonts w:eastAsia="Times New Roman" w:cs="Calibri"/>
          <w:b/>
          <w:bCs/>
          <w:color w:val="000000"/>
          <w:kern w:val="0"/>
          <w:sz w:val="20"/>
          <w:szCs w:val="20"/>
          <w14:ligatures w14:val="none"/>
        </w:rPr>
        <w:t>Increasing use of vitamin D supplementation in the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Ren </w:t>
      </w:r>
      <w:proofErr w:type="spellStart"/>
      <w:r w:rsidRPr="00CA6240">
        <w:rPr>
          <w:rFonts w:eastAsia="Times New Roman" w:cs="Calibri"/>
          <w:color w:val="000000"/>
          <w:kern w:val="0"/>
          <w:sz w:val="20"/>
          <w:szCs w:val="20"/>
          <w14:ligatures w14:val="none"/>
        </w:rPr>
        <w:t>Nutr</w:t>
      </w:r>
      <w:proofErr w:type="spellEnd"/>
      <w:r w:rsidRPr="00CA6240">
        <w:rPr>
          <w:rFonts w:eastAsia="Times New Roman" w:cs="Calibri"/>
          <w:color w:val="000000"/>
          <w:kern w:val="0"/>
          <w:sz w:val="20"/>
          <w:szCs w:val="20"/>
          <w14:ligatures w14:val="none"/>
        </w:rPr>
        <w:t xml:space="preserve"> 2014 May;24(3):186-93.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10.1053/j.jrn.2014.01.015. Epub 2014 Mar 7. </w:t>
      </w:r>
      <w:r w:rsidR="005E2C84" w:rsidRPr="005E2C84">
        <w:rPr>
          <w:rFonts w:eastAsia="Times New Roman" w:cs="Calibri"/>
          <w:color w:val="0000FF"/>
          <w:kern w:val="0"/>
          <w:sz w:val="20"/>
          <w:szCs w:val="20"/>
          <w14:ligatures w14:val="none"/>
        </w:rPr>
        <w:t xml:space="preserve">PMID: </w:t>
      </w:r>
      <w:hyperlink r:id="rId633" w:history="1">
        <w:r w:rsidRPr="00CA6240">
          <w:rPr>
            <w:rFonts w:eastAsia="Times New Roman" w:cs="Calibri"/>
            <w:color w:val="0000FF"/>
            <w:kern w:val="0"/>
            <w:sz w:val="20"/>
            <w:szCs w:val="20"/>
            <w:u w:val="single"/>
            <w14:ligatures w14:val="none"/>
          </w:rPr>
          <w:t>24613295</w:t>
        </w:r>
      </w:hyperlink>
      <w:r w:rsidR="005E2C84">
        <w:rPr>
          <w:rFonts w:eastAsia="Times New Roman" w:cs="Calibri"/>
          <w:color w:val="0000FF"/>
          <w:kern w:val="0"/>
          <w:sz w:val="20"/>
          <w:szCs w:val="20"/>
          <w:u w:val="single"/>
          <w14:ligatures w14:val="none"/>
        </w:rPr>
        <w:t xml:space="preserve">; </w:t>
      </w:r>
      <w:hyperlink r:id="rId634" w:history="1">
        <w:r w:rsidRPr="00CA6240">
          <w:rPr>
            <w:rFonts w:eastAsia="Times New Roman" w:cs="Calibri"/>
            <w:color w:val="0000FF"/>
            <w:kern w:val="0"/>
            <w:sz w:val="20"/>
            <w:szCs w:val="20"/>
            <w:u w:val="single"/>
            <w14:ligatures w14:val="none"/>
          </w:rPr>
          <w:t>PMC4023561</w:t>
        </w:r>
      </w:hyperlink>
    </w:p>
    <w:p w14:paraId="1B3FD80F" w14:textId="3E36A84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Mehta NN, Matthews GJ, Krishnamoorthy P, Shah R, McLaughlin C, Patel P, Budoff M, Chen J, Wolman M, Go A, He J, </w:t>
      </w:r>
      <w:proofErr w:type="spellStart"/>
      <w:r w:rsidRPr="00CA6240">
        <w:rPr>
          <w:rFonts w:eastAsia="Times New Roman" w:cs="Calibri"/>
          <w:color w:val="000000"/>
          <w:kern w:val="0"/>
          <w:sz w:val="20"/>
          <w:szCs w:val="20"/>
          <w14:ligatures w14:val="none"/>
        </w:rPr>
        <w:t>Kanetsky</w:t>
      </w:r>
      <w:proofErr w:type="spellEnd"/>
      <w:r w:rsidRPr="00CA6240">
        <w:rPr>
          <w:rFonts w:eastAsia="Times New Roman" w:cs="Calibri"/>
          <w:color w:val="000000"/>
          <w:kern w:val="0"/>
          <w:sz w:val="20"/>
          <w:szCs w:val="20"/>
          <w14:ligatures w14:val="none"/>
        </w:rPr>
        <w:t xml:space="preserve"> PA, Master SR, Rader DJ, Raj D,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CA, Shah R, Schreiber M, Fischer MJ, Townsend RR, Kusek J, Feldman HI, Foulkes AS, Reilly MP; Chronic Renal Insufficiency Cohort (CRIC) Study Investigators </w:t>
      </w:r>
      <w:r w:rsidRPr="00CA6240">
        <w:rPr>
          <w:rFonts w:eastAsia="Times New Roman" w:cs="Calibri"/>
          <w:b/>
          <w:bCs/>
          <w:color w:val="000000"/>
          <w:kern w:val="0"/>
          <w:sz w:val="20"/>
          <w:szCs w:val="20"/>
          <w14:ligatures w14:val="none"/>
        </w:rPr>
        <w:t>Higher plasma CXCL12 levels predict incident myocardial infarction and death in chronic kidney disease:</w:t>
      </w:r>
      <w:r w:rsidR="00BA050A">
        <w:rPr>
          <w:rFonts w:eastAsia="Times New Roman" w:cs="Calibri"/>
          <w:b/>
          <w:bCs/>
          <w:color w:val="000000"/>
          <w:kern w:val="0"/>
          <w:sz w:val="20"/>
          <w:szCs w:val="20"/>
          <w14:ligatures w14:val="none"/>
        </w:rPr>
        <w:t xml:space="preserve"> </w:t>
      </w:r>
      <w:r w:rsidRPr="00CA6240">
        <w:rPr>
          <w:rFonts w:eastAsia="Times New Roman" w:cs="Calibri"/>
          <w:b/>
          <w:bCs/>
          <w:color w:val="000000"/>
          <w:kern w:val="0"/>
          <w:sz w:val="20"/>
          <w:szCs w:val="20"/>
          <w14:ligatures w14:val="none"/>
        </w:rPr>
        <w:t>Findings from the Chronic Renal Insufficiency Cohort Study</w:t>
      </w:r>
      <w:r w:rsidRPr="00292582">
        <w:rPr>
          <w:rFonts w:eastAsia="Times New Roman" w:cs="Calibri"/>
          <w:b/>
          <w:bCs/>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Eur</w:t>
      </w:r>
      <w:proofErr w:type="spellEnd"/>
      <w:r w:rsidRPr="00CA6240">
        <w:rPr>
          <w:rFonts w:eastAsia="Times New Roman" w:cs="Calibri"/>
          <w:color w:val="000000"/>
          <w:kern w:val="0"/>
          <w:sz w:val="20"/>
          <w:szCs w:val="20"/>
          <w14:ligatures w14:val="none"/>
        </w:rPr>
        <w:t xml:space="preserve"> Heart J. 2014 Aug 14;35(31):2115-22.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eurheartj</w:t>
      </w:r>
      <w:proofErr w:type="spellEnd"/>
      <w:r w:rsidRPr="00CA6240">
        <w:rPr>
          <w:rFonts w:eastAsia="Times New Roman" w:cs="Calibri"/>
          <w:color w:val="000000"/>
          <w:kern w:val="0"/>
          <w:sz w:val="20"/>
          <w:szCs w:val="20"/>
          <w14:ligatures w14:val="none"/>
        </w:rPr>
        <w:t xml:space="preserve">/eht481. Epub 2013 Dec 4. </w:t>
      </w:r>
      <w:r w:rsidR="005E2C84" w:rsidRPr="005E2C84">
        <w:rPr>
          <w:rFonts w:eastAsia="Times New Roman" w:cs="Calibri"/>
          <w:color w:val="0000FF"/>
          <w:kern w:val="0"/>
          <w:sz w:val="20"/>
          <w:szCs w:val="20"/>
          <w14:ligatures w14:val="none"/>
        </w:rPr>
        <w:t xml:space="preserve">PMID: </w:t>
      </w:r>
      <w:hyperlink r:id="rId635" w:history="1">
        <w:r w:rsidRPr="00CA6240">
          <w:rPr>
            <w:rFonts w:eastAsia="Times New Roman" w:cs="Calibri"/>
            <w:color w:val="0000FF"/>
            <w:kern w:val="0"/>
            <w:sz w:val="20"/>
            <w:szCs w:val="20"/>
            <w:u w:val="single"/>
            <w14:ligatures w14:val="none"/>
          </w:rPr>
          <w:t>24306482</w:t>
        </w:r>
      </w:hyperlink>
      <w:r w:rsidR="005E2C84">
        <w:rPr>
          <w:rFonts w:eastAsia="Times New Roman" w:cs="Calibri"/>
          <w:color w:val="0000FF"/>
          <w:kern w:val="0"/>
          <w:sz w:val="20"/>
          <w:szCs w:val="20"/>
          <w:u w:val="single"/>
          <w14:ligatures w14:val="none"/>
        </w:rPr>
        <w:t xml:space="preserve">; </w:t>
      </w:r>
      <w:hyperlink r:id="rId636" w:history="1">
        <w:r w:rsidRPr="00CA6240">
          <w:rPr>
            <w:rFonts w:eastAsia="Times New Roman" w:cs="Calibri"/>
            <w:color w:val="0000FF"/>
            <w:kern w:val="0"/>
            <w:sz w:val="20"/>
            <w:szCs w:val="20"/>
            <w:u w:val="single"/>
            <w14:ligatures w14:val="none"/>
          </w:rPr>
          <w:t>PMC4132636</w:t>
        </w:r>
      </w:hyperlink>
    </w:p>
    <w:p w14:paraId="7B508200" w14:textId="75EBFA8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Rahman M, Yang W, </w:t>
      </w:r>
      <w:proofErr w:type="spellStart"/>
      <w:r w:rsidRPr="00CA6240">
        <w:rPr>
          <w:rFonts w:eastAsia="Times New Roman" w:cs="Calibri"/>
          <w:color w:val="000000"/>
          <w:kern w:val="0"/>
          <w:sz w:val="20"/>
          <w:szCs w:val="20"/>
          <w14:ligatures w14:val="none"/>
        </w:rPr>
        <w:t>Akkina</w:t>
      </w:r>
      <w:proofErr w:type="spellEnd"/>
      <w:r w:rsidRPr="00CA6240">
        <w:rPr>
          <w:rFonts w:eastAsia="Times New Roman" w:cs="Calibri"/>
          <w:color w:val="000000"/>
          <w:kern w:val="0"/>
          <w:sz w:val="20"/>
          <w:szCs w:val="20"/>
          <w14:ligatures w14:val="none"/>
        </w:rPr>
        <w:t xml:space="preserve"> S, Alper A, Anderson AH, Appel LJ, He J, Raj DS, Schelling J, Strauss L, Teal V, Rader DJ; CRIC Study Investigators </w:t>
      </w:r>
      <w:r w:rsidRPr="00CA6240">
        <w:rPr>
          <w:rFonts w:eastAsia="Times New Roman" w:cs="Calibri"/>
          <w:b/>
          <w:bCs/>
          <w:color w:val="000000"/>
          <w:kern w:val="0"/>
          <w:sz w:val="20"/>
          <w:szCs w:val="20"/>
          <w14:ligatures w14:val="none"/>
        </w:rPr>
        <w:t>Relation of Serum Lipids and Lipoproteins with Progression of CKD:</w:t>
      </w:r>
      <w:r w:rsidR="00BA050A">
        <w:rPr>
          <w:rFonts w:eastAsia="Times New Roman" w:cs="Calibri"/>
          <w:b/>
          <w:bCs/>
          <w:color w:val="000000"/>
          <w:kern w:val="0"/>
          <w:sz w:val="20"/>
          <w:szCs w:val="20"/>
          <w14:ligatures w14:val="none"/>
        </w:rPr>
        <w:t xml:space="preserve"> </w:t>
      </w:r>
      <w:r w:rsidRPr="00CA6240">
        <w:rPr>
          <w:rFonts w:eastAsia="Times New Roman" w:cs="Calibri"/>
          <w:b/>
          <w:bCs/>
          <w:color w:val="000000"/>
          <w:kern w:val="0"/>
          <w:sz w:val="20"/>
          <w:szCs w:val="20"/>
          <w14:ligatures w14:val="none"/>
        </w:rPr>
        <w:t>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2014 Jul 7;9(7):1190-8.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10.2215/CJN.09320913. Epub 2014 May 15. </w:t>
      </w:r>
      <w:r w:rsidR="005E2C84" w:rsidRPr="005E2C84">
        <w:rPr>
          <w:rFonts w:eastAsia="Times New Roman" w:cs="Calibri"/>
          <w:color w:val="0000FF"/>
          <w:kern w:val="0"/>
          <w:sz w:val="20"/>
          <w:szCs w:val="20"/>
          <w14:ligatures w14:val="none"/>
        </w:rPr>
        <w:t xml:space="preserve">PMID: </w:t>
      </w:r>
      <w:hyperlink r:id="rId637" w:history="1">
        <w:r w:rsidRPr="00CA6240">
          <w:rPr>
            <w:rFonts w:eastAsia="Times New Roman" w:cs="Calibri"/>
            <w:color w:val="0000FF"/>
            <w:kern w:val="0"/>
            <w:sz w:val="20"/>
            <w:szCs w:val="20"/>
            <w:u w:val="single"/>
            <w14:ligatures w14:val="none"/>
          </w:rPr>
          <w:t>24832097</w:t>
        </w:r>
      </w:hyperlink>
      <w:r w:rsidR="005E2C84">
        <w:rPr>
          <w:rFonts w:eastAsia="Times New Roman" w:cs="Calibri"/>
          <w:color w:val="0000FF"/>
          <w:kern w:val="0"/>
          <w:sz w:val="20"/>
          <w:szCs w:val="20"/>
          <w:u w:val="single"/>
          <w14:ligatures w14:val="none"/>
        </w:rPr>
        <w:t xml:space="preserve">; </w:t>
      </w:r>
      <w:hyperlink r:id="rId638" w:history="1">
        <w:r w:rsidRPr="00CA6240">
          <w:rPr>
            <w:rFonts w:eastAsia="Times New Roman" w:cs="Calibri"/>
            <w:color w:val="0000FF"/>
            <w:kern w:val="0"/>
            <w:sz w:val="20"/>
            <w:szCs w:val="20"/>
            <w:u w:val="single"/>
            <w14:ligatures w14:val="none"/>
          </w:rPr>
          <w:t>PMC4078958</w:t>
        </w:r>
      </w:hyperlink>
    </w:p>
    <w:p w14:paraId="5A982FF0" w14:textId="428BAB1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Rahman M., Xie D., Feldman H.I., Go A.S., He J., Kusek J.W., Lash J., Miller III E.R., Ojo A., Pan Q., Seliger S.L., Steigerwalt S., Townsend R.R., for the CRIC Study Investigators</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Association Between Chronic Kidney Disease Progression and Cardiovascular Disease: Results from the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Am J Nephrol 2014;40(5):399-407.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10.1159/000368915. Epub 2014 Nov 11. </w:t>
      </w:r>
      <w:r w:rsidR="005E2C84" w:rsidRPr="005E2C84">
        <w:rPr>
          <w:rFonts w:eastAsia="Times New Roman" w:cs="Calibri"/>
          <w:color w:val="0000FF"/>
          <w:kern w:val="0"/>
          <w:sz w:val="20"/>
          <w:szCs w:val="20"/>
          <w14:ligatures w14:val="none"/>
        </w:rPr>
        <w:t xml:space="preserve">PMID: </w:t>
      </w:r>
      <w:hyperlink r:id="rId639" w:history="1">
        <w:r w:rsidRPr="00CA6240">
          <w:rPr>
            <w:rFonts w:eastAsia="Times New Roman" w:cs="Calibri"/>
            <w:color w:val="0000FF"/>
            <w:kern w:val="0"/>
            <w:sz w:val="20"/>
            <w:szCs w:val="20"/>
            <w:u w:val="single"/>
            <w14:ligatures w14:val="none"/>
          </w:rPr>
          <w:t>25401485</w:t>
        </w:r>
      </w:hyperlink>
      <w:r w:rsidR="005E2C84">
        <w:rPr>
          <w:rFonts w:eastAsia="Times New Roman" w:cs="Calibri"/>
          <w:color w:val="0000FF"/>
          <w:kern w:val="0"/>
          <w:sz w:val="20"/>
          <w:szCs w:val="20"/>
          <w:u w:val="single"/>
          <w14:ligatures w14:val="none"/>
        </w:rPr>
        <w:t xml:space="preserve">; </w:t>
      </w:r>
      <w:hyperlink r:id="rId640" w:history="1">
        <w:r w:rsidRPr="00CA6240">
          <w:rPr>
            <w:rFonts w:eastAsia="Times New Roman" w:cs="Calibri"/>
            <w:color w:val="0000FF"/>
            <w:kern w:val="0"/>
            <w:sz w:val="20"/>
            <w:szCs w:val="20"/>
            <w:u w:val="single"/>
            <w14:ligatures w14:val="none"/>
          </w:rPr>
          <w:t>PMC4275411</w:t>
        </w:r>
      </w:hyperlink>
    </w:p>
    <w:p w14:paraId="1B73E06F" w14:textId="297B4A1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Ricardo AC, Yang W, Lora CM, Gordon EJ, Diamantidis CJ, Ford V, Kusek JW, Lopez A, </w:t>
      </w:r>
      <w:proofErr w:type="spellStart"/>
      <w:r w:rsidRPr="00CA6240">
        <w:rPr>
          <w:rFonts w:eastAsia="Times New Roman" w:cs="Calibri"/>
          <w:color w:val="000000"/>
          <w:kern w:val="0"/>
          <w:sz w:val="20"/>
          <w:szCs w:val="20"/>
          <w14:ligatures w14:val="none"/>
        </w:rPr>
        <w:t>Lustigova</w:t>
      </w:r>
      <w:proofErr w:type="spellEnd"/>
      <w:r w:rsidRPr="00CA6240">
        <w:rPr>
          <w:rFonts w:eastAsia="Times New Roman" w:cs="Calibri"/>
          <w:color w:val="000000"/>
          <w:kern w:val="0"/>
          <w:sz w:val="20"/>
          <w:szCs w:val="20"/>
          <w14:ligatures w14:val="none"/>
        </w:rPr>
        <w:t xml:space="preserve"> E, Nessel L, Rosas SE, Steigerwalt S, Theurer J, Zhang X, Fischer MJ, Lash JP; CRIC Investigators </w:t>
      </w:r>
      <w:r w:rsidRPr="00CA6240">
        <w:rPr>
          <w:rFonts w:eastAsia="Times New Roman" w:cs="Calibri"/>
          <w:b/>
          <w:bCs/>
          <w:color w:val="000000"/>
          <w:kern w:val="0"/>
          <w:sz w:val="20"/>
          <w:szCs w:val="20"/>
          <w14:ligatures w14:val="none"/>
        </w:rPr>
        <w:t>Limited health literacy is associated with low glomerular filtration in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Clin Nephrol. 2014 Jan;81(1):30-7.</w:t>
      </w:r>
      <w:r w:rsidR="00BA050A">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10.5414/CN108062. Epub 2013 Nov 13. </w:t>
      </w:r>
      <w:r w:rsidR="005E2C84" w:rsidRPr="005E2C84">
        <w:rPr>
          <w:rFonts w:eastAsia="Times New Roman" w:cs="Calibri"/>
          <w:color w:val="0000FF"/>
          <w:kern w:val="0"/>
          <w:sz w:val="20"/>
          <w:szCs w:val="20"/>
          <w14:ligatures w14:val="none"/>
        </w:rPr>
        <w:t xml:space="preserve">PMID: </w:t>
      </w:r>
      <w:hyperlink r:id="rId641" w:history="1">
        <w:r w:rsidRPr="00CA6240">
          <w:rPr>
            <w:rFonts w:eastAsia="Times New Roman" w:cs="Calibri"/>
            <w:color w:val="0000FF"/>
            <w:kern w:val="0"/>
            <w:sz w:val="20"/>
            <w:szCs w:val="20"/>
            <w:u w:val="single"/>
            <w14:ligatures w14:val="none"/>
          </w:rPr>
          <w:t>24219913</w:t>
        </w:r>
      </w:hyperlink>
      <w:r w:rsidR="005E2C84">
        <w:rPr>
          <w:rFonts w:eastAsia="Times New Roman" w:cs="Calibri"/>
          <w:color w:val="0000FF"/>
          <w:kern w:val="0"/>
          <w:sz w:val="20"/>
          <w:szCs w:val="20"/>
          <w:u w:val="single"/>
          <w14:ligatures w14:val="none"/>
        </w:rPr>
        <w:t xml:space="preserve">; </w:t>
      </w:r>
      <w:hyperlink r:id="rId642" w:history="1">
        <w:r w:rsidRPr="00CA6240">
          <w:rPr>
            <w:rFonts w:eastAsia="Times New Roman" w:cs="Calibri"/>
            <w:color w:val="0000FF"/>
            <w:kern w:val="0"/>
            <w:sz w:val="20"/>
            <w:szCs w:val="20"/>
            <w:u w:val="single"/>
            <w14:ligatures w14:val="none"/>
          </w:rPr>
          <w:t>PMC3951206</w:t>
        </w:r>
      </w:hyperlink>
    </w:p>
    <w:p w14:paraId="4775B86C" w14:textId="2C1B35C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Scialla JJ, Xie H, Rahman M, Anderson AH, Isakova T, Ojo A, Zhang X, Nessel L, Hamano T, Grunwald JE, Raj DS, Yang W, He J, Lash JP, Go AS, Kusek JW, Feldman H, Wolf M; Chronic Renal Insufficiency Cohort (CRIC) Study Investigators </w:t>
      </w:r>
      <w:r w:rsidRPr="00CA6240">
        <w:rPr>
          <w:rFonts w:eastAsia="Times New Roman" w:cs="Calibri"/>
          <w:b/>
          <w:bCs/>
          <w:color w:val="000000"/>
          <w:kern w:val="0"/>
          <w:sz w:val="20"/>
          <w:szCs w:val="20"/>
          <w14:ligatures w14:val="none"/>
        </w:rPr>
        <w:t>Fibroblast Growth Factor 23 and Cardiovascular Events in CKD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2014 Feb;25(2):349-60.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10.1681/ASN.2013050465. Epub 2013 Oct 24. </w:t>
      </w:r>
      <w:r w:rsidR="005E2C84" w:rsidRPr="005E2C84">
        <w:rPr>
          <w:rFonts w:eastAsia="Times New Roman" w:cs="Calibri"/>
          <w:color w:val="0000FF"/>
          <w:kern w:val="0"/>
          <w:sz w:val="20"/>
          <w:szCs w:val="20"/>
          <w14:ligatures w14:val="none"/>
        </w:rPr>
        <w:t xml:space="preserve">PMID: </w:t>
      </w:r>
      <w:hyperlink r:id="rId643" w:history="1">
        <w:r w:rsidRPr="00CA6240">
          <w:rPr>
            <w:rFonts w:eastAsia="Times New Roman" w:cs="Calibri"/>
            <w:color w:val="0000FF"/>
            <w:kern w:val="0"/>
            <w:sz w:val="20"/>
            <w:szCs w:val="20"/>
            <w:u w:val="single"/>
            <w14:ligatures w14:val="none"/>
          </w:rPr>
          <w:t>24158986</w:t>
        </w:r>
      </w:hyperlink>
      <w:r w:rsidR="005E2C84">
        <w:rPr>
          <w:rFonts w:eastAsia="Times New Roman" w:cs="Calibri"/>
          <w:color w:val="0000FF"/>
          <w:kern w:val="0"/>
          <w:sz w:val="20"/>
          <w:szCs w:val="20"/>
          <w:u w:val="single"/>
          <w14:ligatures w14:val="none"/>
        </w:rPr>
        <w:t xml:space="preserve">; </w:t>
      </w:r>
      <w:hyperlink r:id="rId644" w:history="1">
        <w:r w:rsidRPr="00CA6240">
          <w:rPr>
            <w:rFonts w:eastAsia="Times New Roman" w:cs="Calibri"/>
            <w:color w:val="0000FF"/>
            <w:kern w:val="0"/>
            <w:sz w:val="20"/>
            <w:szCs w:val="20"/>
            <w:u w:val="single"/>
            <w14:ligatures w14:val="none"/>
          </w:rPr>
          <w:t>PMC3904568</w:t>
        </w:r>
      </w:hyperlink>
    </w:p>
    <w:p w14:paraId="0A30E69F" w14:textId="1923AC1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Wilson FP, Xie D, Anderson AH, Leonard MB, Reese PP, Delafontaine P, Horwitz E, Kallem R, Navaneethan S, Ojo A, Porter AC, Sondheimer JH, Sweeney HL, Townsend RR, Feldman HI; CRIC Study Investigators </w:t>
      </w:r>
      <w:r w:rsidRPr="00CA6240">
        <w:rPr>
          <w:rFonts w:eastAsia="Times New Roman" w:cs="Calibri"/>
          <w:b/>
          <w:bCs/>
          <w:color w:val="000000"/>
          <w:kern w:val="0"/>
          <w:sz w:val="20"/>
          <w:szCs w:val="20"/>
          <w14:ligatures w14:val="none"/>
        </w:rPr>
        <w:t>Urinary Creatinine Excretion, Bioelectrical Impedance Analysis, and Clinical Outcomes in Patients with CKD:</w:t>
      </w:r>
      <w:r w:rsidR="00BA050A">
        <w:rPr>
          <w:rFonts w:eastAsia="Times New Roman" w:cs="Calibri"/>
          <w:b/>
          <w:bCs/>
          <w:color w:val="000000"/>
          <w:kern w:val="0"/>
          <w:sz w:val="20"/>
          <w:szCs w:val="20"/>
          <w14:ligatures w14:val="none"/>
        </w:rPr>
        <w:t xml:space="preserve"> </w:t>
      </w:r>
      <w:r w:rsidRPr="00CA6240">
        <w:rPr>
          <w:rFonts w:eastAsia="Times New Roman" w:cs="Calibri"/>
          <w:b/>
          <w:bCs/>
          <w:color w:val="000000"/>
          <w:kern w:val="0"/>
          <w:sz w:val="20"/>
          <w:szCs w:val="20"/>
          <w14:ligatures w14:val="none"/>
        </w:rPr>
        <w:t>The CRIC Study</w:t>
      </w:r>
      <w:r w:rsidRPr="00292582">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Clin J Am Soc Nephrol. 2014 Dec 5;9(12):2095-103.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10.2215/CJN.03790414. Epub 2014 Nov 7. </w:t>
      </w:r>
      <w:r w:rsidR="005E2C84" w:rsidRPr="005E2C84">
        <w:rPr>
          <w:rFonts w:eastAsia="Times New Roman" w:cs="Calibri"/>
          <w:color w:val="0000FF"/>
          <w:kern w:val="0"/>
          <w:sz w:val="20"/>
          <w:szCs w:val="20"/>
          <w14:ligatures w14:val="none"/>
        </w:rPr>
        <w:t xml:space="preserve">PMID: </w:t>
      </w:r>
      <w:hyperlink r:id="rId645" w:history="1">
        <w:r w:rsidRPr="00CA6240">
          <w:rPr>
            <w:rFonts w:eastAsia="Times New Roman" w:cs="Calibri"/>
            <w:color w:val="0000FF"/>
            <w:kern w:val="0"/>
            <w:sz w:val="20"/>
            <w:szCs w:val="20"/>
            <w:u w:val="single"/>
            <w14:ligatures w14:val="none"/>
          </w:rPr>
          <w:t>25381342</w:t>
        </w:r>
      </w:hyperlink>
      <w:r w:rsidR="005E2C84">
        <w:rPr>
          <w:rFonts w:eastAsia="Times New Roman" w:cs="Calibri"/>
          <w:color w:val="0000FF"/>
          <w:kern w:val="0"/>
          <w:sz w:val="20"/>
          <w:szCs w:val="20"/>
          <w:u w:val="single"/>
          <w14:ligatures w14:val="none"/>
        </w:rPr>
        <w:t xml:space="preserve">; </w:t>
      </w:r>
      <w:hyperlink r:id="rId646" w:history="1">
        <w:r w:rsidRPr="00CA6240">
          <w:rPr>
            <w:rFonts w:eastAsia="Times New Roman" w:cs="Calibri"/>
            <w:color w:val="0000FF"/>
            <w:kern w:val="0"/>
            <w:sz w:val="20"/>
            <w:szCs w:val="20"/>
            <w:u w:val="single"/>
            <w14:ligatures w14:val="none"/>
          </w:rPr>
          <w:t>PMC4255402</w:t>
        </w:r>
      </w:hyperlink>
    </w:p>
    <w:p w14:paraId="110C1E02" w14:textId="695EF58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Wing MR, Yang W, Teal V, Navaneethan S, Tao K, Ojo A, Guzman NN, Reilly M, Wolman M, Rosas SE, Cuevas M, Fischer M, </w:t>
      </w:r>
      <w:proofErr w:type="spellStart"/>
      <w:r w:rsidRPr="00CA6240">
        <w:rPr>
          <w:rFonts w:eastAsia="Times New Roman" w:cs="Calibri"/>
          <w:color w:val="000000"/>
          <w:kern w:val="0"/>
          <w:sz w:val="20"/>
          <w:szCs w:val="20"/>
          <w14:ligatures w14:val="none"/>
        </w:rPr>
        <w:t>Lustigova</w:t>
      </w:r>
      <w:proofErr w:type="spellEnd"/>
      <w:r w:rsidRPr="00CA6240">
        <w:rPr>
          <w:rFonts w:eastAsia="Times New Roman" w:cs="Calibri"/>
          <w:color w:val="000000"/>
          <w:kern w:val="0"/>
          <w:sz w:val="20"/>
          <w:szCs w:val="20"/>
          <w14:ligatures w14:val="none"/>
        </w:rPr>
        <w:t xml:space="preserve"> E, Master SR, Xie D, Appleby D, Joffe M, Kusek J, Feldman HI, Raj DS; for the Chronic Renal Insufficiency Cohort (CRIC) Study. </w:t>
      </w:r>
      <w:r w:rsidRPr="00CA6240">
        <w:rPr>
          <w:rFonts w:eastAsia="Times New Roman" w:cs="Calibri"/>
          <w:b/>
          <w:bCs/>
          <w:color w:val="000000"/>
          <w:kern w:val="0"/>
          <w:sz w:val="20"/>
          <w:szCs w:val="20"/>
          <w14:ligatures w14:val="none"/>
        </w:rPr>
        <w:t>Race modifies the association between adiposity and inflammation in patients with chronic kidney disease:</w:t>
      </w:r>
      <w:r w:rsidR="00BA050A">
        <w:rPr>
          <w:rFonts w:eastAsia="Times New Roman" w:cs="Calibri"/>
          <w:b/>
          <w:bCs/>
          <w:color w:val="000000"/>
          <w:kern w:val="0"/>
          <w:sz w:val="20"/>
          <w:szCs w:val="20"/>
          <w14:ligatures w14:val="none"/>
        </w:rPr>
        <w:t xml:space="preserve"> </w:t>
      </w:r>
      <w:r w:rsidRPr="00CA6240">
        <w:rPr>
          <w:rFonts w:eastAsia="Times New Roman" w:cs="Calibri"/>
          <w:b/>
          <w:bCs/>
          <w:color w:val="000000"/>
          <w:kern w:val="0"/>
          <w:sz w:val="20"/>
          <w:szCs w:val="20"/>
          <w14:ligatures w14:val="none"/>
        </w:rPr>
        <w:t>Findings from the Chronic Renal Insufficiency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Obesity (Silver Spring). 2014 May;22(5):1359-66.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10.1002/oby.20692. Epub 2014 Feb 11. </w:t>
      </w:r>
      <w:r w:rsidR="005E2C84" w:rsidRPr="005E2C84">
        <w:rPr>
          <w:rFonts w:eastAsia="Times New Roman" w:cs="Calibri"/>
          <w:color w:val="0000FF"/>
          <w:kern w:val="0"/>
          <w:sz w:val="20"/>
          <w:szCs w:val="20"/>
          <w14:ligatures w14:val="none"/>
        </w:rPr>
        <w:t xml:space="preserve">PMID: </w:t>
      </w:r>
      <w:hyperlink r:id="rId647" w:history="1">
        <w:r w:rsidRPr="00CA6240">
          <w:rPr>
            <w:rFonts w:eastAsia="Times New Roman" w:cs="Calibri"/>
            <w:color w:val="0000FF"/>
            <w:kern w:val="0"/>
            <w:sz w:val="20"/>
            <w:szCs w:val="20"/>
            <w:u w:val="single"/>
            <w14:ligatures w14:val="none"/>
          </w:rPr>
          <w:t>24415732</w:t>
        </w:r>
      </w:hyperlink>
      <w:r w:rsidR="005E2C84">
        <w:rPr>
          <w:rFonts w:eastAsia="Times New Roman" w:cs="Calibri"/>
          <w:color w:val="0000FF"/>
          <w:kern w:val="0"/>
          <w:sz w:val="20"/>
          <w:szCs w:val="20"/>
          <w:u w:val="single"/>
          <w14:ligatures w14:val="none"/>
        </w:rPr>
        <w:t xml:space="preserve">; </w:t>
      </w:r>
      <w:hyperlink r:id="rId648" w:history="1">
        <w:r w:rsidRPr="00CA6240">
          <w:rPr>
            <w:rFonts w:eastAsia="Times New Roman" w:cs="Calibri"/>
            <w:color w:val="0000FF"/>
            <w:kern w:val="0"/>
            <w:sz w:val="20"/>
            <w:szCs w:val="20"/>
            <w:u w:val="single"/>
            <w14:ligatures w14:val="none"/>
          </w:rPr>
          <w:t>PMC4327849</w:t>
        </w:r>
      </w:hyperlink>
    </w:p>
    <w:p w14:paraId="18E7E7B4" w14:textId="7A8A169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Maria R. Wing, Joseph M. Devaney, Marshall Joffe, Dawei Xie, Harold Feldman, Kevin Sterling, Katalin </w:t>
      </w:r>
      <w:proofErr w:type="spellStart"/>
      <w:r w:rsidRPr="00CA6240">
        <w:rPr>
          <w:rFonts w:eastAsia="Times New Roman" w:cs="Calibri"/>
          <w:color w:val="000000"/>
          <w:kern w:val="0"/>
          <w:sz w:val="20"/>
          <w:szCs w:val="20"/>
          <w14:ligatures w14:val="none"/>
        </w:rPr>
        <w:t>Susztak</w:t>
      </w:r>
      <w:proofErr w:type="spellEnd"/>
      <w:r w:rsidRPr="00CA6240">
        <w:rPr>
          <w:rFonts w:eastAsia="Times New Roman" w:cs="Calibri"/>
          <w:color w:val="000000"/>
          <w:kern w:val="0"/>
          <w:sz w:val="20"/>
          <w:szCs w:val="20"/>
          <w14:ligatures w14:val="none"/>
        </w:rPr>
        <w:t>, Nicolas Guzman, Jim Herman, Leslie Cope,</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Brennan Harmon, Alan Go, Jiang He, JP Lash, Eric Hoffman,</w:t>
      </w:r>
      <w:r w:rsidR="00BA050A">
        <w:rPr>
          <w:rFonts w:eastAsia="Times New Roman" w:cs="Calibri"/>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John W. Kusek, Dominic S. Raj </w:t>
      </w:r>
      <w:r w:rsidRPr="00CA6240">
        <w:rPr>
          <w:rFonts w:eastAsia="Times New Roman" w:cs="Calibri"/>
          <w:b/>
          <w:bCs/>
          <w:color w:val="000000"/>
          <w:kern w:val="0"/>
          <w:sz w:val="20"/>
          <w:szCs w:val="20"/>
          <w14:ligatures w14:val="none"/>
        </w:rPr>
        <w:t>DNA Methylation Profile associated with Rapid Decline in Kidney Function: Findings from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Nephrol Dial Transplant. 2014 Apr;29(4):864-72.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ndt</w:t>
      </w:r>
      <w:proofErr w:type="spellEnd"/>
      <w:r w:rsidRPr="00CA6240">
        <w:rPr>
          <w:rFonts w:eastAsia="Times New Roman" w:cs="Calibri"/>
          <w:color w:val="000000"/>
          <w:kern w:val="0"/>
          <w:sz w:val="20"/>
          <w:szCs w:val="20"/>
          <w14:ligatures w14:val="none"/>
        </w:rPr>
        <w:t xml:space="preserve">/gft537. Epub 2014 Feb 9. </w:t>
      </w:r>
      <w:r w:rsidR="005E2C84" w:rsidRPr="005E2C84">
        <w:rPr>
          <w:rFonts w:eastAsia="Times New Roman" w:cs="Calibri"/>
          <w:color w:val="0000FF"/>
          <w:kern w:val="0"/>
          <w:sz w:val="20"/>
          <w:szCs w:val="20"/>
          <w14:ligatures w14:val="none"/>
        </w:rPr>
        <w:t xml:space="preserve">PMID: </w:t>
      </w:r>
      <w:hyperlink r:id="rId649" w:history="1">
        <w:r w:rsidRPr="00CA6240">
          <w:rPr>
            <w:rFonts w:eastAsia="Times New Roman" w:cs="Calibri"/>
            <w:color w:val="0000FF"/>
            <w:kern w:val="0"/>
            <w:sz w:val="20"/>
            <w:szCs w:val="20"/>
            <w:u w:val="single"/>
            <w14:ligatures w14:val="none"/>
          </w:rPr>
          <w:t>24516231</w:t>
        </w:r>
      </w:hyperlink>
      <w:r w:rsidR="005E2C84">
        <w:rPr>
          <w:rFonts w:eastAsia="Times New Roman" w:cs="Calibri"/>
          <w:color w:val="0000FF"/>
          <w:kern w:val="0"/>
          <w:sz w:val="20"/>
          <w:szCs w:val="20"/>
          <w:u w:val="single"/>
          <w14:ligatures w14:val="none"/>
        </w:rPr>
        <w:t xml:space="preserve">; </w:t>
      </w:r>
      <w:hyperlink r:id="rId650" w:history="1">
        <w:r w:rsidRPr="00CA6240">
          <w:rPr>
            <w:rFonts w:eastAsia="Times New Roman" w:cs="Calibri"/>
            <w:color w:val="0000FF"/>
            <w:kern w:val="0"/>
            <w:sz w:val="20"/>
            <w:szCs w:val="20"/>
            <w:u w:val="single"/>
            <w14:ligatures w14:val="none"/>
          </w:rPr>
          <w:t>PMC3967834</w:t>
        </w:r>
      </w:hyperlink>
    </w:p>
    <w:p w14:paraId="13B0A7FB" w14:textId="6A8ECB5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Yaffe K, Kurella-Tamura M, Ackerson L, Hoang TD, Anderson AH, Duckworth M, Go AS, </w:t>
      </w:r>
      <w:proofErr w:type="spellStart"/>
      <w:r w:rsidRPr="00CA6240">
        <w:rPr>
          <w:rFonts w:eastAsia="Times New Roman" w:cs="Calibri"/>
          <w:color w:val="000000"/>
          <w:kern w:val="0"/>
          <w:sz w:val="20"/>
          <w:szCs w:val="20"/>
          <w14:ligatures w14:val="none"/>
        </w:rPr>
        <w:t>Krousel</w:t>
      </w:r>
      <w:proofErr w:type="spellEnd"/>
      <w:r w:rsidRPr="00CA6240">
        <w:rPr>
          <w:rFonts w:eastAsia="Times New Roman" w:cs="Calibri"/>
          <w:color w:val="000000"/>
          <w:kern w:val="0"/>
          <w:sz w:val="20"/>
          <w:szCs w:val="20"/>
          <w14:ligatures w14:val="none"/>
        </w:rPr>
        <w:t xml:space="preserve">-Wood M, Kusek JW, Lash JP, Ojo A, Robinson N, Sehgal AR, Sondheimer JH, Steigerwalt S, Townsend RR; CRIC Study Investigators </w:t>
      </w:r>
      <w:r w:rsidRPr="00CA6240">
        <w:rPr>
          <w:rFonts w:eastAsia="Times New Roman" w:cs="Calibri"/>
          <w:b/>
          <w:bCs/>
          <w:color w:val="000000"/>
          <w:kern w:val="0"/>
          <w:sz w:val="20"/>
          <w:szCs w:val="20"/>
          <w14:ligatures w14:val="none"/>
        </w:rPr>
        <w:t>Higher Levels of Cystatin C Are Associated with Worse Cognitive Function in Older Adults with Chronic Kidney Disease: The Chronic Renal Insufficiency Cohort Cognitive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w:t>
      </w:r>
      <w:proofErr w:type="spellStart"/>
      <w:r w:rsidRPr="00CA6240">
        <w:rPr>
          <w:rFonts w:eastAsia="Times New Roman" w:cs="Calibri"/>
          <w:color w:val="000000"/>
          <w:kern w:val="0"/>
          <w:sz w:val="20"/>
          <w:szCs w:val="20"/>
          <w14:ligatures w14:val="none"/>
        </w:rPr>
        <w:t>Geriatr</w:t>
      </w:r>
      <w:proofErr w:type="spellEnd"/>
      <w:r w:rsidRPr="00CA6240">
        <w:rPr>
          <w:rFonts w:eastAsia="Times New Roman" w:cs="Calibri"/>
          <w:color w:val="000000"/>
          <w:kern w:val="0"/>
          <w:sz w:val="20"/>
          <w:szCs w:val="20"/>
          <w14:ligatures w14:val="none"/>
        </w:rPr>
        <w:t xml:space="preserve"> Soc. 2014 Sep;62(9):1623-9.</w:t>
      </w:r>
      <w:r w:rsidR="00BA050A">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10.1111/jgs.12986. Epub 2014 Aug 14. </w:t>
      </w:r>
      <w:r w:rsidR="005E2C84" w:rsidRPr="005E2C84">
        <w:rPr>
          <w:rFonts w:eastAsia="Times New Roman" w:cs="Calibri"/>
          <w:color w:val="0000FF"/>
          <w:kern w:val="0"/>
          <w:sz w:val="20"/>
          <w:szCs w:val="20"/>
          <w14:ligatures w14:val="none"/>
        </w:rPr>
        <w:t xml:space="preserve">PMID: </w:t>
      </w:r>
      <w:hyperlink r:id="rId651" w:history="1">
        <w:r w:rsidRPr="00CA6240">
          <w:rPr>
            <w:rFonts w:eastAsia="Times New Roman" w:cs="Calibri"/>
            <w:color w:val="0000FF"/>
            <w:kern w:val="0"/>
            <w:sz w:val="20"/>
            <w:szCs w:val="20"/>
            <w:u w:val="single"/>
            <w14:ligatures w14:val="none"/>
          </w:rPr>
          <w:t>25125225</w:t>
        </w:r>
      </w:hyperlink>
      <w:r w:rsidR="005E2C84">
        <w:rPr>
          <w:rFonts w:eastAsia="Times New Roman" w:cs="Calibri"/>
          <w:color w:val="0000FF"/>
          <w:kern w:val="0"/>
          <w:sz w:val="20"/>
          <w:szCs w:val="20"/>
          <w:u w:val="single"/>
          <w14:ligatures w14:val="none"/>
        </w:rPr>
        <w:t xml:space="preserve">; </w:t>
      </w:r>
      <w:hyperlink r:id="rId652" w:history="1">
        <w:r w:rsidRPr="00CA6240">
          <w:rPr>
            <w:rFonts w:eastAsia="Times New Roman" w:cs="Calibri"/>
            <w:color w:val="0000FF"/>
            <w:kern w:val="0"/>
            <w:sz w:val="20"/>
            <w:szCs w:val="20"/>
            <w:u w:val="single"/>
            <w14:ligatures w14:val="none"/>
          </w:rPr>
          <w:t>PMC4201363</w:t>
        </w:r>
      </w:hyperlink>
    </w:p>
    <w:p w14:paraId="7B28F583" w14:textId="516E180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Yang W, Xie D, Anderson AH, Joffe MM, Greene T, Teal V, Hsu CY, Fink JC, He J, Lash JP, Ojo A, Rahman M, Nessel L, Kusek JW, Feldman HI; CRIC Study Investigators </w:t>
      </w:r>
      <w:r w:rsidRPr="00CA6240">
        <w:rPr>
          <w:rFonts w:eastAsia="Times New Roman" w:cs="Calibri"/>
          <w:b/>
          <w:bCs/>
          <w:color w:val="000000"/>
          <w:kern w:val="0"/>
          <w:sz w:val="20"/>
          <w:szCs w:val="20"/>
          <w14:ligatures w14:val="none"/>
        </w:rPr>
        <w:t>Association of kidney disease outcomes with risk factors for CKD: findings from the Chronic Renal Insufficiency Cohort (CRIC) study.</w:t>
      </w:r>
      <w:r w:rsidRPr="00292582">
        <w:rPr>
          <w:rFonts w:eastAsia="Times New Roman" w:cs="Calibri"/>
          <w:b/>
          <w:bCs/>
          <w:color w:val="000000"/>
          <w:kern w:val="0"/>
          <w:sz w:val="20"/>
          <w:szCs w:val="20"/>
          <w14:ligatures w14:val="none"/>
        </w:rPr>
        <w:t xml:space="preserve"> </w:t>
      </w:r>
      <w:proofErr w:type="gramStart"/>
      <w:r w:rsidRPr="00CA6240">
        <w:rPr>
          <w:rFonts w:eastAsia="Times New Roman" w:cs="Calibri"/>
          <w:color w:val="000000"/>
          <w:kern w:val="0"/>
          <w:sz w:val="20"/>
          <w:szCs w:val="20"/>
          <w14:ligatures w14:val="none"/>
        </w:rPr>
        <w:t>Am</w:t>
      </w:r>
      <w:proofErr w:type="gramEnd"/>
      <w:r w:rsidRPr="00CA6240">
        <w:rPr>
          <w:rFonts w:eastAsia="Times New Roman" w:cs="Calibri"/>
          <w:color w:val="000000"/>
          <w:kern w:val="0"/>
          <w:sz w:val="20"/>
          <w:szCs w:val="20"/>
          <w14:ligatures w14:val="none"/>
        </w:rPr>
        <w:t xml:space="preserve"> J Kidney Dis. 2014 Feb;63(2):236-43.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10.1053/j.ajkd.2013.08.028. Epub 2013 Oct 30. </w:t>
      </w:r>
      <w:r w:rsidR="005E2C84" w:rsidRPr="005E2C84">
        <w:rPr>
          <w:rFonts w:eastAsia="Times New Roman" w:cs="Calibri"/>
          <w:color w:val="0000FF"/>
          <w:kern w:val="0"/>
          <w:sz w:val="20"/>
          <w:szCs w:val="20"/>
          <w14:ligatures w14:val="none"/>
        </w:rPr>
        <w:t xml:space="preserve">PMID: </w:t>
      </w:r>
      <w:hyperlink r:id="rId653" w:history="1">
        <w:r w:rsidRPr="00CA6240">
          <w:rPr>
            <w:rFonts w:eastAsia="Times New Roman" w:cs="Calibri"/>
            <w:color w:val="0000FF"/>
            <w:kern w:val="0"/>
            <w:sz w:val="20"/>
            <w:szCs w:val="20"/>
            <w:u w:val="single"/>
            <w14:ligatures w14:val="none"/>
          </w:rPr>
          <w:t>24182662</w:t>
        </w:r>
      </w:hyperlink>
      <w:r w:rsidR="005E2C84">
        <w:rPr>
          <w:rFonts w:eastAsia="Times New Roman" w:cs="Calibri"/>
          <w:color w:val="0000FF"/>
          <w:kern w:val="0"/>
          <w:sz w:val="20"/>
          <w:szCs w:val="20"/>
          <w:u w:val="single"/>
          <w14:ligatures w14:val="none"/>
        </w:rPr>
        <w:t xml:space="preserve">; </w:t>
      </w:r>
      <w:hyperlink r:id="rId654" w:history="1">
        <w:r w:rsidRPr="00CA6240">
          <w:rPr>
            <w:rFonts w:eastAsia="Times New Roman" w:cs="Calibri"/>
            <w:color w:val="0000FF"/>
            <w:kern w:val="0"/>
            <w:sz w:val="20"/>
            <w:szCs w:val="20"/>
            <w:u w:val="single"/>
            <w14:ligatures w14:val="none"/>
          </w:rPr>
          <w:t>PMC3946885</w:t>
        </w:r>
      </w:hyperlink>
    </w:p>
    <w:p w14:paraId="45289086" w14:textId="5C358F33" w:rsidR="000D3FAA" w:rsidRDefault="000D3FAA" w:rsidP="00DB5459">
      <w:pPr>
        <w:pStyle w:val="Heading1"/>
        <w:ind w:left="720" w:hanging="720"/>
        <w:rPr>
          <w:rFonts w:eastAsia="Times New Roman"/>
        </w:rPr>
      </w:pPr>
      <w:bookmarkStart w:id="14" w:name="_Toc207703825"/>
      <w:r>
        <w:rPr>
          <w:rFonts w:eastAsia="Times New Roman"/>
        </w:rPr>
        <w:lastRenderedPageBreak/>
        <w:t>2013</w:t>
      </w:r>
      <w:bookmarkEnd w:id="14"/>
    </w:p>
    <w:p w14:paraId="6D5F9EAB" w14:textId="3EE568A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 xml:space="preserve">Bansal N, Keane M, Delafontaine P, Dries D, Foster E, </w:t>
      </w:r>
      <w:proofErr w:type="spellStart"/>
      <w:r w:rsidRPr="00CA6240">
        <w:rPr>
          <w:rFonts w:eastAsia="Times New Roman" w:cs="Calibri"/>
          <w:kern w:val="0"/>
          <w:sz w:val="20"/>
          <w:szCs w:val="20"/>
          <w14:ligatures w14:val="none"/>
        </w:rPr>
        <w:t>Gadegbeku</w:t>
      </w:r>
      <w:proofErr w:type="spellEnd"/>
      <w:r w:rsidRPr="00CA6240">
        <w:rPr>
          <w:rFonts w:eastAsia="Times New Roman" w:cs="Calibri"/>
          <w:kern w:val="0"/>
          <w:sz w:val="20"/>
          <w:szCs w:val="20"/>
          <w14:ligatures w14:val="none"/>
        </w:rPr>
        <w:t xml:space="preserve"> CA, Go AS, Hamm LL, Kusek JW, Ojo AO, Rahman M, Tao K, Wright JT, Xie D, Hsu CY; CRIC Study Investigators. </w:t>
      </w:r>
      <w:r w:rsidRPr="00CA6240">
        <w:rPr>
          <w:rFonts w:eastAsia="Times New Roman" w:cs="Calibri"/>
          <w:b/>
          <w:bCs/>
          <w:kern w:val="0"/>
          <w:sz w:val="20"/>
          <w:szCs w:val="20"/>
          <w14:ligatures w14:val="none"/>
        </w:rPr>
        <w:t>A Longitudinal Study of Left Ventricular Function and Structure from CKD to ESRD:</w:t>
      </w:r>
      <w:r w:rsidR="00BA050A">
        <w:rPr>
          <w:rFonts w:eastAsia="Times New Roman" w:cs="Calibri"/>
          <w:b/>
          <w:bCs/>
          <w:kern w:val="0"/>
          <w:sz w:val="20"/>
          <w:szCs w:val="20"/>
          <w14:ligatures w14:val="none"/>
        </w:rPr>
        <w:t xml:space="preserve"> </w:t>
      </w:r>
      <w:r w:rsidRPr="00CA6240">
        <w:rPr>
          <w:rFonts w:eastAsia="Times New Roman" w:cs="Calibri"/>
          <w:b/>
          <w:bCs/>
          <w:kern w:val="0"/>
          <w:sz w:val="20"/>
          <w:szCs w:val="20"/>
          <w14:ligatures w14:val="none"/>
        </w:rPr>
        <w:t>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2013 Mar;8(3):355-62.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10.2215/CJN.06020612. Epub 2013 Feb 14. </w:t>
      </w:r>
      <w:r w:rsidR="005E2C84" w:rsidRPr="005E2C84">
        <w:rPr>
          <w:rFonts w:eastAsia="Times New Roman" w:cs="Calibri"/>
          <w:color w:val="0000FF"/>
          <w:kern w:val="0"/>
          <w:sz w:val="20"/>
          <w:szCs w:val="20"/>
          <w14:ligatures w14:val="none"/>
        </w:rPr>
        <w:t xml:space="preserve">PMID: </w:t>
      </w:r>
      <w:hyperlink r:id="rId655" w:history="1">
        <w:r w:rsidRPr="00CA6240">
          <w:rPr>
            <w:rFonts w:eastAsia="Times New Roman" w:cs="Calibri"/>
            <w:color w:val="0000FF"/>
            <w:kern w:val="0"/>
            <w:sz w:val="20"/>
            <w:szCs w:val="20"/>
            <w:u w:val="single"/>
            <w14:ligatures w14:val="none"/>
          </w:rPr>
          <w:t>23411431</w:t>
        </w:r>
      </w:hyperlink>
      <w:r w:rsidR="005E2C84">
        <w:rPr>
          <w:rFonts w:eastAsia="Times New Roman" w:cs="Calibri"/>
          <w:color w:val="0000FF"/>
          <w:kern w:val="0"/>
          <w:sz w:val="20"/>
          <w:szCs w:val="20"/>
          <w:u w:val="single"/>
          <w14:ligatures w14:val="none"/>
        </w:rPr>
        <w:t xml:space="preserve">; </w:t>
      </w:r>
      <w:hyperlink r:id="rId656" w:history="1">
        <w:r w:rsidRPr="00CA6240">
          <w:rPr>
            <w:rFonts w:eastAsia="Times New Roman" w:cs="Calibri"/>
            <w:color w:val="0000FF"/>
            <w:kern w:val="0"/>
            <w:sz w:val="20"/>
            <w:szCs w:val="20"/>
            <w:u w:val="single"/>
            <w14:ligatures w14:val="none"/>
          </w:rPr>
          <w:t>PMC3586970</w:t>
        </w:r>
      </w:hyperlink>
    </w:p>
    <w:p w14:paraId="0856FE89" w14:textId="7164F9B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M</w:t>
      </w:r>
      <w:r w:rsidRPr="00CA6240">
        <w:rPr>
          <w:rFonts w:eastAsia="Times New Roman" w:cs="Calibri"/>
          <w:kern w:val="0"/>
          <w:sz w:val="20"/>
          <w:szCs w:val="20"/>
          <w14:ligatures w14:val="none"/>
        </w:rPr>
        <w:t xml:space="preserve">irela Dobre, Wei Yang, Jing Chen, Paul </w:t>
      </w:r>
      <w:proofErr w:type="spellStart"/>
      <w:r w:rsidRPr="00CA6240">
        <w:rPr>
          <w:rFonts w:eastAsia="Times New Roman" w:cs="Calibri"/>
          <w:kern w:val="0"/>
          <w:sz w:val="20"/>
          <w:szCs w:val="20"/>
          <w14:ligatures w14:val="none"/>
        </w:rPr>
        <w:t>Drawz</w:t>
      </w:r>
      <w:proofErr w:type="spellEnd"/>
      <w:r w:rsidRPr="00CA6240">
        <w:rPr>
          <w:rFonts w:eastAsia="Times New Roman" w:cs="Calibri"/>
          <w:kern w:val="0"/>
          <w:sz w:val="20"/>
          <w:szCs w:val="20"/>
          <w14:ligatures w14:val="none"/>
        </w:rPr>
        <w:t>, Lee Hamm, Edward Horwitz, Thomas Hostetter, Bernard Jaar, Claudia M Lora, Lisa Nessel, Akinlolu Ojo, Julia Scialla, Susan Steigerwalt, Valerie Teal, Myles Wolf, Mahboob Rahman, on behalf of the CRIC Investigators</w:t>
      </w:r>
      <w:r w:rsidR="00BA050A">
        <w:rPr>
          <w:rFonts w:eastAsia="Times New Roman" w:cs="Calibri"/>
          <w:kern w:val="0"/>
          <w:sz w:val="20"/>
          <w:szCs w:val="20"/>
          <w14:ligatures w14:val="none"/>
        </w:rPr>
        <w:t xml:space="preserve"> </w:t>
      </w:r>
      <w:r w:rsidRPr="00CA6240">
        <w:rPr>
          <w:rFonts w:eastAsia="Times New Roman" w:cs="Calibri"/>
          <w:b/>
          <w:bCs/>
          <w:color w:val="000000"/>
          <w:kern w:val="0"/>
          <w:sz w:val="20"/>
          <w:szCs w:val="20"/>
          <w14:ligatures w14:val="none"/>
        </w:rPr>
        <w:t>Association of serum bicarbonate with risk of renal and cardiovascular outcomes in CKD: a report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Am J Kidney Dis. 2013 Oct;62(4):670-8.</w:t>
      </w:r>
      <w:r w:rsidR="00BA050A">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10.1053/j.ajkd.2013.01.017. Epub 2013 Mar 13. </w:t>
      </w:r>
      <w:r w:rsidR="005E2C84" w:rsidRPr="005E2C84">
        <w:rPr>
          <w:rFonts w:eastAsia="Times New Roman" w:cs="Calibri"/>
          <w:color w:val="0000FF"/>
          <w:kern w:val="0"/>
          <w:sz w:val="20"/>
          <w:szCs w:val="20"/>
          <w14:ligatures w14:val="none"/>
        </w:rPr>
        <w:t xml:space="preserve">PMID: </w:t>
      </w:r>
      <w:hyperlink r:id="rId657" w:history="1">
        <w:r w:rsidRPr="00CA6240">
          <w:rPr>
            <w:rFonts w:eastAsia="Times New Roman" w:cs="Calibri"/>
            <w:color w:val="0000FF"/>
            <w:kern w:val="0"/>
            <w:sz w:val="20"/>
            <w:szCs w:val="20"/>
            <w:u w:val="single"/>
            <w14:ligatures w14:val="none"/>
          </w:rPr>
          <w:t>23489677</w:t>
        </w:r>
      </w:hyperlink>
      <w:r w:rsidR="005E2C84">
        <w:rPr>
          <w:rFonts w:eastAsia="Times New Roman" w:cs="Calibri"/>
          <w:color w:val="0000FF"/>
          <w:kern w:val="0"/>
          <w:sz w:val="20"/>
          <w:szCs w:val="20"/>
          <w:u w:val="single"/>
          <w14:ligatures w14:val="none"/>
        </w:rPr>
        <w:t xml:space="preserve">; </w:t>
      </w:r>
      <w:hyperlink r:id="rId658" w:history="1">
        <w:r w:rsidRPr="00CA6240">
          <w:rPr>
            <w:rFonts w:eastAsia="Times New Roman" w:cs="Calibri"/>
            <w:color w:val="0000FF"/>
            <w:kern w:val="0"/>
            <w:sz w:val="20"/>
            <w:szCs w:val="20"/>
            <w:u w:val="single"/>
            <w14:ligatures w14:val="none"/>
          </w:rPr>
          <w:t>PMC3701754</w:t>
        </w:r>
      </w:hyperlink>
    </w:p>
    <w:p w14:paraId="0C6F7D5A" w14:textId="7331F7B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Paul E </w:t>
      </w:r>
      <w:proofErr w:type="spellStart"/>
      <w:r w:rsidRPr="00CA6240">
        <w:rPr>
          <w:rFonts w:eastAsia="Times New Roman" w:cs="Calibri"/>
          <w:color w:val="000000"/>
          <w:kern w:val="0"/>
          <w:sz w:val="20"/>
          <w:szCs w:val="20"/>
          <w14:ligatures w14:val="none"/>
        </w:rPr>
        <w:t>Drawz</w:t>
      </w:r>
      <w:proofErr w:type="spellEnd"/>
      <w:r w:rsidRPr="00CA6240">
        <w:rPr>
          <w:rFonts w:eastAsia="Times New Roman" w:cs="Calibri"/>
          <w:color w:val="000000"/>
          <w:kern w:val="0"/>
          <w:sz w:val="20"/>
          <w:szCs w:val="20"/>
          <w14:ligatures w14:val="none"/>
        </w:rPr>
        <w:t xml:space="preserve">, MD, MHS, MS, Denise C Babineau, PhD, Carolyn Brecklin, Jiang He, Radhakrishna R Kallem, MD, MPH, Elsayed Z Soliman, MD, MSc, MS, Dawei Xie, Dina Appleby, Amanda H Anderson, Mahboob Rahman, MD, and the CRIC Study Investigators </w:t>
      </w:r>
      <w:r w:rsidRPr="00CA6240">
        <w:rPr>
          <w:rFonts w:eastAsia="Times New Roman" w:cs="Calibri"/>
          <w:b/>
          <w:bCs/>
          <w:color w:val="000000"/>
          <w:kern w:val="0"/>
          <w:sz w:val="20"/>
          <w:szCs w:val="20"/>
          <w14:ligatures w14:val="none"/>
        </w:rPr>
        <w:t>Heart rate variability is a predictor of mortality in chronic kidney disease: a report from the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Nephrol. 2013;38(6):517-28.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10.1159/000357200. Epub 2013 Dec 14. </w:t>
      </w:r>
      <w:r w:rsidR="005E2C84" w:rsidRPr="005E2C84">
        <w:rPr>
          <w:rFonts w:eastAsia="Times New Roman" w:cs="Calibri"/>
          <w:color w:val="0000FF"/>
          <w:kern w:val="0"/>
          <w:sz w:val="20"/>
          <w:szCs w:val="20"/>
          <w14:ligatures w14:val="none"/>
        </w:rPr>
        <w:t xml:space="preserve">PMID: </w:t>
      </w:r>
      <w:hyperlink r:id="rId659" w:history="1">
        <w:r w:rsidRPr="00CA6240">
          <w:rPr>
            <w:rFonts w:eastAsia="Times New Roman" w:cs="Calibri"/>
            <w:color w:val="0000FF"/>
            <w:kern w:val="0"/>
            <w:sz w:val="20"/>
            <w:szCs w:val="20"/>
            <w:u w:val="single"/>
            <w14:ligatures w14:val="none"/>
          </w:rPr>
          <w:t>24346377</w:t>
        </w:r>
      </w:hyperlink>
      <w:r w:rsidR="005E2C84">
        <w:rPr>
          <w:rFonts w:eastAsia="Times New Roman" w:cs="Calibri"/>
          <w:color w:val="0000FF"/>
          <w:kern w:val="0"/>
          <w:sz w:val="20"/>
          <w:szCs w:val="20"/>
          <w:u w:val="single"/>
          <w14:ligatures w14:val="none"/>
        </w:rPr>
        <w:t xml:space="preserve">; </w:t>
      </w:r>
      <w:hyperlink r:id="rId660" w:history="1">
        <w:r w:rsidRPr="00CA6240">
          <w:rPr>
            <w:rFonts w:eastAsia="Times New Roman" w:cs="Calibri"/>
            <w:color w:val="0000FF"/>
            <w:kern w:val="0"/>
            <w:sz w:val="20"/>
            <w:szCs w:val="20"/>
            <w:u w:val="single"/>
            <w14:ligatures w14:val="none"/>
          </w:rPr>
          <w:t>PMC3920657</w:t>
        </w:r>
      </w:hyperlink>
    </w:p>
    <w:p w14:paraId="2C28A649" w14:textId="1DE34C2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Dubin RF, Li Y, He J, Jaar BG, Kallem R, Lash JP, Makos G, Rosas SE, Soliman EZ, Townsend RR, Yang W, Go AS, Keane M, Defilippi C, Mishra R, Wolf M,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w:t>
      </w:r>
      <w:r w:rsidRPr="00CA6240">
        <w:rPr>
          <w:rFonts w:eastAsia="Times New Roman" w:cs="Calibri"/>
          <w:b/>
          <w:bCs/>
          <w:color w:val="000000"/>
          <w:kern w:val="0"/>
          <w:sz w:val="20"/>
          <w:szCs w:val="20"/>
          <w14:ligatures w14:val="none"/>
        </w:rPr>
        <w:t>Predictors of high sensitivity cardiac troponin T in chronic kidney disease patients: a cross-sectional study in the chronic renal insufficiency cohort (CRIC)</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BMC Nephrol. 2013 Oct 22;14(1):229.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10.1186/1471-2369-14-229. </w:t>
      </w:r>
      <w:r w:rsidR="005E2C84" w:rsidRPr="005E2C84">
        <w:rPr>
          <w:rFonts w:eastAsia="Times New Roman" w:cs="Calibri"/>
          <w:color w:val="0000FF"/>
          <w:kern w:val="0"/>
          <w:sz w:val="20"/>
          <w:szCs w:val="20"/>
          <w14:ligatures w14:val="none"/>
        </w:rPr>
        <w:t xml:space="preserve">PMID: </w:t>
      </w:r>
      <w:hyperlink r:id="rId661" w:history="1">
        <w:r w:rsidRPr="00CA6240">
          <w:rPr>
            <w:rFonts w:eastAsia="Times New Roman" w:cs="Calibri"/>
            <w:color w:val="0000FF"/>
            <w:kern w:val="0"/>
            <w:sz w:val="20"/>
            <w:szCs w:val="20"/>
            <w:u w:val="single"/>
            <w14:ligatures w14:val="none"/>
          </w:rPr>
          <w:t>24148285</w:t>
        </w:r>
      </w:hyperlink>
      <w:r w:rsidR="005E2C84">
        <w:rPr>
          <w:rFonts w:eastAsia="Times New Roman" w:cs="Calibri"/>
          <w:color w:val="0000FF"/>
          <w:kern w:val="0"/>
          <w:sz w:val="20"/>
          <w:szCs w:val="20"/>
          <w:u w:val="single"/>
          <w14:ligatures w14:val="none"/>
        </w:rPr>
        <w:t xml:space="preserve">; </w:t>
      </w:r>
      <w:hyperlink r:id="rId662" w:history="1">
        <w:r w:rsidRPr="00CA6240">
          <w:rPr>
            <w:rFonts w:eastAsia="Times New Roman" w:cs="Calibri"/>
            <w:color w:val="0000FF"/>
            <w:kern w:val="0"/>
            <w:sz w:val="20"/>
            <w:szCs w:val="20"/>
            <w:u w:val="single"/>
            <w14:ligatures w14:val="none"/>
          </w:rPr>
          <w:t>PMC4016297</w:t>
        </w:r>
      </w:hyperlink>
    </w:p>
    <w:p w14:paraId="2E800807" w14:textId="23183E3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Ferguson JF, Matthews GJ, Townsend RR, Raj DS, </w:t>
      </w:r>
      <w:proofErr w:type="spellStart"/>
      <w:r w:rsidRPr="00CA6240">
        <w:rPr>
          <w:rFonts w:eastAsia="Times New Roman" w:cs="Calibri"/>
          <w:color w:val="000000"/>
          <w:kern w:val="0"/>
          <w:sz w:val="20"/>
          <w:szCs w:val="20"/>
          <w14:ligatures w14:val="none"/>
        </w:rPr>
        <w:t>Kanetsky</w:t>
      </w:r>
      <w:proofErr w:type="spellEnd"/>
      <w:r w:rsidRPr="00CA6240">
        <w:rPr>
          <w:rFonts w:eastAsia="Times New Roman" w:cs="Calibri"/>
          <w:color w:val="000000"/>
          <w:kern w:val="0"/>
          <w:sz w:val="20"/>
          <w:szCs w:val="20"/>
          <w14:ligatures w14:val="none"/>
        </w:rPr>
        <w:t xml:space="preserve"> PA, Budoff M, Fischer MJ, Rosas SE, </w:t>
      </w:r>
      <w:proofErr w:type="spellStart"/>
      <w:r w:rsidRPr="00CA6240">
        <w:rPr>
          <w:rFonts w:eastAsia="Times New Roman" w:cs="Calibri"/>
          <w:color w:val="000000"/>
          <w:kern w:val="0"/>
          <w:sz w:val="20"/>
          <w:szCs w:val="20"/>
          <w14:ligatures w14:val="none"/>
        </w:rPr>
        <w:t>Kanthety</w:t>
      </w:r>
      <w:proofErr w:type="spellEnd"/>
      <w:r w:rsidRPr="00CA6240">
        <w:rPr>
          <w:rFonts w:eastAsia="Times New Roman" w:cs="Calibri"/>
          <w:color w:val="000000"/>
          <w:kern w:val="0"/>
          <w:sz w:val="20"/>
          <w:szCs w:val="20"/>
          <w14:ligatures w14:val="none"/>
        </w:rPr>
        <w:t xml:space="preserve"> R, Rahman M, Master SR, Qasim A, Li M, Mehta NN, Shen H, Mitchell BD, O'Connell JR, </w:t>
      </w:r>
      <w:proofErr w:type="spellStart"/>
      <w:r w:rsidRPr="00CA6240">
        <w:rPr>
          <w:rFonts w:eastAsia="Times New Roman" w:cs="Calibri"/>
          <w:color w:val="000000"/>
          <w:kern w:val="0"/>
          <w:sz w:val="20"/>
          <w:szCs w:val="20"/>
          <w14:ligatures w14:val="none"/>
        </w:rPr>
        <w:t>Shuldiner</w:t>
      </w:r>
      <w:proofErr w:type="spellEnd"/>
      <w:r w:rsidRPr="00CA6240">
        <w:rPr>
          <w:rFonts w:eastAsia="Times New Roman" w:cs="Calibri"/>
          <w:color w:val="000000"/>
          <w:kern w:val="0"/>
          <w:sz w:val="20"/>
          <w:szCs w:val="20"/>
          <w14:ligatures w14:val="none"/>
        </w:rPr>
        <w:t xml:space="preserve"> AR, Ho WK, Young R, Rasheed A, Danesh J, He J, Kusek JW, Ojo AO, Flack J, Go AS,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CA, Wright JT Jr, </w:t>
      </w:r>
      <w:proofErr w:type="spellStart"/>
      <w:r w:rsidRPr="00CA6240">
        <w:rPr>
          <w:rFonts w:eastAsia="Times New Roman" w:cs="Calibri"/>
          <w:color w:val="000000"/>
          <w:kern w:val="0"/>
          <w:sz w:val="20"/>
          <w:szCs w:val="20"/>
          <w14:ligatures w14:val="none"/>
        </w:rPr>
        <w:t>Saleheen</w:t>
      </w:r>
      <w:proofErr w:type="spellEnd"/>
      <w:r w:rsidRPr="00CA6240">
        <w:rPr>
          <w:rFonts w:eastAsia="Times New Roman" w:cs="Calibri"/>
          <w:color w:val="000000"/>
          <w:kern w:val="0"/>
          <w:sz w:val="20"/>
          <w:szCs w:val="20"/>
          <w14:ligatures w14:val="none"/>
        </w:rPr>
        <w:t xml:space="preserve"> D, Feldman HI, Rader DJ, Foulkes AS, Reilly MP; CRIC Study Principal Investigators </w:t>
      </w:r>
      <w:r w:rsidRPr="00CA6240">
        <w:rPr>
          <w:rFonts w:eastAsia="Times New Roman" w:cs="Calibri"/>
          <w:b/>
          <w:bCs/>
          <w:color w:val="000000"/>
          <w:kern w:val="0"/>
          <w:sz w:val="20"/>
          <w:szCs w:val="20"/>
          <w14:ligatures w14:val="none"/>
        </w:rPr>
        <w:t>Candidate Gene Association Study of Coronary Artery Calcification in Chronic Kidney Disease: Findings from the CRIC Study (Chronic Renal Insufficiency Cohort)</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Coll </w:t>
      </w:r>
      <w:proofErr w:type="spellStart"/>
      <w:r w:rsidRPr="00CA6240">
        <w:rPr>
          <w:rFonts w:eastAsia="Times New Roman" w:cs="Calibri"/>
          <w:color w:val="000000"/>
          <w:kern w:val="0"/>
          <w:sz w:val="20"/>
          <w:szCs w:val="20"/>
          <w14:ligatures w14:val="none"/>
        </w:rPr>
        <w:t>Cardiol</w:t>
      </w:r>
      <w:proofErr w:type="spellEnd"/>
      <w:r w:rsidRPr="00CA6240">
        <w:rPr>
          <w:rFonts w:eastAsia="Times New Roman" w:cs="Calibri"/>
          <w:color w:val="000000"/>
          <w:kern w:val="0"/>
          <w:sz w:val="20"/>
          <w:szCs w:val="20"/>
          <w14:ligatures w14:val="none"/>
        </w:rPr>
        <w:t xml:space="preserve">. 2013 Aug 27;62(9):789-98.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10.1016/j.jacc.2013.01.103. Epub 2013 May 30. </w:t>
      </w:r>
      <w:r w:rsidR="005E2C84" w:rsidRPr="005E2C84">
        <w:rPr>
          <w:rFonts w:eastAsia="Times New Roman" w:cs="Calibri"/>
          <w:color w:val="0000FF"/>
          <w:kern w:val="0"/>
          <w:sz w:val="20"/>
          <w:szCs w:val="20"/>
          <w14:ligatures w14:val="none"/>
        </w:rPr>
        <w:t xml:space="preserve">PMID: </w:t>
      </w:r>
      <w:hyperlink r:id="rId663" w:history="1">
        <w:r w:rsidRPr="00CA6240">
          <w:rPr>
            <w:rFonts w:eastAsia="Times New Roman" w:cs="Calibri"/>
            <w:color w:val="0000FF"/>
            <w:kern w:val="0"/>
            <w:sz w:val="20"/>
            <w:szCs w:val="20"/>
            <w:u w:val="single"/>
            <w14:ligatures w14:val="none"/>
          </w:rPr>
          <w:t>23727086</w:t>
        </w:r>
      </w:hyperlink>
      <w:r w:rsidR="005E2C84">
        <w:rPr>
          <w:rFonts w:eastAsia="Times New Roman" w:cs="Calibri"/>
          <w:color w:val="0000FF"/>
          <w:kern w:val="0"/>
          <w:sz w:val="20"/>
          <w:szCs w:val="20"/>
          <w:u w:val="single"/>
          <w14:ligatures w14:val="none"/>
        </w:rPr>
        <w:t xml:space="preserve">; </w:t>
      </w:r>
      <w:hyperlink r:id="rId664" w:history="1">
        <w:r w:rsidRPr="00CA6240">
          <w:rPr>
            <w:rFonts w:eastAsia="Times New Roman" w:cs="Calibri"/>
            <w:color w:val="0000FF"/>
            <w:kern w:val="0"/>
            <w:sz w:val="20"/>
            <w:szCs w:val="20"/>
            <w:u w:val="single"/>
            <w14:ligatures w14:val="none"/>
          </w:rPr>
          <w:t>PMC3953823</w:t>
        </w:r>
      </w:hyperlink>
    </w:p>
    <w:p w14:paraId="00C0AF4A" w14:textId="58BBE3C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Fisher H, Hsu CY, Vittinghoff E, Lin F, Bansal N.</w:t>
      </w:r>
      <w:r w:rsidR="00BA050A">
        <w:rPr>
          <w:rFonts w:eastAsia="Times New Roman" w:cs="Calibri"/>
          <w:kern w:val="0"/>
          <w:sz w:val="20"/>
          <w:szCs w:val="20"/>
          <w14:ligatures w14:val="none"/>
        </w:rPr>
        <w:t xml:space="preserve"> </w:t>
      </w:r>
      <w:r w:rsidRPr="00CA6240">
        <w:rPr>
          <w:rFonts w:eastAsia="Times New Roman" w:cs="Calibri"/>
          <w:b/>
          <w:bCs/>
          <w:kern w:val="0"/>
          <w:sz w:val="20"/>
          <w:szCs w:val="20"/>
          <w14:ligatures w14:val="none"/>
        </w:rPr>
        <w:t>Comparison of associations of urine protein-creatinine ratio versus albumin-creatinine ratio with complications of CKD: a cross-sectional analysis.</w:t>
      </w:r>
      <w:r w:rsidR="00BA050A">
        <w:rPr>
          <w:rFonts w:eastAsia="Times New Roman" w:cs="Calibri"/>
          <w:b/>
          <w:bCs/>
          <w:kern w:val="0"/>
          <w:sz w:val="20"/>
          <w:szCs w:val="20"/>
          <w14:ligatures w14:val="none"/>
        </w:rPr>
        <w:t xml:space="preserve"> </w:t>
      </w:r>
      <w:proofErr w:type="gramStart"/>
      <w:r w:rsidRPr="00CA6240">
        <w:rPr>
          <w:rFonts w:eastAsia="Times New Roman" w:cs="Calibri"/>
          <w:kern w:val="0"/>
          <w:sz w:val="20"/>
          <w:szCs w:val="20"/>
          <w14:ligatures w14:val="none"/>
        </w:rPr>
        <w:t>Am</w:t>
      </w:r>
      <w:proofErr w:type="gramEnd"/>
      <w:r w:rsidRPr="00CA6240">
        <w:rPr>
          <w:rFonts w:eastAsia="Times New Roman" w:cs="Calibri"/>
          <w:kern w:val="0"/>
          <w:sz w:val="20"/>
          <w:szCs w:val="20"/>
          <w14:ligatures w14:val="none"/>
        </w:rPr>
        <w:t xml:space="preserve"> J Kidney Dis. 2013 Dec;62(6):1102-8.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10.1053/j.ajkd.2013.07.013. Epub 2013 Sep 14. </w:t>
      </w:r>
      <w:r w:rsidR="005E2C84" w:rsidRPr="005E2C84">
        <w:rPr>
          <w:rFonts w:eastAsia="Times New Roman" w:cs="Calibri"/>
          <w:color w:val="0000FF"/>
          <w:kern w:val="0"/>
          <w:sz w:val="20"/>
          <w:szCs w:val="20"/>
          <w14:ligatures w14:val="none"/>
        </w:rPr>
        <w:t xml:space="preserve">PMID: </w:t>
      </w:r>
      <w:hyperlink r:id="rId665" w:history="1">
        <w:r w:rsidRPr="00CA6240">
          <w:rPr>
            <w:rFonts w:eastAsia="Times New Roman" w:cs="Calibri"/>
            <w:color w:val="0000FF"/>
            <w:kern w:val="0"/>
            <w:sz w:val="20"/>
            <w:szCs w:val="20"/>
            <w:u w:val="single"/>
            <w14:ligatures w14:val="none"/>
          </w:rPr>
          <w:t>24041612</w:t>
        </w:r>
      </w:hyperlink>
      <w:r w:rsidR="00E545FA">
        <w:rPr>
          <w:rFonts w:eastAsia="Times New Roman" w:cs="Calibri"/>
          <w:color w:val="0000FF"/>
          <w:kern w:val="0"/>
          <w:sz w:val="20"/>
          <w:szCs w:val="20"/>
          <w:u w:val="single"/>
          <w14:ligatures w14:val="none"/>
        </w:rPr>
        <w:t>;</w:t>
      </w:r>
      <w:hyperlink r:id="rId666" w:tooltip="link to journal" w:history="1">
        <w:r w:rsidRPr="00CA6240">
          <w:rPr>
            <w:rFonts w:eastAsia="Times New Roman" w:cs="Calibri"/>
            <w:color w:val="0000FF"/>
            <w:kern w:val="0"/>
            <w:sz w:val="20"/>
            <w:szCs w:val="20"/>
            <w:u w:val="single"/>
            <w14:ligatures w14:val="none"/>
          </w:rPr>
          <w:t xml:space="preserve"> PMC3840083 </w:t>
        </w:r>
      </w:hyperlink>
    </w:p>
    <w:p w14:paraId="7B116CF1" w14:textId="37FFF76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Guo Y, </w:t>
      </w:r>
      <w:proofErr w:type="spellStart"/>
      <w:r w:rsidRPr="00CA6240">
        <w:rPr>
          <w:rFonts w:eastAsia="Times New Roman" w:cs="Calibri"/>
          <w:color w:val="000000"/>
          <w:kern w:val="0"/>
          <w:sz w:val="20"/>
          <w:szCs w:val="20"/>
          <w14:ligatures w14:val="none"/>
        </w:rPr>
        <w:t>Lanktree</w:t>
      </w:r>
      <w:proofErr w:type="spellEnd"/>
      <w:r w:rsidRPr="00CA6240">
        <w:rPr>
          <w:rFonts w:eastAsia="Times New Roman" w:cs="Calibri"/>
          <w:color w:val="000000"/>
          <w:kern w:val="0"/>
          <w:sz w:val="20"/>
          <w:szCs w:val="20"/>
          <w14:ligatures w14:val="none"/>
        </w:rPr>
        <w:t xml:space="preserve"> MB, Taylor KC, </w:t>
      </w:r>
      <w:proofErr w:type="spellStart"/>
      <w:r w:rsidRPr="00CA6240">
        <w:rPr>
          <w:rFonts w:eastAsia="Times New Roman" w:cs="Calibri"/>
          <w:color w:val="000000"/>
          <w:kern w:val="0"/>
          <w:sz w:val="20"/>
          <w:szCs w:val="20"/>
          <w14:ligatures w14:val="none"/>
        </w:rPr>
        <w:t>Hakonarson</w:t>
      </w:r>
      <w:proofErr w:type="spellEnd"/>
      <w:r w:rsidRPr="00CA6240">
        <w:rPr>
          <w:rFonts w:eastAsia="Times New Roman" w:cs="Calibri"/>
          <w:color w:val="000000"/>
          <w:kern w:val="0"/>
          <w:sz w:val="20"/>
          <w:szCs w:val="20"/>
          <w14:ligatures w14:val="none"/>
        </w:rPr>
        <w:t xml:space="preserve"> H, Lange LA, Keating BJ; IBC 50K SNP array BMI Consortium. </w:t>
      </w:r>
      <w:r w:rsidRPr="00CA6240">
        <w:rPr>
          <w:rFonts w:eastAsia="Times New Roman" w:cs="Calibri"/>
          <w:b/>
          <w:bCs/>
          <w:color w:val="000000"/>
          <w:kern w:val="0"/>
          <w:sz w:val="20"/>
          <w:szCs w:val="20"/>
          <w14:ligatures w14:val="none"/>
        </w:rPr>
        <w:t>Gene-centric meta-analyses of 108 912 individuals confirm known body mass index loci and reveal three novel signals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Hum Mol Genet. 2013 Jan 1;22(1):184-201.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hmg</w:t>
      </w:r>
      <w:proofErr w:type="spellEnd"/>
      <w:r w:rsidRPr="00CA6240">
        <w:rPr>
          <w:rFonts w:eastAsia="Times New Roman" w:cs="Calibri"/>
          <w:color w:val="000000"/>
          <w:kern w:val="0"/>
          <w:sz w:val="20"/>
          <w:szCs w:val="20"/>
          <w14:ligatures w14:val="none"/>
        </w:rPr>
        <w:t xml:space="preserve">/dds396. Epub 2012 Sep 21. </w:t>
      </w:r>
      <w:r w:rsidR="005E2C84" w:rsidRPr="005E2C84">
        <w:rPr>
          <w:rFonts w:eastAsia="Times New Roman" w:cs="Calibri"/>
          <w:color w:val="0000FF"/>
          <w:kern w:val="0"/>
          <w:sz w:val="20"/>
          <w:szCs w:val="20"/>
          <w14:ligatures w14:val="none"/>
        </w:rPr>
        <w:t xml:space="preserve">PMID: </w:t>
      </w:r>
      <w:hyperlink r:id="rId667" w:history="1">
        <w:r w:rsidRPr="00CA6240">
          <w:rPr>
            <w:rFonts w:eastAsia="Times New Roman" w:cs="Calibri"/>
            <w:color w:val="0000FF"/>
            <w:kern w:val="0"/>
            <w:sz w:val="20"/>
            <w:szCs w:val="20"/>
            <w:u w:val="single"/>
            <w14:ligatures w14:val="none"/>
          </w:rPr>
          <w:t>23001569</w:t>
        </w:r>
      </w:hyperlink>
      <w:r w:rsidR="005E2C84">
        <w:rPr>
          <w:rFonts w:eastAsia="Times New Roman" w:cs="Calibri"/>
          <w:color w:val="0000FF"/>
          <w:kern w:val="0"/>
          <w:sz w:val="20"/>
          <w:szCs w:val="20"/>
          <w:u w:val="single"/>
          <w14:ligatures w14:val="none"/>
        </w:rPr>
        <w:t xml:space="preserve">; </w:t>
      </w:r>
      <w:hyperlink r:id="rId668" w:history="1">
        <w:r w:rsidRPr="00CA6240">
          <w:rPr>
            <w:rFonts w:eastAsia="Times New Roman" w:cs="Calibri"/>
            <w:color w:val="0000FF"/>
            <w:kern w:val="0"/>
            <w:sz w:val="20"/>
            <w:szCs w:val="20"/>
            <w:u w:val="single"/>
            <w14:ligatures w14:val="none"/>
          </w:rPr>
          <w:t>PMC3522401</w:t>
        </w:r>
      </w:hyperlink>
    </w:p>
    <w:p w14:paraId="668D4931" w14:textId="68385C9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Ky B, Shults J, Keane MG, Sutton MS, Wolf M, Feldman HI, Reese PP, Anderson CA, Townsend RR, Deo R, Lo J,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 Carlow D, Sulik MJ, Leonard MB; CRIC Study Investigators. </w:t>
      </w:r>
      <w:r w:rsidRPr="00CA6240">
        <w:rPr>
          <w:rFonts w:eastAsia="Times New Roman" w:cs="Calibri"/>
          <w:b/>
          <w:bCs/>
          <w:color w:val="000000"/>
          <w:kern w:val="0"/>
          <w:sz w:val="20"/>
          <w:szCs w:val="20"/>
          <w14:ligatures w14:val="none"/>
        </w:rPr>
        <w:t>FGF23 Modifies the Relationship between Vitamin D and Cardiac Remodeling</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Circ Heart Fail. 2013 Jul;6(4):817-24.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10.1161/CIRCHEARTFAILURE.112.000105. Epub 2013 Jun 7. </w:t>
      </w:r>
      <w:r w:rsidR="005E2C84" w:rsidRPr="005E2C84">
        <w:rPr>
          <w:rFonts w:eastAsia="Times New Roman" w:cs="Calibri"/>
          <w:color w:val="0000FF"/>
          <w:kern w:val="0"/>
          <w:sz w:val="20"/>
          <w:szCs w:val="20"/>
          <w14:ligatures w14:val="none"/>
        </w:rPr>
        <w:t xml:space="preserve">PMID: </w:t>
      </w:r>
      <w:hyperlink r:id="rId669" w:history="1">
        <w:r w:rsidRPr="00CA6240">
          <w:rPr>
            <w:rFonts w:eastAsia="Times New Roman" w:cs="Calibri"/>
            <w:color w:val="0000FF"/>
            <w:kern w:val="0"/>
            <w:sz w:val="20"/>
            <w:szCs w:val="20"/>
            <w:u w:val="single"/>
            <w14:ligatures w14:val="none"/>
          </w:rPr>
          <w:t>23748358</w:t>
        </w:r>
      </w:hyperlink>
      <w:r w:rsidR="005E2C84">
        <w:rPr>
          <w:rFonts w:eastAsia="Times New Roman" w:cs="Calibri"/>
          <w:color w:val="0000FF"/>
          <w:kern w:val="0"/>
          <w:sz w:val="20"/>
          <w:szCs w:val="20"/>
          <w:u w:val="single"/>
          <w14:ligatures w14:val="none"/>
        </w:rPr>
        <w:t xml:space="preserve">; </w:t>
      </w:r>
      <w:hyperlink r:id="rId670" w:history="1">
        <w:r w:rsidRPr="00CA6240">
          <w:rPr>
            <w:rFonts w:eastAsia="Times New Roman" w:cs="Calibri"/>
            <w:color w:val="0000FF"/>
            <w:kern w:val="0"/>
            <w:sz w:val="20"/>
            <w:szCs w:val="20"/>
            <w:u w:val="single"/>
            <w14:ligatures w14:val="none"/>
          </w:rPr>
          <w:t>PMC3867268</w:t>
        </w:r>
      </w:hyperlink>
    </w:p>
    <w:p w14:paraId="553DDAE7" w14:textId="3266597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kern w:val="0"/>
          <w:sz w:val="20"/>
          <w:szCs w:val="20"/>
          <w14:ligatures w14:val="none"/>
        </w:rPr>
        <w:t>Lin YC, Bansal N, Vittinghoff E, Go AS, Hsu CY.</w:t>
      </w:r>
      <w:r w:rsidR="00BA050A">
        <w:rPr>
          <w:rFonts w:eastAsia="Times New Roman" w:cs="Calibri"/>
          <w:kern w:val="0"/>
          <w:sz w:val="20"/>
          <w:szCs w:val="20"/>
          <w14:ligatures w14:val="none"/>
        </w:rPr>
        <w:t xml:space="preserve"> </w:t>
      </w:r>
      <w:r w:rsidRPr="00CA6240">
        <w:rPr>
          <w:rFonts w:eastAsia="Times New Roman" w:cs="Calibri"/>
          <w:b/>
          <w:bCs/>
          <w:kern w:val="0"/>
          <w:sz w:val="20"/>
          <w:szCs w:val="20"/>
          <w14:ligatures w14:val="none"/>
        </w:rPr>
        <w:t>Determinants of the creatinine clearance to glomerular filtration rate ratio in patients with chronic kidney disease: a cross-sectional study.</w:t>
      </w:r>
      <w:r w:rsidR="00BA050A">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BMC Nephrol. 2013 Dec 5;14:268.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10.1186/1471-2369-14-268.</w:t>
      </w:r>
      <w:r w:rsidR="00BA050A">
        <w:rPr>
          <w:rFonts w:eastAsia="Times New Roman" w:cs="Calibri"/>
          <w:kern w:val="0"/>
          <w:sz w:val="20"/>
          <w:szCs w:val="20"/>
          <w14:ligatures w14:val="none"/>
        </w:rPr>
        <w:t xml:space="preserve"> </w:t>
      </w:r>
      <w:r w:rsidR="005E2C84" w:rsidRPr="005E2C84">
        <w:rPr>
          <w:rFonts w:eastAsia="Times New Roman" w:cs="Calibri"/>
          <w:color w:val="0000FF"/>
          <w:kern w:val="0"/>
          <w:sz w:val="20"/>
          <w:szCs w:val="20"/>
          <w14:ligatures w14:val="none"/>
        </w:rPr>
        <w:t xml:space="preserve">PMID: </w:t>
      </w:r>
      <w:hyperlink r:id="rId671" w:history="1">
        <w:r w:rsidRPr="00CA6240">
          <w:rPr>
            <w:rFonts w:eastAsia="Times New Roman" w:cs="Calibri"/>
            <w:color w:val="0000FF"/>
            <w:kern w:val="0"/>
            <w:sz w:val="20"/>
            <w:szCs w:val="20"/>
            <w:u w:val="single"/>
            <w14:ligatures w14:val="none"/>
          </w:rPr>
          <w:t>24305166</w:t>
        </w:r>
      </w:hyperlink>
      <w:r w:rsidR="005E2C84">
        <w:rPr>
          <w:rFonts w:eastAsia="Times New Roman" w:cs="Calibri"/>
          <w:color w:val="0000FF"/>
          <w:kern w:val="0"/>
          <w:sz w:val="20"/>
          <w:szCs w:val="20"/>
          <w:u w:val="single"/>
          <w14:ligatures w14:val="none"/>
        </w:rPr>
        <w:t xml:space="preserve">; </w:t>
      </w:r>
      <w:hyperlink r:id="rId672" w:history="1">
        <w:r w:rsidRPr="00CA6240">
          <w:rPr>
            <w:rFonts w:eastAsia="Times New Roman" w:cs="Calibri"/>
            <w:color w:val="0000FF"/>
            <w:kern w:val="0"/>
            <w:sz w:val="20"/>
            <w:szCs w:val="20"/>
            <w:u w:val="single"/>
            <w14:ligatures w14:val="none"/>
          </w:rPr>
          <w:t>PMC3924195</w:t>
        </w:r>
      </w:hyperlink>
      <w:r w:rsidR="00772563">
        <w:rPr>
          <w:rFonts w:eastAsia="Times New Roman" w:cs="Calibri"/>
          <w:color w:val="0000FF"/>
          <w:kern w:val="0"/>
          <w:sz w:val="20"/>
          <w:szCs w:val="20"/>
          <w:u w:val="single"/>
          <w14:ligatures w14:val="none"/>
        </w:rPr>
        <w:t xml:space="preserve">. </w:t>
      </w:r>
      <w:r w:rsidR="00772563" w:rsidRPr="00CA6240">
        <w:rPr>
          <w:rFonts w:eastAsia="Times New Roman" w:cs="Calibri"/>
          <w:kern w:val="0"/>
          <w:sz w:val="20"/>
          <w:szCs w:val="20"/>
          <w14:ligatures w14:val="none"/>
        </w:rPr>
        <w:t>[Erratum in BMC Nephrol. 2014;15:85.]</w:t>
      </w:r>
    </w:p>
    <w:p w14:paraId="4103C4A8" w14:textId="218FC2C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Liu KD, Yang W, Anderson AH, Feldman HI, Demirjian S, Hamano T, He J, Lash J, </w:t>
      </w:r>
      <w:proofErr w:type="spellStart"/>
      <w:r w:rsidRPr="00CA6240">
        <w:rPr>
          <w:rFonts w:eastAsia="Times New Roman" w:cs="Calibri"/>
          <w:color w:val="000000"/>
          <w:kern w:val="0"/>
          <w:sz w:val="20"/>
          <w:szCs w:val="20"/>
          <w14:ligatures w14:val="none"/>
        </w:rPr>
        <w:t>Lustigova</w:t>
      </w:r>
      <w:proofErr w:type="spellEnd"/>
      <w:r w:rsidRPr="00CA6240">
        <w:rPr>
          <w:rFonts w:eastAsia="Times New Roman" w:cs="Calibri"/>
          <w:color w:val="000000"/>
          <w:kern w:val="0"/>
          <w:sz w:val="20"/>
          <w:szCs w:val="20"/>
          <w14:ligatures w14:val="none"/>
        </w:rPr>
        <w:t xml:space="preserve"> E, Rosas SE, Simonson MS, Tao K, Hsu CY; Chronic Renal Insufficiency Cohort (CRIC) study investigators. </w:t>
      </w:r>
      <w:r w:rsidRPr="00CA6240">
        <w:rPr>
          <w:rFonts w:eastAsia="Times New Roman" w:cs="Calibri"/>
          <w:b/>
          <w:bCs/>
          <w:color w:val="000000"/>
          <w:kern w:val="0"/>
          <w:sz w:val="20"/>
          <w:szCs w:val="20"/>
          <w14:ligatures w14:val="none"/>
        </w:rPr>
        <w:t>Urine neutrophil gelatinase–associated lipocalin levels do not improve risk prediction of progressive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Kidney Int. 2013 May;83(5):909-14.</w:t>
      </w:r>
      <w:r w:rsidR="00BA050A">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10.1038/ki.2012.458. Epub 2013 Jan 23. </w:t>
      </w:r>
      <w:r w:rsidR="005E2C84" w:rsidRPr="005E2C84">
        <w:rPr>
          <w:rFonts w:eastAsia="Times New Roman" w:cs="Calibri"/>
          <w:color w:val="0000FF"/>
          <w:kern w:val="0"/>
          <w:sz w:val="20"/>
          <w:szCs w:val="20"/>
          <w14:ligatures w14:val="none"/>
        </w:rPr>
        <w:t xml:space="preserve">PMID: </w:t>
      </w:r>
      <w:hyperlink r:id="rId673" w:history="1">
        <w:r w:rsidRPr="00CA6240">
          <w:rPr>
            <w:rFonts w:eastAsia="Times New Roman" w:cs="Calibri"/>
            <w:color w:val="0000FF"/>
            <w:kern w:val="0"/>
            <w:sz w:val="20"/>
            <w:szCs w:val="20"/>
            <w:u w:val="single"/>
            <w14:ligatures w14:val="none"/>
          </w:rPr>
          <w:t>23344473</w:t>
        </w:r>
      </w:hyperlink>
      <w:r w:rsidR="005E2C84">
        <w:rPr>
          <w:rFonts w:eastAsia="Times New Roman" w:cs="Calibri"/>
          <w:color w:val="0000FF"/>
          <w:kern w:val="0"/>
          <w:sz w:val="20"/>
          <w:szCs w:val="20"/>
          <w:u w:val="single"/>
          <w14:ligatures w14:val="none"/>
        </w:rPr>
        <w:t xml:space="preserve">; </w:t>
      </w:r>
      <w:hyperlink r:id="rId674" w:history="1">
        <w:r w:rsidRPr="00CA6240">
          <w:rPr>
            <w:rFonts w:eastAsia="Times New Roman" w:cs="Calibri"/>
            <w:color w:val="0000FF"/>
            <w:kern w:val="0"/>
            <w:sz w:val="20"/>
            <w:szCs w:val="20"/>
            <w:u w:val="single"/>
            <w14:ligatures w14:val="none"/>
          </w:rPr>
          <w:t>PMC3642209</w:t>
        </w:r>
      </w:hyperlink>
    </w:p>
    <w:p w14:paraId="489C3AB8" w14:textId="618B00C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Margolis DJ, Gupta J, Thom SR, Townsend RR, </w:t>
      </w:r>
      <w:proofErr w:type="spellStart"/>
      <w:r w:rsidRPr="00CA6240">
        <w:rPr>
          <w:rFonts w:eastAsia="Times New Roman" w:cs="Calibri"/>
          <w:color w:val="000000"/>
          <w:kern w:val="0"/>
          <w:sz w:val="20"/>
          <w:szCs w:val="20"/>
          <w14:ligatures w14:val="none"/>
        </w:rPr>
        <w:t>Kanetsky</w:t>
      </w:r>
      <w:proofErr w:type="spellEnd"/>
      <w:r w:rsidRPr="00CA6240">
        <w:rPr>
          <w:rFonts w:eastAsia="Times New Roman" w:cs="Calibri"/>
          <w:color w:val="000000"/>
          <w:kern w:val="0"/>
          <w:sz w:val="20"/>
          <w:szCs w:val="20"/>
          <w14:ligatures w14:val="none"/>
        </w:rPr>
        <w:t xml:space="preserve"> PA, </w:t>
      </w:r>
      <w:proofErr w:type="spellStart"/>
      <w:r w:rsidRPr="00CA6240">
        <w:rPr>
          <w:rFonts w:eastAsia="Times New Roman" w:cs="Calibri"/>
          <w:color w:val="000000"/>
          <w:kern w:val="0"/>
          <w:sz w:val="20"/>
          <w:szCs w:val="20"/>
          <w14:ligatures w14:val="none"/>
        </w:rPr>
        <w:t>Hoffstad</w:t>
      </w:r>
      <w:proofErr w:type="spellEnd"/>
      <w:r w:rsidRPr="00CA6240">
        <w:rPr>
          <w:rFonts w:eastAsia="Times New Roman" w:cs="Calibri"/>
          <w:color w:val="000000"/>
          <w:kern w:val="0"/>
          <w:sz w:val="20"/>
          <w:szCs w:val="20"/>
          <w14:ligatures w14:val="none"/>
        </w:rPr>
        <w:t xml:space="preserve"> O, </w:t>
      </w:r>
      <w:proofErr w:type="spellStart"/>
      <w:r w:rsidRPr="00CA6240">
        <w:rPr>
          <w:rFonts w:eastAsia="Times New Roman" w:cs="Calibri"/>
          <w:color w:val="000000"/>
          <w:kern w:val="0"/>
          <w:sz w:val="20"/>
          <w:szCs w:val="20"/>
          <w14:ligatures w14:val="none"/>
        </w:rPr>
        <w:t>Papdopoulos</w:t>
      </w:r>
      <w:proofErr w:type="spellEnd"/>
      <w:r w:rsidRPr="00CA6240">
        <w:rPr>
          <w:rFonts w:eastAsia="Times New Roman" w:cs="Calibri"/>
          <w:color w:val="000000"/>
          <w:kern w:val="0"/>
          <w:sz w:val="20"/>
          <w:szCs w:val="20"/>
          <w14:ligatures w14:val="none"/>
        </w:rPr>
        <w:t xml:space="preserve"> M, Fischer M, Schelling JR, Mitra N. </w:t>
      </w:r>
      <w:r w:rsidRPr="00CA6240">
        <w:rPr>
          <w:rFonts w:eastAsia="Times New Roman" w:cs="Calibri"/>
          <w:b/>
          <w:bCs/>
          <w:color w:val="000000"/>
          <w:kern w:val="0"/>
          <w:sz w:val="20"/>
          <w:szCs w:val="20"/>
          <w14:ligatures w14:val="none"/>
        </w:rPr>
        <w:t>Diabetes, lower extremity amputation, loss of protective sensation, and neuronal nitric oxide synthase associated protein in the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Wound Repair Regen. 2013 Jan-Feb;21(1):17-24.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10.1111/j.1524-475X.2012.00866.x. Epub 2012 Dec 10. </w:t>
      </w:r>
      <w:r w:rsidR="005E2C84" w:rsidRPr="005E2C84">
        <w:rPr>
          <w:rFonts w:eastAsia="Times New Roman" w:cs="Calibri"/>
          <w:color w:val="0000FF"/>
          <w:kern w:val="0"/>
          <w:sz w:val="20"/>
          <w:szCs w:val="20"/>
          <w14:ligatures w14:val="none"/>
        </w:rPr>
        <w:t xml:space="preserve">PMID: </w:t>
      </w:r>
      <w:hyperlink r:id="rId675" w:history="1">
        <w:r w:rsidRPr="00CA6240">
          <w:rPr>
            <w:rFonts w:eastAsia="Times New Roman" w:cs="Calibri"/>
            <w:color w:val="0000FF"/>
            <w:kern w:val="0"/>
            <w:sz w:val="20"/>
            <w:szCs w:val="20"/>
            <w:u w:val="single"/>
            <w14:ligatures w14:val="none"/>
          </w:rPr>
          <w:t>23228162</w:t>
        </w:r>
      </w:hyperlink>
      <w:r w:rsidR="005E2C84">
        <w:rPr>
          <w:rFonts w:eastAsia="Times New Roman" w:cs="Calibri"/>
          <w:color w:val="0000FF"/>
          <w:kern w:val="0"/>
          <w:sz w:val="20"/>
          <w:szCs w:val="20"/>
          <w:u w:val="single"/>
          <w14:ligatures w14:val="none"/>
        </w:rPr>
        <w:t xml:space="preserve">; </w:t>
      </w:r>
      <w:hyperlink r:id="rId676" w:history="1">
        <w:r w:rsidRPr="00CA6240">
          <w:rPr>
            <w:rFonts w:eastAsia="Times New Roman" w:cs="Calibri"/>
            <w:color w:val="0000FF"/>
            <w:kern w:val="0"/>
            <w:sz w:val="20"/>
            <w:szCs w:val="20"/>
            <w:u w:val="single"/>
            <w14:ligatures w14:val="none"/>
          </w:rPr>
          <w:t>PMC3667959</w:t>
        </w:r>
      </w:hyperlink>
    </w:p>
    <w:p w14:paraId="2C858EF2" w14:textId="290BFE1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Mishra RK, Li Y, DeFilippi C, Fischer MJ, Yang W, Keane M, Chen J, He J, Kallem R, Horwitz EJ, Rafey M, Raj DS, Go AS,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CRIC Study Investigators. </w:t>
      </w:r>
      <w:r w:rsidRPr="00CA6240">
        <w:rPr>
          <w:rFonts w:eastAsia="Times New Roman" w:cs="Calibri"/>
          <w:b/>
          <w:bCs/>
          <w:color w:val="000000"/>
          <w:kern w:val="0"/>
          <w:sz w:val="20"/>
          <w:szCs w:val="20"/>
          <w14:ligatures w14:val="none"/>
        </w:rPr>
        <w:t>Association of Cardiac Troponin T with Left Ventricular Structure and Function in CKD</w:t>
      </w:r>
      <w:r w:rsidRPr="00292582">
        <w:rPr>
          <w:rFonts w:eastAsia="Times New Roman" w:cs="Calibri"/>
          <w:b/>
          <w:bCs/>
          <w:color w:val="000000"/>
          <w:kern w:val="0"/>
          <w:sz w:val="20"/>
          <w:szCs w:val="20"/>
          <w14:ligatures w14:val="none"/>
        </w:rPr>
        <w:t xml:space="preserve"> </w:t>
      </w:r>
      <w:hyperlink r:id="rId677" w:tooltip="American journal of kidney diseases : the official journal of the National Kidney Foundation." w:history="1">
        <w:r w:rsidRPr="00CA6240">
          <w:rPr>
            <w:rFonts w:eastAsia="Times New Roman" w:cs="Calibri"/>
            <w:color w:val="000000"/>
            <w:kern w:val="0"/>
            <w:sz w:val="20"/>
            <w:szCs w:val="20"/>
            <w14:ligatures w14:val="none"/>
          </w:rPr>
          <w:t xml:space="preserve">Am J Kidney Dis. 2013 May;61(5):701-9.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10.1053/j.ajkd.2012.11.034. Epub 2013 Jan 4. PMID:</w:t>
        </w:r>
      </w:hyperlink>
      <w:r w:rsidRPr="00CA6240">
        <w:rPr>
          <w:rFonts w:eastAsia="Times New Roman" w:cs="Calibri"/>
          <w:color w:val="000000"/>
          <w:kern w:val="0"/>
          <w:sz w:val="20"/>
          <w:szCs w:val="20"/>
          <w14:ligatures w14:val="none"/>
        </w:rPr>
        <w:t xml:space="preserve"> </w:t>
      </w:r>
      <w:hyperlink r:id="rId678" w:history="1">
        <w:r w:rsidRPr="00CA6240">
          <w:rPr>
            <w:rFonts w:eastAsia="Times New Roman" w:cs="Calibri"/>
            <w:color w:val="0000FF"/>
            <w:kern w:val="0"/>
            <w:sz w:val="20"/>
            <w:szCs w:val="20"/>
            <w:u w:val="single"/>
            <w14:ligatures w14:val="none"/>
          </w:rPr>
          <w:t>23291148</w:t>
        </w:r>
      </w:hyperlink>
      <w:r w:rsidR="005E2C84">
        <w:rPr>
          <w:rFonts w:eastAsia="Times New Roman" w:cs="Calibri"/>
          <w:color w:val="0000FF"/>
          <w:kern w:val="0"/>
          <w:sz w:val="20"/>
          <w:szCs w:val="20"/>
          <w:u w:val="single"/>
          <w14:ligatures w14:val="none"/>
        </w:rPr>
        <w:t xml:space="preserve">; </w:t>
      </w:r>
      <w:hyperlink r:id="rId679" w:history="1">
        <w:r w:rsidRPr="00CA6240">
          <w:rPr>
            <w:rFonts w:eastAsia="Times New Roman" w:cs="Calibri"/>
            <w:color w:val="0000FF"/>
            <w:kern w:val="0"/>
            <w:sz w:val="20"/>
            <w:szCs w:val="20"/>
            <w:u w:val="single"/>
            <w14:ligatures w14:val="none"/>
          </w:rPr>
          <w:t>PMC3627820</w:t>
        </w:r>
      </w:hyperlink>
    </w:p>
    <w:p w14:paraId="1AC9952F" w14:textId="772920E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Mishra RK, Li Y, Ricardo AC, Yang W, Keane M, Cuevas M, Christenson R, </w:t>
      </w:r>
      <w:proofErr w:type="spellStart"/>
      <w:r w:rsidRPr="00CA6240">
        <w:rPr>
          <w:rFonts w:eastAsia="Times New Roman" w:cs="Calibri"/>
          <w:color w:val="000000"/>
          <w:kern w:val="0"/>
          <w:sz w:val="20"/>
          <w:szCs w:val="20"/>
          <w14:ligatures w14:val="none"/>
        </w:rPr>
        <w:t>deFilippi</w:t>
      </w:r>
      <w:proofErr w:type="spellEnd"/>
      <w:r w:rsidRPr="00CA6240">
        <w:rPr>
          <w:rFonts w:eastAsia="Times New Roman" w:cs="Calibri"/>
          <w:color w:val="000000"/>
          <w:kern w:val="0"/>
          <w:sz w:val="20"/>
          <w:szCs w:val="20"/>
          <w14:ligatures w14:val="none"/>
        </w:rPr>
        <w:t xml:space="preserve"> C, Chen J, He J, Kallem RR, Raj DS, Schelling JR, Wright J, Go AS,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w:t>
      </w:r>
      <w:proofErr w:type="gramStart"/>
      <w:r w:rsidRPr="00CA6240">
        <w:rPr>
          <w:rFonts w:eastAsia="Times New Roman" w:cs="Calibri"/>
          <w:color w:val="000000"/>
          <w:kern w:val="0"/>
          <w:sz w:val="20"/>
          <w:szCs w:val="20"/>
          <w14:ligatures w14:val="none"/>
        </w:rPr>
        <w:t>MG;</w:t>
      </w:r>
      <w:proofErr w:type="gramEnd"/>
      <w:r w:rsidRPr="00CA6240">
        <w:rPr>
          <w:rFonts w:eastAsia="Times New Roman" w:cs="Calibri"/>
          <w:color w:val="000000"/>
          <w:kern w:val="0"/>
          <w:sz w:val="20"/>
          <w:szCs w:val="20"/>
          <w14:ligatures w14:val="none"/>
        </w:rPr>
        <w:t xml:space="preserve"> Chronic Renal Insufficiency Cohort Investigators. </w:t>
      </w:r>
      <w:r w:rsidRPr="00CA6240">
        <w:rPr>
          <w:rFonts w:eastAsia="Times New Roman" w:cs="Calibri"/>
          <w:b/>
          <w:bCs/>
          <w:color w:val="000000"/>
          <w:kern w:val="0"/>
          <w:sz w:val="20"/>
          <w:szCs w:val="20"/>
          <w14:ligatures w14:val="none"/>
        </w:rPr>
        <w:t>Association of N-Terminal Pro-B-Type Natriuretic Peptide With Left Ventricular Structure and Function in Chronic Kidney Disease (from the Chronic Renal Insufficiency Cohort [CRIC])</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w:t>
      </w:r>
      <w:proofErr w:type="spellStart"/>
      <w:r w:rsidRPr="00CA6240">
        <w:rPr>
          <w:rFonts w:eastAsia="Times New Roman" w:cs="Calibri"/>
          <w:color w:val="000000"/>
          <w:kern w:val="0"/>
          <w:sz w:val="20"/>
          <w:szCs w:val="20"/>
          <w14:ligatures w14:val="none"/>
        </w:rPr>
        <w:t>Cardiol</w:t>
      </w:r>
      <w:proofErr w:type="spellEnd"/>
      <w:r w:rsidRPr="00CA6240">
        <w:rPr>
          <w:rFonts w:eastAsia="Times New Roman" w:cs="Calibri"/>
          <w:color w:val="000000"/>
          <w:kern w:val="0"/>
          <w:sz w:val="20"/>
          <w:szCs w:val="20"/>
          <w14:ligatures w14:val="none"/>
        </w:rPr>
        <w:t xml:space="preserve">. 2013 Feb 1;111(3):432-8.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10.1016/j.amjcard.2012.10.019. Epub 2012 Nov 22. </w:t>
      </w:r>
      <w:r w:rsidR="005E2C84" w:rsidRPr="005E2C84">
        <w:rPr>
          <w:rFonts w:eastAsia="Times New Roman" w:cs="Calibri"/>
          <w:color w:val="0000FF"/>
          <w:kern w:val="0"/>
          <w:sz w:val="20"/>
          <w:szCs w:val="20"/>
          <w14:ligatures w14:val="none"/>
        </w:rPr>
        <w:t xml:space="preserve">PMID: </w:t>
      </w:r>
      <w:hyperlink r:id="rId680" w:history="1">
        <w:r w:rsidRPr="00CA6240">
          <w:rPr>
            <w:rFonts w:eastAsia="Times New Roman" w:cs="Calibri"/>
            <w:color w:val="0000FF"/>
            <w:kern w:val="0"/>
            <w:sz w:val="20"/>
            <w:szCs w:val="20"/>
            <w:u w:val="single"/>
            <w14:ligatures w14:val="none"/>
          </w:rPr>
          <w:t>23178053</w:t>
        </w:r>
      </w:hyperlink>
      <w:r w:rsidR="005E2C84">
        <w:rPr>
          <w:rFonts w:eastAsia="Times New Roman" w:cs="Calibri"/>
          <w:color w:val="0000FF"/>
          <w:kern w:val="0"/>
          <w:sz w:val="20"/>
          <w:szCs w:val="20"/>
          <w:u w:val="single"/>
          <w14:ligatures w14:val="none"/>
        </w:rPr>
        <w:t xml:space="preserve">; </w:t>
      </w:r>
      <w:hyperlink r:id="rId681" w:tooltip="Link to Manuscript in PubMed Central" w:history="1">
        <w:r w:rsidRPr="00CA6240">
          <w:rPr>
            <w:rFonts w:eastAsia="Times New Roman" w:cs="Calibri"/>
            <w:color w:val="0000FF"/>
            <w:kern w:val="0"/>
            <w:sz w:val="20"/>
            <w:szCs w:val="20"/>
            <w:u w:val="single"/>
            <w14:ligatures w14:val="none"/>
          </w:rPr>
          <w:t>PMC5261861</w:t>
        </w:r>
      </w:hyperlink>
    </w:p>
    <w:p w14:paraId="426CF98D" w14:textId="7F61FFD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Parsa A, Kao WH, Xie D, Astor BC, Li M, Hsu CY, Feldman HI, Parekh RS, Kusek JW, Greene TH, Fink JC, Anderson AH, Choi MJ, Wright JT Jr, Lash JP, Freedman BI, Ojo A, Winkler CA, Raj DS, Kopp JB, He J, Jensvold NG, Tao K, Lipkowitz MS, Appel LJ; AASK Study Investigators; CRIC Study Investigators </w:t>
      </w:r>
      <w:r w:rsidRPr="00CA6240">
        <w:rPr>
          <w:rFonts w:eastAsia="Times New Roman" w:cs="Calibri"/>
          <w:b/>
          <w:bCs/>
          <w:color w:val="000000"/>
          <w:kern w:val="0"/>
          <w:sz w:val="20"/>
          <w:szCs w:val="20"/>
          <w14:ligatures w14:val="none"/>
        </w:rPr>
        <w:t>APOL1 risk variants, race and progression of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N Engl J Med. 2013 Dec 5;369(23):2183-96.</w:t>
      </w:r>
      <w:r w:rsidR="00BA050A">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10.1056/NEJMoa1310345. Epub 2013 Nov 9. </w:t>
      </w:r>
      <w:r w:rsidR="005E2C84" w:rsidRPr="005E2C84">
        <w:rPr>
          <w:rFonts w:eastAsia="Times New Roman" w:cs="Calibri"/>
          <w:color w:val="0000FF"/>
          <w:kern w:val="0"/>
          <w:sz w:val="20"/>
          <w:szCs w:val="20"/>
          <w14:ligatures w14:val="none"/>
        </w:rPr>
        <w:t xml:space="preserve">PMID: </w:t>
      </w:r>
      <w:hyperlink r:id="rId682" w:history="1">
        <w:r w:rsidRPr="00CA6240">
          <w:rPr>
            <w:rFonts w:eastAsia="Times New Roman" w:cs="Calibri"/>
            <w:color w:val="0000FF"/>
            <w:kern w:val="0"/>
            <w:sz w:val="20"/>
            <w:szCs w:val="20"/>
            <w:u w:val="single"/>
            <w14:ligatures w14:val="none"/>
          </w:rPr>
          <w:t>24206458</w:t>
        </w:r>
      </w:hyperlink>
      <w:r w:rsidR="005E2C84">
        <w:rPr>
          <w:rFonts w:eastAsia="Times New Roman" w:cs="Calibri"/>
          <w:color w:val="0000FF"/>
          <w:kern w:val="0"/>
          <w:sz w:val="20"/>
          <w:szCs w:val="20"/>
          <w:u w:val="single"/>
          <w14:ligatures w14:val="none"/>
        </w:rPr>
        <w:t xml:space="preserve">; </w:t>
      </w:r>
      <w:hyperlink r:id="rId683" w:history="1">
        <w:r w:rsidRPr="00CA6240">
          <w:rPr>
            <w:rFonts w:eastAsia="Times New Roman" w:cs="Calibri"/>
            <w:color w:val="0000FF"/>
            <w:kern w:val="0"/>
            <w:sz w:val="20"/>
            <w:szCs w:val="20"/>
            <w:u w:val="single"/>
            <w14:ligatures w14:val="none"/>
          </w:rPr>
          <w:t>PMC3969022</w:t>
        </w:r>
      </w:hyperlink>
    </w:p>
    <w:p w14:paraId="69AE6904" w14:textId="73FB4DF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Reese PP, Cappola AR, Shults J, Townsend RR,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CA, Anderson C, Baker JF, Carlow D, Sulik MJ, Lo JC, Go AS, Ky B, Mariani L, Feldman HI, Leonard MB; CRIC Study Investigators. </w:t>
      </w:r>
      <w:r w:rsidRPr="00CA6240">
        <w:rPr>
          <w:rFonts w:eastAsia="Times New Roman" w:cs="Calibri"/>
          <w:b/>
          <w:bCs/>
          <w:color w:val="000000"/>
          <w:kern w:val="0"/>
          <w:sz w:val="20"/>
          <w:szCs w:val="20"/>
          <w14:ligatures w14:val="none"/>
        </w:rPr>
        <w:t>Physical Performance and Frailty in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Nephrol. 2013;38(4):307-15.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10.1159/000355568. Epub 2013 Oct 4. </w:t>
      </w:r>
      <w:r w:rsidR="005E2C84" w:rsidRPr="005E2C84">
        <w:rPr>
          <w:rFonts w:eastAsia="Times New Roman" w:cs="Calibri"/>
          <w:color w:val="0000FF"/>
          <w:kern w:val="0"/>
          <w:sz w:val="20"/>
          <w:szCs w:val="20"/>
          <w14:ligatures w14:val="none"/>
        </w:rPr>
        <w:t xml:space="preserve">PMID: </w:t>
      </w:r>
      <w:hyperlink r:id="rId684" w:history="1">
        <w:r w:rsidRPr="00CA6240">
          <w:rPr>
            <w:rFonts w:eastAsia="Times New Roman" w:cs="Calibri"/>
            <w:color w:val="0000FF"/>
            <w:kern w:val="0"/>
            <w:sz w:val="20"/>
            <w:szCs w:val="20"/>
            <w:u w:val="single"/>
            <w14:ligatures w14:val="none"/>
          </w:rPr>
          <w:t>24107579</w:t>
        </w:r>
      </w:hyperlink>
      <w:r w:rsidR="005E2C84">
        <w:rPr>
          <w:rFonts w:eastAsia="Times New Roman" w:cs="Calibri"/>
          <w:color w:val="0000FF"/>
          <w:kern w:val="0"/>
          <w:sz w:val="20"/>
          <w:szCs w:val="20"/>
          <w:u w:val="single"/>
          <w14:ligatures w14:val="none"/>
        </w:rPr>
        <w:t xml:space="preserve">; </w:t>
      </w:r>
      <w:hyperlink r:id="rId685" w:history="1">
        <w:r w:rsidRPr="00CA6240">
          <w:rPr>
            <w:rFonts w:eastAsia="Times New Roman" w:cs="Calibri"/>
            <w:color w:val="0000FF"/>
            <w:kern w:val="0"/>
            <w:sz w:val="20"/>
            <w:szCs w:val="20"/>
            <w:u w:val="single"/>
            <w14:ligatures w14:val="none"/>
          </w:rPr>
          <w:t>PMC4019506</w:t>
        </w:r>
      </w:hyperlink>
    </w:p>
    <w:p w14:paraId="62FFB3A4" w14:textId="6CCC4114"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Ricardo AC, Hacker E, Lora CM, Ackerson L, DeSalvo KB, Go A, Kusek JW, Nessel L, Ojo A, Townsend RR, Xie D, Ferrans CE, Lash JP; CRIC Investigators </w:t>
      </w:r>
      <w:r w:rsidRPr="00CA6240">
        <w:rPr>
          <w:rFonts w:eastAsia="Times New Roman" w:cs="Calibri"/>
          <w:b/>
          <w:bCs/>
          <w:color w:val="000000"/>
          <w:kern w:val="0"/>
          <w:sz w:val="20"/>
          <w:szCs w:val="20"/>
          <w14:ligatures w14:val="none"/>
        </w:rPr>
        <w:t>Validation of the Kidney Disease Quality of Life Short Form 36 (KDQOL-36 (tm)) US Spanish and English versions in a cohort of Hispanics with chronic kidney disease.</w:t>
      </w:r>
      <w:r w:rsidRPr="00292582">
        <w:rPr>
          <w:rFonts w:eastAsia="Times New Roman" w:cs="Calibri"/>
          <w:b/>
          <w:bCs/>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Ethn</w:t>
      </w:r>
      <w:proofErr w:type="spellEnd"/>
      <w:r w:rsidRPr="00CA6240">
        <w:rPr>
          <w:rFonts w:eastAsia="Times New Roman" w:cs="Calibri"/>
          <w:color w:val="000000"/>
          <w:kern w:val="0"/>
          <w:sz w:val="20"/>
          <w:szCs w:val="20"/>
          <w14:ligatures w14:val="none"/>
        </w:rPr>
        <w:t xml:space="preserve"> Dis. 2013 Spring;23(2):202-9. </w:t>
      </w:r>
      <w:r w:rsidR="005E2C84" w:rsidRPr="005E2C84">
        <w:rPr>
          <w:rFonts w:eastAsia="Times New Roman" w:cs="Calibri"/>
          <w:color w:val="0000FF"/>
          <w:kern w:val="0"/>
          <w:sz w:val="20"/>
          <w:szCs w:val="20"/>
          <w14:ligatures w14:val="none"/>
        </w:rPr>
        <w:t xml:space="preserve">PMID: </w:t>
      </w:r>
      <w:hyperlink r:id="rId686" w:history="1">
        <w:r w:rsidRPr="00CA6240">
          <w:rPr>
            <w:rFonts w:eastAsia="Times New Roman" w:cs="Calibri"/>
            <w:color w:val="0000FF"/>
            <w:kern w:val="0"/>
            <w:sz w:val="20"/>
            <w:szCs w:val="20"/>
            <w:u w:val="single"/>
            <w14:ligatures w14:val="none"/>
          </w:rPr>
          <w:t>23530302</w:t>
        </w:r>
      </w:hyperlink>
      <w:r w:rsidR="005E2C84">
        <w:rPr>
          <w:rFonts w:eastAsia="Times New Roman" w:cs="Calibri"/>
          <w:color w:val="0000FF"/>
          <w:kern w:val="0"/>
          <w:sz w:val="20"/>
          <w:szCs w:val="20"/>
          <w:u w:val="single"/>
          <w14:ligatures w14:val="none"/>
        </w:rPr>
        <w:t xml:space="preserve">; </w:t>
      </w:r>
      <w:hyperlink r:id="rId687" w:history="1">
        <w:r w:rsidRPr="00CA6240">
          <w:rPr>
            <w:rFonts w:eastAsia="Times New Roman" w:cs="Calibri"/>
            <w:color w:val="0000FF"/>
            <w:kern w:val="0"/>
            <w:sz w:val="20"/>
            <w:szCs w:val="20"/>
            <w:u w:val="single"/>
            <w14:ligatures w14:val="none"/>
          </w:rPr>
          <w:t>PMC3651651</w:t>
        </w:r>
      </w:hyperlink>
    </w:p>
    <w:p w14:paraId="069B77B8" w14:textId="05726CCC"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Scialla JJ, Lau WL, Reilly MP, Isakova T, Yang HY, Crouthamel MH, Chavkin NW, Rahman M, Wahl P, Amaral AP, Hamano T, Master SR, Nessel L, Chai B, Xie D, Kallem RR, Chen J, Lash JP, Kusek JW, Budoff MJ, Giachelli CM, Wolf M; Chronic Renal Insufficiency Cohort Study Investigators </w:t>
      </w:r>
      <w:r w:rsidRPr="00CA6240">
        <w:rPr>
          <w:rFonts w:eastAsia="Times New Roman" w:cs="Calibri"/>
          <w:b/>
          <w:bCs/>
          <w:color w:val="000000"/>
          <w:kern w:val="0"/>
          <w:sz w:val="20"/>
          <w:szCs w:val="20"/>
          <w14:ligatures w14:val="none"/>
        </w:rPr>
        <w:t>Fibroblast growth factor 23 is not associated with and does not induce arterial calcification.</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Kidney Int. 2013 Jun;83(6):1159-68.</w:t>
      </w:r>
      <w:r w:rsidR="00BA050A">
        <w:rPr>
          <w:rFonts w:eastAsia="Times New Roman" w:cs="Calibri"/>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10.1038/ki.2013.3. Epub 2013 Feb 6. </w:t>
      </w:r>
      <w:r w:rsidR="005E2C84" w:rsidRPr="005E2C84">
        <w:rPr>
          <w:rFonts w:eastAsia="Times New Roman" w:cs="Calibri"/>
          <w:color w:val="0000FF"/>
          <w:kern w:val="0"/>
          <w:sz w:val="20"/>
          <w:szCs w:val="20"/>
          <w14:ligatures w14:val="none"/>
        </w:rPr>
        <w:t xml:space="preserve">PMID: </w:t>
      </w:r>
      <w:hyperlink r:id="rId688" w:history="1">
        <w:r w:rsidRPr="00CA6240">
          <w:rPr>
            <w:rFonts w:eastAsia="Times New Roman" w:cs="Calibri"/>
            <w:color w:val="0000FF"/>
            <w:kern w:val="0"/>
            <w:sz w:val="20"/>
            <w:szCs w:val="20"/>
            <w:u w:val="single"/>
            <w14:ligatures w14:val="none"/>
          </w:rPr>
          <w:t>23389416</w:t>
        </w:r>
      </w:hyperlink>
      <w:r w:rsidR="005E2C84">
        <w:rPr>
          <w:rFonts w:eastAsia="Times New Roman" w:cs="Calibri"/>
          <w:color w:val="0000FF"/>
          <w:kern w:val="0"/>
          <w:sz w:val="20"/>
          <w:szCs w:val="20"/>
          <w:u w:val="single"/>
          <w14:ligatures w14:val="none"/>
        </w:rPr>
        <w:t xml:space="preserve">; </w:t>
      </w:r>
      <w:hyperlink r:id="rId689" w:history="1">
        <w:r w:rsidRPr="00CA6240">
          <w:rPr>
            <w:rFonts w:eastAsia="Times New Roman" w:cs="Calibri"/>
            <w:color w:val="0000FF"/>
            <w:kern w:val="0"/>
            <w:sz w:val="20"/>
            <w:szCs w:val="20"/>
            <w:u w:val="single"/>
            <w14:ligatures w14:val="none"/>
          </w:rPr>
          <w:t>PMC3672330</w:t>
        </w:r>
      </w:hyperlink>
    </w:p>
    <w:p w14:paraId="154C78DB" w14:textId="3BE29B33"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Yaffe K, Ackerson L, Hoang TD, Go AS, Maguire MG, Ying GS, Daniel E, Bazzano LA, Coleman M, Cohen DL, Kusek JW, Ojo A, Seliger S, Xie D, Grunwald JE; CRIC Study Investigators. </w:t>
      </w:r>
      <w:r w:rsidRPr="00CA6240">
        <w:rPr>
          <w:rFonts w:eastAsia="Times New Roman" w:cs="Calibri"/>
          <w:b/>
          <w:bCs/>
          <w:color w:val="000000"/>
          <w:kern w:val="0"/>
          <w:sz w:val="20"/>
          <w:szCs w:val="20"/>
          <w14:ligatures w14:val="none"/>
        </w:rPr>
        <w:t>Retinopathy and Cognitive Impairment in Adults With CKD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2013 Feb;61(2):219-27.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10.1053/j.ajkd.2012.10.006. Epub 2012 Dec 1. </w:t>
      </w:r>
      <w:r w:rsidR="005E2C84" w:rsidRPr="005E2C84">
        <w:rPr>
          <w:rFonts w:eastAsia="Times New Roman" w:cs="Calibri"/>
          <w:color w:val="0000FF"/>
          <w:kern w:val="0"/>
          <w:sz w:val="20"/>
          <w:szCs w:val="20"/>
          <w14:ligatures w14:val="none"/>
        </w:rPr>
        <w:t xml:space="preserve">PMID: </w:t>
      </w:r>
      <w:hyperlink r:id="rId690" w:history="1">
        <w:r w:rsidRPr="00CA6240">
          <w:rPr>
            <w:rFonts w:eastAsia="Times New Roman" w:cs="Calibri"/>
            <w:color w:val="0000FF"/>
            <w:kern w:val="0"/>
            <w:sz w:val="20"/>
            <w:szCs w:val="20"/>
            <w:u w:val="single"/>
            <w14:ligatures w14:val="none"/>
          </w:rPr>
          <w:t>23206534</w:t>
        </w:r>
      </w:hyperlink>
      <w:r w:rsidR="005E2C84">
        <w:rPr>
          <w:rFonts w:eastAsia="Times New Roman" w:cs="Calibri"/>
          <w:color w:val="0000FF"/>
          <w:kern w:val="0"/>
          <w:sz w:val="20"/>
          <w:szCs w:val="20"/>
          <w:u w:val="single"/>
          <w14:ligatures w14:val="none"/>
        </w:rPr>
        <w:t xml:space="preserve">; </w:t>
      </w:r>
      <w:hyperlink r:id="rId691" w:history="1">
        <w:r w:rsidRPr="00CA6240">
          <w:rPr>
            <w:rFonts w:eastAsia="Times New Roman" w:cs="Calibri"/>
            <w:color w:val="0000FF"/>
            <w:kern w:val="0"/>
            <w:sz w:val="20"/>
            <w:szCs w:val="20"/>
            <w:u w:val="single"/>
            <w14:ligatures w14:val="none"/>
          </w:rPr>
          <w:t>PMC4030670</w:t>
        </w:r>
      </w:hyperlink>
    </w:p>
    <w:p w14:paraId="223F2284" w14:textId="11D77B82" w:rsidR="000D3FAA" w:rsidRDefault="000D3FAA" w:rsidP="00DB5459">
      <w:pPr>
        <w:pStyle w:val="Heading1"/>
        <w:ind w:left="720" w:hanging="720"/>
        <w:rPr>
          <w:rFonts w:eastAsia="Times New Roman"/>
        </w:rPr>
      </w:pPr>
      <w:bookmarkStart w:id="15" w:name="_Toc207703826"/>
      <w:r>
        <w:rPr>
          <w:rFonts w:eastAsia="Times New Roman"/>
        </w:rPr>
        <w:t>2012</w:t>
      </w:r>
      <w:bookmarkEnd w:id="15"/>
    </w:p>
    <w:p w14:paraId="31C52713" w14:textId="6F14C96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Adeseun</w:t>
      </w:r>
      <w:proofErr w:type="spellEnd"/>
      <w:r w:rsidRPr="00CA6240">
        <w:rPr>
          <w:rFonts w:eastAsia="Times New Roman" w:cs="Calibri"/>
          <w:color w:val="000000"/>
          <w:kern w:val="0"/>
          <w:sz w:val="20"/>
          <w:szCs w:val="20"/>
          <w14:ligatures w14:val="none"/>
        </w:rPr>
        <w:t xml:space="preserve"> GA, Xie D, Wang X, Joffe MM, Mohler ER 3rd, Townsend RR, Budoff M, Rosas SE. </w:t>
      </w:r>
      <w:r w:rsidRPr="00CA6240">
        <w:rPr>
          <w:rFonts w:eastAsia="Times New Roman" w:cs="Calibri"/>
          <w:b/>
          <w:bCs/>
          <w:color w:val="000000"/>
          <w:kern w:val="0"/>
          <w:sz w:val="20"/>
          <w:szCs w:val="20"/>
          <w14:ligatures w14:val="none"/>
        </w:rPr>
        <w:t>Carotid plaque, carotid intima-media thickness, and coronary calcification equally discriminate prevalent cardiovascular disease in kidney disease.</w:t>
      </w:r>
      <w:r w:rsidRPr="00292582">
        <w:rPr>
          <w:rFonts w:eastAsia="Times New Roman" w:cs="Calibri"/>
          <w:b/>
          <w:bCs/>
          <w:kern w:val="0"/>
          <w:sz w:val="20"/>
          <w:szCs w:val="20"/>
          <w14:ligatures w14:val="none"/>
        </w:rPr>
        <w:t xml:space="preserve"> </w:t>
      </w:r>
      <w:proofErr w:type="gramStart"/>
      <w:r w:rsidRPr="00CA6240">
        <w:rPr>
          <w:rFonts w:eastAsia="Times New Roman" w:cs="Calibri"/>
          <w:kern w:val="0"/>
          <w:sz w:val="20"/>
          <w:szCs w:val="20"/>
          <w14:ligatures w14:val="none"/>
        </w:rPr>
        <w:t>Am</w:t>
      </w:r>
      <w:proofErr w:type="gramEnd"/>
      <w:r w:rsidRPr="00CA6240">
        <w:rPr>
          <w:rFonts w:eastAsia="Times New Roman" w:cs="Calibri"/>
          <w:kern w:val="0"/>
          <w:sz w:val="20"/>
          <w:szCs w:val="20"/>
          <w14:ligatures w14:val="none"/>
        </w:rPr>
        <w:t xml:space="preserve"> J Nephrol. 2012;36(4):342-7.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10.1159/000342794. Epub 2012 Sep 26. </w:t>
      </w:r>
      <w:r w:rsidR="005E2C84" w:rsidRPr="005E2C84">
        <w:rPr>
          <w:rFonts w:eastAsia="Times New Roman" w:cs="Calibri"/>
          <w:color w:val="0000FF"/>
          <w:kern w:val="0"/>
          <w:sz w:val="20"/>
          <w:szCs w:val="20"/>
          <w14:ligatures w14:val="none"/>
        </w:rPr>
        <w:t xml:space="preserve">PMID: </w:t>
      </w:r>
      <w:hyperlink r:id="rId692" w:history="1">
        <w:r w:rsidRPr="00CA6240">
          <w:rPr>
            <w:rFonts w:eastAsia="Times New Roman" w:cs="Calibri"/>
            <w:color w:val="0000FF"/>
            <w:kern w:val="0"/>
            <w:sz w:val="20"/>
            <w:szCs w:val="20"/>
            <w:u w:val="single"/>
            <w14:ligatures w14:val="none"/>
          </w:rPr>
          <w:t>23107930</w:t>
        </w:r>
      </w:hyperlink>
      <w:r w:rsidR="005E2C84">
        <w:rPr>
          <w:rFonts w:eastAsia="Times New Roman" w:cs="Calibri"/>
          <w:color w:val="0000FF"/>
          <w:kern w:val="0"/>
          <w:sz w:val="20"/>
          <w:szCs w:val="20"/>
          <w:u w:val="single"/>
          <w14:ligatures w14:val="none"/>
        </w:rPr>
        <w:t xml:space="preserve">; </w:t>
      </w:r>
      <w:hyperlink r:id="rId693" w:history="1">
        <w:r w:rsidRPr="00CA6240">
          <w:rPr>
            <w:rFonts w:eastAsia="Times New Roman" w:cs="Calibri"/>
            <w:color w:val="0000FF"/>
            <w:kern w:val="0"/>
            <w:sz w:val="20"/>
            <w:szCs w:val="20"/>
            <w:u w:val="single"/>
            <w14:ligatures w14:val="none"/>
          </w:rPr>
          <w:t>PMC3538165</w:t>
        </w:r>
      </w:hyperlink>
    </w:p>
    <w:p w14:paraId="7378E29C" w14:textId="548A4ED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Anderson AH, Yang W, Hsu CY, Joffe MM, Leonard MB, Xie D, Chen J, Greene T, Jaar BG, Kao P, Kusek JW, Landis JR, Lash JP, Townsend RR, Weir MR, Feldman HI; CRIC Study Investigators. </w:t>
      </w:r>
      <w:proofErr w:type="spellStart"/>
      <w:r w:rsidRPr="00CA6240">
        <w:rPr>
          <w:rFonts w:eastAsia="Times New Roman" w:cs="Calibri"/>
          <w:b/>
          <w:bCs/>
          <w:kern w:val="0"/>
          <w:sz w:val="20"/>
          <w:szCs w:val="20"/>
          <w14:ligatures w14:val="none"/>
        </w:rPr>
        <w:t>EstimatingGFR</w:t>
      </w:r>
      <w:proofErr w:type="spellEnd"/>
      <w:r w:rsidRPr="00CA6240">
        <w:rPr>
          <w:rFonts w:eastAsia="Times New Roman" w:cs="Calibri"/>
          <w:b/>
          <w:bCs/>
          <w:kern w:val="0"/>
          <w:sz w:val="20"/>
          <w:szCs w:val="20"/>
          <w14:ligatures w14:val="none"/>
        </w:rPr>
        <w:t xml:space="preserve"> among participants in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2012 Aug;60(2):250-61.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10.1053/j.ajkd.2012.04.012. Epub 2012 Jun 2. </w:t>
      </w:r>
      <w:r w:rsidR="005E2C84" w:rsidRPr="005E2C84">
        <w:rPr>
          <w:rFonts w:eastAsia="Times New Roman" w:cs="Calibri"/>
          <w:color w:val="0000FF"/>
          <w:kern w:val="0"/>
          <w:sz w:val="20"/>
          <w:szCs w:val="20"/>
          <w14:ligatures w14:val="none"/>
        </w:rPr>
        <w:t xml:space="preserve">PMID: </w:t>
      </w:r>
      <w:hyperlink r:id="rId694" w:history="1">
        <w:r w:rsidRPr="00CA6240">
          <w:rPr>
            <w:rFonts w:eastAsia="Times New Roman" w:cs="Calibri"/>
            <w:color w:val="0000FF"/>
            <w:kern w:val="0"/>
            <w:sz w:val="20"/>
            <w:szCs w:val="20"/>
            <w:u w:val="single"/>
            <w14:ligatures w14:val="none"/>
          </w:rPr>
          <w:t>22658574</w:t>
        </w:r>
      </w:hyperlink>
      <w:r w:rsidR="005E2C84">
        <w:rPr>
          <w:rFonts w:eastAsia="Times New Roman" w:cs="Calibri"/>
          <w:color w:val="0000FF"/>
          <w:kern w:val="0"/>
          <w:sz w:val="20"/>
          <w:szCs w:val="20"/>
          <w:u w:val="single"/>
          <w14:ligatures w14:val="none"/>
        </w:rPr>
        <w:t xml:space="preserve">; </w:t>
      </w:r>
      <w:hyperlink r:id="rId695" w:history="1">
        <w:r w:rsidRPr="00CA6240">
          <w:rPr>
            <w:rFonts w:eastAsia="Times New Roman" w:cs="Calibri"/>
            <w:color w:val="0000FF"/>
            <w:kern w:val="0"/>
            <w:sz w:val="20"/>
            <w:szCs w:val="20"/>
            <w:u w:val="single"/>
            <w14:ligatures w14:val="none"/>
          </w:rPr>
          <w:t>PMC3565578</w:t>
        </w:r>
      </w:hyperlink>
    </w:p>
    <w:p w14:paraId="7F9A6B49" w14:textId="5CEF764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Chen J, Mohler ER 3rd, Xie D,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Townsend RR, Appel LJ, Raj DS, Ojo AO, Schreiber MJ, Strauss LF, Zhang X, Wang X, He J, Hamm LL; CRIC Investigators. </w:t>
      </w:r>
      <w:r w:rsidRPr="00CA6240">
        <w:rPr>
          <w:rFonts w:eastAsia="Times New Roman" w:cs="Calibri"/>
          <w:b/>
          <w:bCs/>
          <w:kern w:val="0"/>
          <w:sz w:val="20"/>
          <w:szCs w:val="20"/>
          <w14:ligatures w14:val="none"/>
        </w:rPr>
        <w:t>Risk Factors for Peripheral Arterial Disease among Patients with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w:t>
      </w:r>
      <w:proofErr w:type="spellStart"/>
      <w:r w:rsidRPr="00CA6240">
        <w:rPr>
          <w:rFonts w:eastAsia="Times New Roman" w:cs="Calibri"/>
          <w:color w:val="000000"/>
          <w:kern w:val="0"/>
          <w:sz w:val="20"/>
          <w:szCs w:val="20"/>
          <w14:ligatures w14:val="none"/>
        </w:rPr>
        <w:t>Cardiol</w:t>
      </w:r>
      <w:proofErr w:type="spellEnd"/>
      <w:r w:rsidRPr="00CA6240">
        <w:rPr>
          <w:rFonts w:eastAsia="Times New Roman" w:cs="Calibri"/>
          <w:color w:val="000000"/>
          <w:kern w:val="0"/>
          <w:sz w:val="20"/>
          <w:szCs w:val="20"/>
          <w14:ligatures w14:val="none"/>
        </w:rPr>
        <w:t xml:space="preserve">. 2012 Jul 1;110(1):136-41.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10.1016/j.amjcard.2012.02.061. Epub 2012 Mar 31. </w:t>
      </w:r>
      <w:r w:rsidR="005E2C84" w:rsidRPr="005E2C84">
        <w:rPr>
          <w:rFonts w:eastAsia="Times New Roman" w:cs="Calibri"/>
          <w:color w:val="0000FF"/>
          <w:kern w:val="0"/>
          <w:sz w:val="20"/>
          <w:szCs w:val="20"/>
          <w14:ligatures w14:val="none"/>
        </w:rPr>
        <w:t xml:space="preserve">PMID: </w:t>
      </w:r>
      <w:hyperlink r:id="rId696" w:history="1">
        <w:r w:rsidRPr="00CA6240">
          <w:rPr>
            <w:rFonts w:eastAsia="Times New Roman" w:cs="Calibri"/>
            <w:color w:val="0000FF"/>
            <w:kern w:val="0"/>
            <w:sz w:val="20"/>
            <w:szCs w:val="20"/>
            <w:u w:val="single"/>
            <w14:ligatures w14:val="none"/>
          </w:rPr>
          <w:t>22465315</w:t>
        </w:r>
      </w:hyperlink>
      <w:r w:rsidR="005E2C84">
        <w:rPr>
          <w:rFonts w:eastAsia="Times New Roman" w:cs="Calibri"/>
          <w:color w:val="0000FF"/>
          <w:kern w:val="0"/>
          <w:sz w:val="20"/>
          <w:szCs w:val="20"/>
          <w:u w:val="single"/>
          <w14:ligatures w14:val="none"/>
        </w:rPr>
        <w:t xml:space="preserve">; </w:t>
      </w:r>
      <w:hyperlink r:id="rId697" w:history="1">
        <w:r w:rsidRPr="00CA6240">
          <w:rPr>
            <w:rFonts w:eastAsia="Times New Roman" w:cs="Calibri"/>
            <w:color w:val="0000FF"/>
            <w:kern w:val="0"/>
            <w:sz w:val="20"/>
            <w:szCs w:val="20"/>
            <w:u w:val="single"/>
            <w14:ligatures w14:val="none"/>
          </w:rPr>
          <w:t>PMC3586781</w:t>
        </w:r>
      </w:hyperlink>
    </w:p>
    <w:p w14:paraId="6212D005" w14:textId="574FC5A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Fischer MJ, Xie D, Jordan N, Kop WJ, </w:t>
      </w:r>
      <w:proofErr w:type="spellStart"/>
      <w:r w:rsidRPr="00CA6240">
        <w:rPr>
          <w:rFonts w:eastAsia="Times New Roman" w:cs="Calibri"/>
          <w:color w:val="000000"/>
          <w:kern w:val="0"/>
          <w:sz w:val="20"/>
          <w:szCs w:val="20"/>
          <w14:ligatures w14:val="none"/>
        </w:rPr>
        <w:t>Krousel</w:t>
      </w:r>
      <w:proofErr w:type="spellEnd"/>
      <w:r w:rsidRPr="00CA6240">
        <w:rPr>
          <w:rFonts w:eastAsia="Times New Roman" w:cs="Calibri"/>
          <w:color w:val="000000"/>
          <w:kern w:val="0"/>
          <w:sz w:val="20"/>
          <w:szCs w:val="20"/>
          <w14:ligatures w14:val="none"/>
        </w:rPr>
        <w:t xml:space="preserve">-Wood M, Kurella Tamura M, Kusek JW, Ford V, Rosen LK, Strauss L, Teal VL, Yaffe K, Powe NR, Lash JP; CRIC Study Group Investigators. </w:t>
      </w:r>
      <w:r w:rsidRPr="00CA6240">
        <w:rPr>
          <w:rFonts w:eastAsia="Times New Roman" w:cs="Calibri"/>
          <w:b/>
          <w:bCs/>
          <w:kern w:val="0"/>
          <w:sz w:val="20"/>
          <w:szCs w:val="20"/>
          <w14:ligatures w14:val="none"/>
        </w:rPr>
        <w:t>Factors Associated with Depressive Symptoms and Use of Antidepressant Medications among Participants in the Chronic Renal Insufficiency Cohort (CRIC) and Hispanic-CRIC Studies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2012 Jul;60(1):27-38.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10.1053/j.ajkd.2011.12.033. Epub 2012 Apr 11. </w:t>
      </w:r>
      <w:r w:rsidR="005E2C84" w:rsidRPr="005E2C84">
        <w:rPr>
          <w:rFonts w:eastAsia="Times New Roman" w:cs="Calibri"/>
          <w:color w:val="0000FF"/>
          <w:kern w:val="0"/>
          <w:sz w:val="20"/>
          <w:szCs w:val="20"/>
          <w14:ligatures w14:val="none"/>
        </w:rPr>
        <w:t xml:space="preserve">PMID: </w:t>
      </w:r>
      <w:hyperlink r:id="rId698" w:history="1">
        <w:r w:rsidRPr="00CA6240">
          <w:rPr>
            <w:rFonts w:eastAsia="Times New Roman" w:cs="Calibri"/>
            <w:color w:val="0000FF"/>
            <w:kern w:val="0"/>
            <w:sz w:val="20"/>
            <w:szCs w:val="20"/>
            <w:u w:val="single"/>
            <w14:ligatures w14:val="none"/>
          </w:rPr>
          <w:t>22497791</w:t>
        </w:r>
      </w:hyperlink>
      <w:r w:rsidR="005E2C84">
        <w:rPr>
          <w:rFonts w:eastAsia="Times New Roman" w:cs="Calibri"/>
          <w:color w:val="0000FF"/>
          <w:kern w:val="0"/>
          <w:sz w:val="20"/>
          <w:szCs w:val="20"/>
          <w:u w:val="single"/>
          <w14:ligatures w14:val="none"/>
        </w:rPr>
        <w:t xml:space="preserve">; </w:t>
      </w:r>
      <w:hyperlink r:id="rId699" w:history="1">
        <w:r w:rsidRPr="00CA6240">
          <w:rPr>
            <w:rFonts w:eastAsia="Times New Roman" w:cs="Calibri"/>
            <w:color w:val="0000FF"/>
            <w:kern w:val="0"/>
            <w:sz w:val="20"/>
            <w:szCs w:val="20"/>
            <w:u w:val="single"/>
            <w14:ligatures w14:val="none"/>
          </w:rPr>
          <w:t>PMC3378778</w:t>
        </w:r>
      </w:hyperlink>
    </w:p>
    <w:p w14:paraId="06C33D71" w14:textId="65405E73"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Grunwald JE, Alexander J, Ying GS, Maguire M, Daniel E, </w:t>
      </w:r>
      <w:proofErr w:type="spellStart"/>
      <w:r w:rsidRPr="00CA6240">
        <w:rPr>
          <w:rFonts w:eastAsia="Times New Roman" w:cs="Calibri"/>
          <w:color w:val="000000"/>
          <w:kern w:val="0"/>
          <w:sz w:val="20"/>
          <w:szCs w:val="20"/>
          <w14:ligatures w14:val="none"/>
        </w:rPr>
        <w:t>Whittock</w:t>
      </w:r>
      <w:proofErr w:type="spellEnd"/>
      <w:r w:rsidRPr="00CA6240">
        <w:rPr>
          <w:rFonts w:eastAsia="Times New Roman" w:cs="Calibri"/>
          <w:color w:val="000000"/>
          <w:kern w:val="0"/>
          <w:sz w:val="20"/>
          <w:szCs w:val="20"/>
          <w14:ligatures w14:val="none"/>
        </w:rPr>
        <w:t xml:space="preserve">-Martin R, Parker C, McWilliams K, Lo JC, Go A, Townsend R,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CA, Lash JP, Fink JC, Rahman M, Feldman H, Kusek JW, Xie D, Jaar BG; CRIC Study Group </w:t>
      </w:r>
      <w:r w:rsidRPr="00CA6240">
        <w:rPr>
          <w:rFonts w:eastAsia="Times New Roman" w:cs="Calibri"/>
          <w:b/>
          <w:bCs/>
          <w:color w:val="000000"/>
          <w:kern w:val="0"/>
          <w:sz w:val="20"/>
          <w:szCs w:val="20"/>
          <w14:ligatures w14:val="none"/>
        </w:rPr>
        <w:t>Retinopathy and Chronic Kidney Disease in the Chronic Renal Insufficiency Cohort (CRIC) Study</w:t>
      </w:r>
      <w:r w:rsidR="00BA050A">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Arch </w:t>
      </w:r>
      <w:proofErr w:type="spellStart"/>
      <w:r w:rsidRPr="00CA6240">
        <w:rPr>
          <w:rFonts w:eastAsia="Times New Roman" w:cs="Calibri"/>
          <w:color w:val="000000"/>
          <w:kern w:val="0"/>
          <w:sz w:val="20"/>
          <w:szCs w:val="20"/>
          <w14:ligatures w14:val="none"/>
        </w:rPr>
        <w:t>Ophthalmol</w:t>
      </w:r>
      <w:proofErr w:type="spellEnd"/>
      <w:r w:rsidRPr="00CA6240">
        <w:rPr>
          <w:rFonts w:eastAsia="Times New Roman" w:cs="Calibri"/>
          <w:color w:val="000000"/>
          <w:kern w:val="0"/>
          <w:sz w:val="20"/>
          <w:szCs w:val="20"/>
          <w14:ligatures w14:val="none"/>
        </w:rPr>
        <w:t xml:space="preserve">. 2012 Sep 1;130(9):1136-1144. </w:t>
      </w:r>
      <w:r w:rsidR="005E2C84" w:rsidRPr="005E2C84">
        <w:rPr>
          <w:rFonts w:eastAsia="Times New Roman" w:cs="Calibri"/>
          <w:color w:val="0000FF"/>
          <w:kern w:val="0"/>
          <w:sz w:val="20"/>
          <w:szCs w:val="20"/>
          <w14:ligatures w14:val="none"/>
        </w:rPr>
        <w:t xml:space="preserve">PMID: </w:t>
      </w:r>
      <w:hyperlink r:id="rId700" w:history="1">
        <w:r w:rsidRPr="00CA6240">
          <w:rPr>
            <w:rFonts w:eastAsia="Times New Roman" w:cs="Calibri"/>
            <w:color w:val="0000FF"/>
            <w:kern w:val="0"/>
            <w:sz w:val="20"/>
            <w:szCs w:val="20"/>
            <w:u w:val="single"/>
            <w14:ligatures w14:val="none"/>
          </w:rPr>
          <w:t>22965589</w:t>
        </w:r>
      </w:hyperlink>
      <w:r w:rsidR="005E2C84">
        <w:rPr>
          <w:rFonts w:eastAsia="Times New Roman" w:cs="Calibri"/>
          <w:color w:val="0000FF"/>
          <w:kern w:val="0"/>
          <w:sz w:val="20"/>
          <w:szCs w:val="20"/>
          <w:u w:val="single"/>
          <w14:ligatures w14:val="none"/>
        </w:rPr>
        <w:t xml:space="preserve">; </w:t>
      </w:r>
      <w:hyperlink r:id="rId701" w:history="1">
        <w:r w:rsidRPr="00CA6240">
          <w:rPr>
            <w:rFonts w:eastAsia="Times New Roman" w:cs="Calibri"/>
            <w:color w:val="0000FF"/>
            <w:kern w:val="0"/>
            <w:sz w:val="20"/>
            <w:szCs w:val="20"/>
            <w:u w:val="single"/>
            <w14:ligatures w14:val="none"/>
          </w:rPr>
          <w:t>PMC3719171</w:t>
        </w:r>
      </w:hyperlink>
    </w:p>
    <w:p w14:paraId="0B18C191" w14:textId="13FD441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Grunwald JE, Ying GS, Maguire M, Pistilli M, Daniel E, Alexander J, </w:t>
      </w:r>
      <w:proofErr w:type="spellStart"/>
      <w:r w:rsidRPr="00CA6240">
        <w:rPr>
          <w:rFonts w:eastAsia="Times New Roman" w:cs="Calibri"/>
          <w:color w:val="000000"/>
          <w:kern w:val="0"/>
          <w:sz w:val="20"/>
          <w:szCs w:val="20"/>
          <w14:ligatures w14:val="none"/>
        </w:rPr>
        <w:t>Whittock</w:t>
      </w:r>
      <w:proofErr w:type="spellEnd"/>
      <w:r w:rsidRPr="00CA6240">
        <w:rPr>
          <w:rFonts w:eastAsia="Times New Roman" w:cs="Calibri"/>
          <w:color w:val="000000"/>
          <w:kern w:val="0"/>
          <w:sz w:val="20"/>
          <w:szCs w:val="20"/>
          <w14:ligatures w14:val="none"/>
        </w:rPr>
        <w:t xml:space="preserve">-Martin R, Parker C, Mohler E, Lo JC, Townsend R,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CA, Lash JP, Fink JC, Rahman M, Feldman H, Kusek JW, Xie D, Coleman M, Keane MG; Chronic Renal Insufficiency Cohort (CRIC) Study Group</w:t>
      </w:r>
      <w:r w:rsidR="00BA050A">
        <w:rPr>
          <w:rFonts w:eastAsia="Times New Roman" w:cs="Calibri"/>
          <w:color w:val="000000"/>
          <w:kern w:val="0"/>
          <w:sz w:val="20"/>
          <w:szCs w:val="20"/>
          <w14:ligatures w14:val="none"/>
        </w:rPr>
        <w:t xml:space="preserve"> </w:t>
      </w:r>
      <w:r w:rsidRPr="00CA6240">
        <w:rPr>
          <w:rFonts w:eastAsia="Times New Roman" w:cs="Calibri"/>
          <w:b/>
          <w:bCs/>
          <w:color w:val="000000"/>
          <w:kern w:val="0"/>
          <w:sz w:val="20"/>
          <w:szCs w:val="20"/>
          <w14:ligatures w14:val="none"/>
        </w:rPr>
        <w:t>Association between retinopathy and cardiovascular disease in patients with chronic kidney disease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w:t>
      </w:r>
      <w:proofErr w:type="spellStart"/>
      <w:r w:rsidRPr="00CA6240">
        <w:rPr>
          <w:rFonts w:eastAsia="Times New Roman" w:cs="Calibri"/>
          <w:color w:val="000000"/>
          <w:kern w:val="0"/>
          <w:sz w:val="20"/>
          <w:szCs w:val="20"/>
          <w14:ligatures w14:val="none"/>
        </w:rPr>
        <w:t>Cardiol</w:t>
      </w:r>
      <w:proofErr w:type="spellEnd"/>
      <w:r w:rsidRPr="00CA6240">
        <w:rPr>
          <w:rFonts w:eastAsia="Times New Roman" w:cs="Calibri"/>
          <w:color w:val="000000"/>
          <w:kern w:val="0"/>
          <w:sz w:val="20"/>
          <w:szCs w:val="20"/>
          <w14:ligatures w14:val="none"/>
        </w:rPr>
        <w:t xml:space="preserve">. 2012 Jul 15;110(2):246-53.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10.1016/j.amjcard.2012.03.014. Epub 2012 Apr 18. </w:t>
      </w:r>
      <w:r w:rsidR="005E2C84" w:rsidRPr="005E2C84">
        <w:rPr>
          <w:rFonts w:eastAsia="Times New Roman" w:cs="Calibri"/>
          <w:color w:val="0000FF"/>
          <w:kern w:val="0"/>
          <w:sz w:val="20"/>
          <w:szCs w:val="20"/>
          <w14:ligatures w14:val="none"/>
        </w:rPr>
        <w:t xml:space="preserve">PMID: </w:t>
      </w:r>
      <w:hyperlink r:id="rId702" w:history="1">
        <w:r w:rsidRPr="00CA6240">
          <w:rPr>
            <w:rFonts w:eastAsia="Times New Roman" w:cs="Calibri"/>
            <w:color w:val="0000FF"/>
            <w:kern w:val="0"/>
            <w:sz w:val="20"/>
            <w:szCs w:val="20"/>
            <w:u w:val="single"/>
            <w14:ligatures w14:val="none"/>
          </w:rPr>
          <w:t>22516527</w:t>
        </w:r>
      </w:hyperlink>
      <w:r w:rsidR="005E2C84">
        <w:rPr>
          <w:rFonts w:eastAsia="Times New Roman" w:cs="Calibri"/>
          <w:color w:val="0000FF"/>
          <w:kern w:val="0"/>
          <w:sz w:val="20"/>
          <w:szCs w:val="20"/>
          <w:u w:val="single"/>
          <w14:ligatures w14:val="none"/>
        </w:rPr>
        <w:t xml:space="preserve">; </w:t>
      </w:r>
      <w:hyperlink r:id="rId703" w:history="1">
        <w:r w:rsidRPr="00CA6240">
          <w:rPr>
            <w:rFonts w:eastAsia="Times New Roman" w:cs="Calibri"/>
            <w:color w:val="0000FF"/>
            <w:kern w:val="0"/>
            <w:sz w:val="20"/>
            <w:szCs w:val="20"/>
            <w:u w:val="single"/>
            <w14:ligatures w14:val="none"/>
          </w:rPr>
          <w:t>PMC3383900</w:t>
        </w:r>
      </w:hyperlink>
    </w:p>
    <w:p w14:paraId="4FC67CEA" w14:textId="6536D52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Gupta J, Mitra N, </w:t>
      </w:r>
      <w:proofErr w:type="spellStart"/>
      <w:r w:rsidRPr="00CA6240">
        <w:rPr>
          <w:rFonts w:eastAsia="Times New Roman" w:cs="Calibri"/>
          <w:color w:val="000000"/>
          <w:kern w:val="0"/>
          <w:sz w:val="20"/>
          <w:szCs w:val="20"/>
          <w14:ligatures w14:val="none"/>
        </w:rPr>
        <w:t>Kanetsky</w:t>
      </w:r>
      <w:proofErr w:type="spellEnd"/>
      <w:r w:rsidRPr="00CA6240">
        <w:rPr>
          <w:rFonts w:eastAsia="Times New Roman" w:cs="Calibri"/>
          <w:color w:val="000000"/>
          <w:kern w:val="0"/>
          <w:sz w:val="20"/>
          <w:szCs w:val="20"/>
          <w14:ligatures w14:val="none"/>
        </w:rPr>
        <w:t xml:space="preserve"> PA, Devaney J, Wing MR, Reilly M, Shah VO, Balakrishnan VS, Guzman NJ, Girndt M, Periera BG, Feldman HI, Kusek JW, Joffe MM, Raj DS; CRIC Study Investigators. </w:t>
      </w:r>
      <w:r w:rsidRPr="00CA6240">
        <w:rPr>
          <w:rFonts w:eastAsia="Times New Roman" w:cs="Calibri"/>
          <w:b/>
          <w:bCs/>
          <w:color w:val="000000"/>
          <w:kern w:val="0"/>
          <w:sz w:val="20"/>
          <w:szCs w:val="20"/>
          <w14:ligatures w14:val="none"/>
        </w:rPr>
        <w:t>Association between Albuminuria, Kidney Function, and Inflammatory Biomarker Profile in CKD in CRIC</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2012 Dec;7(12):1938-46.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10.2215/CJN.03500412. Epub 2012 Sep 27. </w:t>
      </w:r>
      <w:r w:rsidR="005E2C84" w:rsidRPr="005E2C84">
        <w:rPr>
          <w:rFonts w:eastAsia="Times New Roman" w:cs="Calibri"/>
          <w:color w:val="0000FF"/>
          <w:kern w:val="0"/>
          <w:sz w:val="20"/>
          <w:szCs w:val="20"/>
          <w14:ligatures w14:val="none"/>
        </w:rPr>
        <w:t xml:space="preserve">PMID: </w:t>
      </w:r>
      <w:hyperlink r:id="rId704" w:history="1">
        <w:r w:rsidRPr="00CA6240">
          <w:rPr>
            <w:rFonts w:eastAsia="Times New Roman" w:cs="Calibri"/>
            <w:color w:val="0000FF"/>
            <w:kern w:val="0"/>
            <w:sz w:val="20"/>
            <w:szCs w:val="20"/>
            <w:u w:val="single"/>
            <w14:ligatures w14:val="none"/>
          </w:rPr>
          <w:t>23024164</w:t>
        </w:r>
      </w:hyperlink>
      <w:r w:rsidR="005E2C84">
        <w:rPr>
          <w:rFonts w:eastAsia="Times New Roman" w:cs="Calibri"/>
          <w:color w:val="0000FF"/>
          <w:kern w:val="0"/>
          <w:sz w:val="20"/>
          <w:szCs w:val="20"/>
          <w:u w:val="single"/>
          <w14:ligatures w14:val="none"/>
        </w:rPr>
        <w:t xml:space="preserve">; </w:t>
      </w:r>
      <w:hyperlink r:id="rId705" w:history="1">
        <w:r w:rsidRPr="00CA6240">
          <w:rPr>
            <w:rFonts w:eastAsia="Times New Roman" w:cs="Calibri"/>
            <w:color w:val="0000FF"/>
            <w:kern w:val="0"/>
            <w:sz w:val="20"/>
            <w:szCs w:val="20"/>
            <w:u w:val="single"/>
            <w14:ligatures w14:val="none"/>
          </w:rPr>
          <w:t>PMC3513744</w:t>
        </w:r>
      </w:hyperlink>
    </w:p>
    <w:p w14:paraId="0CB3016A" w14:textId="2F375E0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He J, Reilly M, Yang W, Chen J, Go AS, Lash JP, Rahman M, DeFilippi C,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 </w:t>
      </w:r>
      <w:proofErr w:type="spellStart"/>
      <w:r w:rsidRPr="00CA6240">
        <w:rPr>
          <w:rFonts w:eastAsia="Times New Roman" w:cs="Calibri"/>
          <w:color w:val="000000"/>
          <w:kern w:val="0"/>
          <w:sz w:val="20"/>
          <w:szCs w:val="20"/>
          <w14:ligatures w14:val="none"/>
        </w:rPr>
        <w:t>Kanthety</w:t>
      </w:r>
      <w:proofErr w:type="spellEnd"/>
      <w:r w:rsidRPr="00CA6240">
        <w:rPr>
          <w:rFonts w:eastAsia="Times New Roman" w:cs="Calibri"/>
          <w:color w:val="000000"/>
          <w:kern w:val="0"/>
          <w:sz w:val="20"/>
          <w:szCs w:val="20"/>
          <w14:ligatures w14:val="none"/>
        </w:rPr>
        <w:t xml:space="preserve"> R, Tao K, Hamm LL, Ojo A, Townsend R, Budoff M; CRIC Investigators. </w:t>
      </w:r>
      <w:r w:rsidRPr="00CA6240">
        <w:rPr>
          <w:rFonts w:eastAsia="Times New Roman" w:cs="Calibri"/>
          <w:b/>
          <w:bCs/>
          <w:kern w:val="0"/>
          <w:sz w:val="20"/>
          <w:szCs w:val="20"/>
          <w14:ligatures w14:val="none"/>
        </w:rPr>
        <w:t>Risk Factors for Coronary Artery Calcium Among Patients With Chronic Kidney Disease (from the Chronic Renal Insufficiency Cohort Study).</w:t>
      </w:r>
      <w:r w:rsidRPr="00292582">
        <w:rPr>
          <w:rFonts w:eastAsia="Times New Roman" w:cs="Calibri"/>
          <w:b/>
          <w:bCs/>
          <w:color w:val="000000"/>
          <w:kern w:val="0"/>
          <w:sz w:val="20"/>
          <w:szCs w:val="20"/>
          <w14:ligatures w14:val="none"/>
        </w:rPr>
        <w:t xml:space="preserve"> </w:t>
      </w:r>
      <w:proofErr w:type="gramStart"/>
      <w:r w:rsidRPr="00CA6240">
        <w:rPr>
          <w:rFonts w:eastAsia="Times New Roman" w:cs="Calibri"/>
          <w:color w:val="000000"/>
          <w:kern w:val="0"/>
          <w:sz w:val="20"/>
          <w:szCs w:val="20"/>
          <w14:ligatures w14:val="none"/>
        </w:rPr>
        <w:t>Am</w:t>
      </w:r>
      <w:proofErr w:type="gramEnd"/>
      <w:r w:rsidRPr="00CA6240">
        <w:rPr>
          <w:rFonts w:eastAsia="Times New Roman" w:cs="Calibri"/>
          <w:color w:val="000000"/>
          <w:kern w:val="0"/>
          <w:sz w:val="20"/>
          <w:szCs w:val="20"/>
          <w14:ligatures w14:val="none"/>
        </w:rPr>
        <w:t xml:space="preserve"> J </w:t>
      </w:r>
      <w:proofErr w:type="spellStart"/>
      <w:r w:rsidRPr="00CA6240">
        <w:rPr>
          <w:rFonts w:eastAsia="Times New Roman" w:cs="Calibri"/>
          <w:color w:val="000000"/>
          <w:kern w:val="0"/>
          <w:sz w:val="20"/>
          <w:szCs w:val="20"/>
          <w14:ligatures w14:val="none"/>
        </w:rPr>
        <w:t>Cardiol</w:t>
      </w:r>
      <w:proofErr w:type="spellEnd"/>
      <w:r w:rsidRPr="00CA6240">
        <w:rPr>
          <w:rFonts w:eastAsia="Times New Roman" w:cs="Calibri"/>
          <w:color w:val="000000"/>
          <w:kern w:val="0"/>
          <w:sz w:val="20"/>
          <w:szCs w:val="20"/>
          <w14:ligatures w14:val="none"/>
        </w:rPr>
        <w:t xml:space="preserve">. 2012 Dec 15;110(12):1735-41.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10.1016/j.amjcard.2012.07.044. Epub 2012 Sep 14. </w:t>
      </w:r>
      <w:r w:rsidR="005E2C84" w:rsidRPr="005E2C84">
        <w:rPr>
          <w:rFonts w:eastAsia="Times New Roman" w:cs="Calibri"/>
          <w:color w:val="0000FF"/>
          <w:kern w:val="0"/>
          <w:sz w:val="20"/>
          <w:szCs w:val="20"/>
          <w14:ligatures w14:val="none"/>
        </w:rPr>
        <w:t xml:space="preserve">PMID: </w:t>
      </w:r>
      <w:hyperlink r:id="rId706" w:history="1">
        <w:r w:rsidRPr="00CA6240">
          <w:rPr>
            <w:rFonts w:eastAsia="Times New Roman" w:cs="Calibri"/>
            <w:color w:val="0000FF"/>
            <w:kern w:val="0"/>
            <w:sz w:val="20"/>
            <w:szCs w:val="20"/>
            <w:u w:val="single"/>
            <w14:ligatures w14:val="none"/>
          </w:rPr>
          <w:t>22980963</w:t>
        </w:r>
      </w:hyperlink>
      <w:r w:rsidR="005E2C84">
        <w:rPr>
          <w:rFonts w:eastAsia="Times New Roman" w:cs="Calibri"/>
          <w:color w:val="0000FF"/>
          <w:kern w:val="0"/>
          <w:sz w:val="20"/>
          <w:szCs w:val="20"/>
          <w:u w:val="single"/>
          <w14:ligatures w14:val="none"/>
        </w:rPr>
        <w:t xml:space="preserve">; </w:t>
      </w:r>
      <w:hyperlink r:id="rId707" w:history="1">
        <w:r w:rsidRPr="00CA6240">
          <w:rPr>
            <w:rFonts w:eastAsia="Times New Roman" w:cs="Calibri"/>
            <w:color w:val="0000FF"/>
            <w:kern w:val="0"/>
            <w:sz w:val="20"/>
            <w:szCs w:val="20"/>
            <w:u w:val="single"/>
            <w14:ligatures w14:val="none"/>
          </w:rPr>
          <w:t>PMC3511639</w:t>
        </w:r>
      </w:hyperlink>
    </w:p>
    <w:p w14:paraId="4A4A0245" w14:textId="0694B9C3"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Lora CM, Ricardo AC, Brecklin CS, Fischer MJ, Rosman RT, Carmona E, Lopez A, Balaram M, Nessel L, Tao KK, Xie D, Kusek JW, Go AS, Lash JP. </w:t>
      </w:r>
      <w:r w:rsidRPr="00CA6240">
        <w:rPr>
          <w:rFonts w:eastAsia="Times New Roman" w:cs="Calibri"/>
          <w:b/>
          <w:bCs/>
          <w:color w:val="000000"/>
          <w:kern w:val="0"/>
          <w:sz w:val="20"/>
          <w:szCs w:val="20"/>
          <w14:ligatures w14:val="none"/>
        </w:rPr>
        <w:t>Recruitment of Hispanics into an observational study of chronic kidney disease: The Hispanic Chronic Renal Insufficiency Cohort Study experience</w:t>
      </w:r>
      <w:r w:rsidRPr="00292582">
        <w:rPr>
          <w:rFonts w:eastAsia="Times New Roman" w:cs="Calibri"/>
          <w:b/>
          <w:bCs/>
          <w:color w:val="000000"/>
          <w:kern w:val="0"/>
          <w:sz w:val="20"/>
          <w:szCs w:val="20"/>
          <w14:ligatures w14:val="none"/>
        </w:rPr>
        <w:t xml:space="preserve"> </w:t>
      </w:r>
      <w:proofErr w:type="spellStart"/>
      <w:r w:rsidRPr="00CA6240">
        <w:rPr>
          <w:rFonts w:eastAsia="Times New Roman" w:cs="Calibri"/>
          <w:color w:val="000000"/>
          <w:kern w:val="0"/>
          <w:sz w:val="20"/>
          <w:szCs w:val="20"/>
          <w14:ligatures w14:val="none"/>
        </w:rPr>
        <w:t>Contemp</w:t>
      </w:r>
      <w:proofErr w:type="spellEnd"/>
      <w:r w:rsidRPr="00CA6240">
        <w:rPr>
          <w:rFonts w:eastAsia="Times New Roman" w:cs="Calibri"/>
          <w:color w:val="000000"/>
          <w:kern w:val="0"/>
          <w:sz w:val="20"/>
          <w:szCs w:val="20"/>
          <w14:ligatures w14:val="none"/>
        </w:rPr>
        <w:t xml:space="preserve"> Clin Trials. 2012 Nov;33(6):1238-44.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10.1016/j.cct.2012.07.012. Epub 2012 Jul 27. </w:t>
      </w:r>
      <w:r w:rsidR="005E2C84" w:rsidRPr="005E2C84">
        <w:rPr>
          <w:rFonts w:eastAsia="Times New Roman" w:cs="Calibri"/>
          <w:color w:val="0000FF"/>
          <w:kern w:val="0"/>
          <w:sz w:val="20"/>
          <w:szCs w:val="20"/>
          <w14:ligatures w14:val="none"/>
        </w:rPr>
        <w:t xml:space="preserve">PMID: </w:t>
      </w:r>
      <w:hyperlink r:id="rId708" w:history="1">
        <w:r w:rsidRPr="00CA6240">
          <w:rPr>
            <w:rFonts w:eastAsia="Times New Roman" w:cs="Calibri"/>
            <w:color w:val="0000FF"/>
            <w:kern w:val="0"/>
            <w:sz w:val="20"/>
            <w:szCs w:val="20"/>
            <w:u w:val="single"/>
            <w14:ligatures w14:val="none"/>
          </w:rPr>
          <w:t>22841929</w:t>
        </w:r>
      </w:hyperlink>
      <w:r w:rsidR="005E2C84">
        <w:rPr>
          <w:rFonts w:eastAsia="Times New Roman" w:cs="Calibri"/>
          <w:color w:val="0000FF"/>
          <w:kern w:val="0"/>
          <w:sz w:val="20"/>
          <w:szCs w:val="20"/>
          <w:u w:val="single"/>
          <w14:ligatures w14:val="none"/>
        </w:rPr>
        <w:t xml:space="preserve">; </w:t>
      </w:r>
      <w:hyperlink r:id="rId709" w:history="1">
        <w:r w:rsidRPr="00CA6240">
          <w:rPr>
            <w:rFonts w:eastAsia="Times New Roman" w:cs="Calibri"/>
            <w:color w:val="0000FF"/>
            <w:kern w:val="0"/>
            <w:sz w:val="20"/>
            <w:szCs w:val="20"/>
            <w:u w:val="single"/>
            <w14:ligatures w14:val="none"/>
          </w:rPr>
          <w:t>PMC3594841</w:t>
        </w:r>
      </w:hyperlink>
    </w:p>
    <w:p w14:paraId="1445E4D7" w14:textId="3087F42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Munoz Mendoza J, Isakova T, Ricardo AC, Xie H, Navaneethan SD, Anderson AH, Bazzano LA, Xie D, Kretzler M, Nessel L, Hamm LL, Negrea L, Leonard MB, Raj D, Wolf M; Chronic Renal Insufficiency Cohort. </w:t>
      </w:r>
      <w:r w:rsidRPr="00CA6240">
        <w:rPr>
          <w:rFonts w:eastAsia="Times New Roman" w:cs="Calibri"/>
          <w:b/>
          <w:bCs/>
          <w:color w:val="000000"/>
          <w:kern w:val="0"/>
          <w:sz w:val="20"/>
          <w:szCs w:val="20"/>
          <w14:ligatures w14:val="none"/>
        </w:rPr>
        <w:t>Fibroblast growth factor 23 and inflammation in CKD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2012 Jul;7(7):1155-62.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10.2215/CJN.13281211. Epub 2012 May 3. </w:t>
      </w:r>
      <w:r w:rsidR="005E2C84" w:rsidRPr="005E2C84">
        <w:rPr>
          <w:rFonts w:eastAsia="Times New Roman" w:cs="Calibri"/>
          <w:color w:val="0000FF"/>
          <w:kern w:val="0"/>
          <w:sz w:val="20"/>
          <w:szCs w:val="20"/>
          <w14:ligatures w14:val="none"/>
        </w:rPr>
        <w:t xml:space="preserve">PMID: </w:t>
      </w:r>
      <w:hyperlink r:id="rId710" w:history="1">
        <w:r w:rsidRPr="00CA6240">
          <w:rPr>
            <w:rFonts w:eastAsia="Times New Roman" w:cs="Calibri"/>
            <w:color w:val="0000FF"/>
            <w:kern w:val="0"/>
            <w:sz w:val="20"/>
            <w:szCs w:val="20"/>
            <w:u w:val="single"/>
            <w14:ligatures w14:val="none"/>
          </w:rPr>
          <w:t>22554719</w:t>
        </w:r>
      </w:hyperlink>
      <w:r w:rsidR="005E2C84">
        <w:rPr>
          <w:rFonts w:eastAsia="Times New Roman" w:cs="Calibri"/>
          <w:color w:val="0000FF"/>
          <w:kern w:val="0"/>
          <w:sz w:val="20"/>
          <w:szCs w:val="20"/>
          <w:u w:val="single"/>
          <w14:ligatures w14:val="none"/>
        </w:rPr>
        <w:t xml:space="preserve">; </w:t>
      </w:r>
      <w:hyperlink r:id="rId711" w:history="1">
        <w:r w:rsidRPr="00CA6240">
          <w:rPr>
            <w:rFonts w:eastAsia="Times New Roman" w:cs="Calibri"/>
            <w:color w:val="0000FF"/>
            <w:kern w:val="0"/>
            <w:sz w:val="20"/>
            <w:szCs w:val="20"/>
            <w:u w:val="single"/>
            <w14:ligatures w14:val="none"/>
          </w:rPr>
          <w:t>PMC3386678</w:t>
        </w:r>
      </w:hyperlink>
    </w:p>
    <w:p w14:paraId="5868C26D" w14:textId="527626F0"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Park M, Hsu CY, Li Y, Mishra RK, Keane M, Rosas SE, Dries D, Xie D, Chen J, He J, Anderson A, Go AS,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Chronic Renal Insufficiency Cohort (CRIC) Study Group. </w:t>
      </w:r>
      <w:r w:rsidRPr="00CA6240">
        <w:rPr>
          <w:rFonts w:eastAsia="Times New Roman" w:cs="Calibri"/>
          <w:b/>
          <w:bCs/>
          <w:color w:val="000000"/>
          <w:kern w:val="0"/>
          <w:sz w:val="20"/>
          <w:szCs w:val="20"/>
          <w14:ligatures w14:val="none"/>
        </w:rPr>
        <w:t>Associations between Kidney Function and Subclinical Cardiac Abnormalities in CKD.</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2012 Oct;23(10):1725-34. Epub 2012 Aug 30. </w:t>
      </w:r>
      <w:r w:rsidR="005E2C84" w:rsidRPr="005E2C84">
        <w:rPr>
          <w:rFonts w:eastAsia="Times New Roman" w:cs="Calibri"/>
          <w:color w:val="0000FF"/>
          <w:kern w:val="0"/>
          <w:sz w:val="20"/>
          <w:szCs w:val="20"/>
          <w14:ligatures w14:val="none"/>
        </w:rPr>
        <w:t xml:space="preserve">PMID: </w:t>
      </w:r>
      <w:hyperlink r:id="rId712" w:history="1">
        <w:r w:rsidRPr="00CA6240">
          <w:rPr>
            <w:rFonts w:eastAsia="Times New Roman" w:cs="Calibri"/>
            <w:color w:val="0000FF"/>
            <w:kern w:val="0"/>
            <w:sz w:val="20"/>
            <w:szCs w:val="20"/>
            <w:u w:val="single"/>
            <w14:ligatures w14:val="none"/>
          </w:rPr>
          <w:t>22935481</w:t>
        </w:r>
      </w:hyperlink>
      <w:r w:rsidR="005E2C84">
        <w:rPr>
          <w:rFonts w:eastAsia="Times New Roman" w:cs="Calibri"/>
          <w:color w:val="0000FF"/>
          <w:kern w:val="0"/>
          <w:sz w:val="20"/>
          <w:szCs w:val="20"/>
          <w:u w:val="single"/>
          <w14:ligatures w14:val="none"/>
        </w:rPr>
        <w:t xml:space="preserve">; </w:t>
      </w:r>
      <w:hyperlink r:id="rId713" w:history="1">
        <w:r w:rsidRPr="00CA6240">
          <w:rPr>
            <w:rFonts w:eastAsia="Times New Roman" w:cs="Calibri"/>
            <w:color w:val="0000FF"/>
            <w:kern w:val="0"/>
            <w:sz w:val="20"/>
            <w:szCs w:val="20"/>
            <w:u w:val="single"/>
            <w14:ligatures w14:val="none"/>
          </w:rPr>
          <w:t>PMC3458463</w:t>
        </w:r>
      </w:hyperlink>
    </w:p>
    <w:p w14:paraId="45F7C3E3" w14:textId="0E371A7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Scialla JJ, Appel LJ, Wolf M, Yang W, Zhang X, Sozio SM, Miller ER, Bazzano LA, Cuevas M, Glenn MJ, </w:t>
      </w:r>
      <w:proofErr w:type="spellStart"/>
      <w:r w:rsidRPr="00CA6240">
        <w:rPr>
          <w:rFonts w:eastAsia="Times New Roman" w:cs="Calibri"/>
          <w:color w:val="000000"/>
          <w:kern w:val="0"/>
          <w:sz w:val="20"/>
          <w:szCs w:val="20"/>
          <w14:ligatures w14:val="none"/>
        </w:rPr>
        <w:t>Lustigova</w:t>
      </w:r>
      <w:proofErr w:type="spellEnd"/>
      <w:r w:rsidRPr="00CA6240">
        <w:rPr>
          <w:rFonts w:eastAsia="Times New Roman" w:cs="Calibri"/>
          <w:color w:val="000000"/>
          <w:kern w:val="0"/>
          <w:sz w:val="20"/>
          <w:szCs w:val="20"/>
          <w14:ligatures w14:val="none"/>
        </w:rPr>
        <w:t xml:space="preserve"> E, Kallem RR, Porter AC, Townsend RR, Weir MR, Anderson CAM On Behalf of the Chronic Renal Insufficiency Cohort (CRIC) Study Group </w:t>
      </w:r>
      <w:r w:rsidRPr="00CA6240">
        <w:rPr>
          <w:rFonts w:eastAsia="Times New Roman" w:cs="Calibri"/>
          <w:b/>
          <w:bCs/>
          <w:color w:val="000000"/>
          <w:kern w:val="0"/>
          <w:sz w:val="20"/>
          <w:szCs w:val="20"/>
          <w14:ligatures w14:val="none"/>
        </w:rPr>
        <w:t>Plant Protein Intake Is Associated with Fibroblast Growth Factor 23 and Serum Bicarbonate levels in Patients with chronic kidney disease: The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Ren </w:t>
      </w:r>
      <w:proofErr w:type="spellStart"/>
      <w:r w:rsidRPr="00CA6240">
        <w:rPr>
          <w:rFonts w:eastAsia="Times New Roman" w:cs="Calibri"/>
          <w:color w:val="000000"/>
          <w:kern w:val="0"/>
          <w:sz w:val="20"/>
          <w:szCs w:val="20"/>
          <w14:ligatures w14:val="none"/>
        </w:rPr>
        <w:t>Nutr</w:t>
      </w:r>
      <w:proofErr w:type="spellEnd"/>
      <w:r w:rsidRPr="00CA6240">
        <w:rPr>
          <w:rFonts w:eastAsia="Times New Roman" w:cs="Calibri"/>
          <w:color w:val="000000"/>
          <w:kern w:val="0"/>
          <w:sz w:val="20"/>
          <w:szCs w:val="20"/>
          <w14:ligatures w14:val="none"/>
        </w:rPr>
        <w:t xml:space="preserve">. 2012 Jul;22(4):379-388.e1.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10.1053/j.jrn.2012.01.026. Epub 2012 Apr 4. </w:t>
      </w:r>
      <w:r w:rsidR="005E2C84" w:rsidRPr="005E2C84">
        <w:rPr>
          <w:rFonts w:eastAsia="Times New Roman" w:cs="Calibri"/>
          <w:color w:val="0000FF"/>
          <w:kern w:val="0"/>
          <w:sz w:val="20"/>
          <w:szCs w:val="20"/>
          <w14:ligatures w14:val="none"/>
        </w:rPr>
        <w:t xml:space="preserve">PMID: </w:t>
      </w:r>
      <w:hyperlink r:id="rId714" w:history="1">
        <w:r w:rsidRPr="00CA6240">
          <w:rPr>
            <w:rFonts w:eastAsia="Times New Roman" w:cs="Calibri"/>
            <w:color w:val="0000FF"/>
            <w:kern w:val="0"/>
            <w:sz w:val="20"/>
            <w:szCs w:val="20"/>
            <w:u w:val="single"/>
            <w14:ligatures w14:val="none"/>
          </w:rPr>
          <w:t>22480598</w:t>
        </w:r>
      </w:hyperlink>
      <w:r w:rsidR="005E2C84">
        <w:rPr>
          <w:rFonts w:eastAsia="Times New Roman" w:cs="Calibri"/>
          <w:color w:val="0000FF"/>
          <w:kern w:val="0"/>
          <w:sz w:val="20"/>
          <w:szCs w:val="20"/>
          <w:u w:val="single"/>
          <w14:ligatures w14:val="none"/>
        </w:rPr>
        <w:t xml:space="preserve">; </w:t>
      </w:r>
      <w:hyperlink r:id="rId715" w:history="1">
        <w:r w:rsidRPr="00CA6240">
          <w:rPr>
            <w:rFonts w:eastAsia="Times New Roman" w:cs="Calibri"/>
            <w:color w:val="0000FF"/>
            <w:kern w:val="0"/>
            <w:sz w:val="20"/>
            <w:szCs w:val="20"/>
            <w:u w:val="single"/>
            <w14:ligatures w14:val="none"/>
          </w:rPr>
          <w:t>PMC3383455</w:t>
        </w:r>
      </w:hyperlink>
    </w:p>
    <w:p w14:paraId="4D22B1B5" w14:textId="65731947"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Wahl P, Xie H, Scialla J, Anderson CA, Bellovich K, Brecklin C, Chen J, Feldman H, Gutierrez OM, Lash J, Leonard MB, Negrea L, Rosas S, Anderson AH, Townsend RR, Wolf M, Isakova </w:t>
      </w:r>
      <w:proofErr w:type="spellStart"/>
      <w:r w:rsidRPr="00CA6240">
        <w:rPr>
          <w:rFonts w:eastAsia="Times New Roman" w:cs="Calibri"/>
          <w:color w:val="000000"/>
          <w:kern w:val="0"/>
          <w:sz w:val="20"/>
          <w:szCs w:val="20"/>
          <w14:ligatures w14:val="none"/>
        </w:rPr>
        <w:t>T.On</w:t>
      </w:r>
      <w:proofErr w:type="spellEnd"/>
      <w:r w:rsidRPr="00CA6240">
        <w:rPr>
          <w:rFonts w:eastAsia="Times New Roman" w:cs="Calibri"/>
          <w:color w:val="000000"/>
          <w:kern w:val="0"/>
          <w:sz w:val="20"/>
          <w:szCs w:val="20"/>
          <w14:ligatures w14:val="none"/>
        </w:rPr>
        <w:t xml:space="preserve"> Behalf of the Chronic Renal Insufficiency Cohort (CRIC) Study Group </w:t>
      </w:r>
      <w:r w:rsidRPr="00CA6240">
        <w:rPr>
          <w:rFonts w:eastAsia="Times New Roman" w:cs="Calibri"/>
          <w:b/>
          <w:bCs/>
          <w:kern w:val="0"/>
          <w:sz w:val="20"/>
          <w:szCs w:val="20"/>
          <w14:ligatures w14:val="none"/>
        </w:rPr>
        <w:t>Earlier Onset and Greater Severity of Disordered Mineral Metabolism in Diabetic Patients with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Diabetes Care. 2012 May;35(5):994-1001.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10.2337/dc11-2235. Epub 2012 Mar 23. </w:t>
      </w:r>
      <w:r w:rsidR="005E2C84" w:rsidRPr="005E2C84">
        <w:rPr>
          <w:rFonts w:eastAsia="Times New Roman" w:cs="Calibri"/>
          <w:color w:val="0000FF"/>
          <w:kern w:val="0"/>
          <w:sz w:val="20"/>
          <w:szCs w:val="20"/>
          <w14:ligatures w14:val="none"/>
        </w:rPr>
        <w:t xml:space="preserve">PMID: </w:t>
      </w:r>
      <w:hyperlink r:id="rId716" w:history="1">
        <w:r w:rsidRPr="00CA6240">
          <w:rPr>
            <w:rFonts w:eastAsia="Times New Roman" w:cs="Calibri"/>
            <w:color w:val="0000FF"/>
            <w:kern w:val="0"/>
            <w:sz w:val="20"/>
            <w:szCs w:val="20"/>
            <w:u w:val="single"/>
            <w14:ligatures w14:val="none"/>
          </w:rPr>
          <w:t>22446176</w:t>
        </w:r>
      </w:hyperlink>
      <w:r w:rsidR="005E2C84">
        <w:rPr>
          <w:rFonts w:eastAsia="Times New Roman" w:cs="Calibri"/>
          <w:color w:val="0000FF"/>
          <w:kern w:val="0"/>
          <w:sz w:val="20"/>
          <w:szCs w:val="20"/>
          <w:u w:val="single"/>
          <w14:ligatures w14:val="none"/>
        </w:rPr>
        <w:t xml:space="preserve">; </w:t>
      </w:r>
      <w:hyperlink r:id="rId717" w:history="1">
        <w:r w:rsidRPr="00CA6240">
          <w:rPr>
            <w:rFonts w:eastAsia="Times New Roman" w:cs="Calibri"/>
            <w:color w:val="0000FF"/>
            <w:kern w:val="0"/>
            <w:sz w:val="20"/>
            <w:szCs w:val="20"/>
            <w:u w:val="single"/>
            <w14:ligatures w14:val="none"/>
          </w:rPr>
          <w:t>PMC3329844</w:t>
        </w:r>
      </w:hyperlink>
    </w:p>
    <w:p w14:paraId="47084937" w14:textId="3BFFE99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Weir MR, Townsend RR, Fink JC, Teal V, Sozio SM, Anderson CA, Appel LJ, Turban S, Chen J, He J, </w:t>
      </w:r>
      <w:proofErr w:type="spellStart"/>
      <w:r w:rsidRPr="00CA6240">
        <w:rPr>
          <w:rFonts w:eastAsia="Times New Roman" w:cs="Calibri"/>
          <w:color w:val="000000"/>
          <w:kern w:val="0"/>
          <w:sz w:val="20"/>
          <w:szCs w:val="20"/>
          <w14:ligatures w14:val="none"/>
        </w:rPr>
        <w:t>Litbarg</w:t>
      </w:r>
      <w:proofErr w:type="spellEnd"/>
      <w:r w:rsidRPr="00CA6240">
        <w:rPr>
          <w:rFonts w:eastAsia="Times New Roman" w:cs="Calibri"/>
          <w:color w:val="000000"/>
          <w:kern w:val="0"/>
          <w:sz w:val="20"/>
          <w:szCs w:val="20"/>
          <w14:ligatures w14:val="none"/>
        </w:rPr>
        <w:t xml:space="preserve"> N, Ojo A, Rahman M, Rosen L, Steigerwalt S, Strauss L, Joffe MM. </w:t>
      </w:r>
      <w:r w:rsidRPr="00CA6240">
        <w:rPr>
          <w:rFonts w:eastAsia="Times New Roman" w:cs="Calibri"/>
          <w:b/>
          <w:bCs/>
          <w:color w:val="000000"/>
          <w:kern w:val="0"/>
          <w:sz w:val="20"/>
          <w:szCs w:val="20"/>
          <w14:ligatures w14:val="none"/>
        </w:rPr>
        <w:t>Urinary Sodium Is a Potent Correlate of Proteinuria: Lessons from the Chronic Renal Insufficiency Cohort Study.</w:t>
      </w:r>
      <w:r w:rsidRPr="00292582">
        <w:rPr>
          <w:rFonts w:eastAsia="Times New Roman" w:cs="Calibri"/>
          <w:b/>
          <w:bCs/>
          <w:color w:val="000000"/>
          <w:kern w:val="0"/>
          <w:sz w:val="20"/>
          <w:szCs w:val="20"/>
          <w14:ligatures w14:val="none"/>
        </w:rPr>
        <w:t xml:space="preserve"> </w:t>
      </w:r>
      <w:proofErr w:type="gramStart"/>
      <w:r w:rsidRPr="00CA6240">
        <w:rPr>
          <w:rFonts w:eastAsia="Times New Roman" w:cs="Calibri"/>
          <w:color w:val="000000"/>
          <w:kern w:val="0"/>
          <w:sz w:val="20"/>
          <w:szCs w:val="20"/>
          <w14:ligatures w14:val="none"/>
        </w:rPr>
        <w:t>Am</w:t>
      </w:r>
      <w:proofErr w:type="gramEnd"/>
      <w:r w:rsidRPr="00CA6240">
        <w:rPr>
          <w:rFonts w:eastAsia="Times New Roman" w:cs="Calibri"/>
          <w:color w:val="000000"/>
          <w:kern w:val="0"/>
          <w:sz w:val="20"/>
          <w:szCs w:val="20"/>
          <w14:ligatures w14:val="none"/>
        </w:rPr>
        <w:t xml:space="preserve"> J Nephrol. 2012;36(5):397-404.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10.1159/000342966. Epub 2012 Oct 12. </w:t>
      </w:r>
      <w:r w:rsidR="005E2C84" w:rsidRPr="005E2C84">
        <w:rPr>
          <w:rFonts w:eastAsia="Times New Roman" w:cs="Calibri"/>
          <w:color w:val="0000FF"/>
          <w:kern w:val="0"/>
          <w:sz w:val="20"/>
          <w:szCs w:val="20"/>
          <w14:ligatures w14:val="none"/>
        </w:rPr>
        <w:t xml:space="preserve">PMID: </w:t>
      </w:r>
      <w:hyperlink r:id="rId718" w:history="1">
        <w:r w:rsidRPr="00CA6240">
          <w:rPr>
            <w:rFonts w:eastAsia="Times New Roman" w:cs="Calibri"/>
            <w:color w:val="0000FF"/>
            <w:kern w:val="0"/>
            <w:sz w:val="20"/>
            <w:szCs w:val="20"/>
            <w:u w:val="single"/>
            <w14:ligatures w14:val="none"/>
          </w:rPr>
          <w:t>23076013</w:t>
        </w:r>
      </w:hyperlink>
      <w:r w:rsidR="005E2C84">
        <w:rPr>
          <w:rFonts w:eastAsia="Times New Roman" w:cs="Calibri"/>
          <w:color w:val="0000FF"/>
          <w:kern w:val="0"/>
          <w:sz w:val="20"/>
          <w:szCs w:val="20"/>
          <w:u w:val="single"/>
          <w14:ligatures w14:val="none"/>
        </w:rPr>
        <w:t xml:space="preserve">; </w:t>
      </w:r>
      <w:hyperlink r:id="rId719" w:history="1">
        <w:r w:rsidRPr="00CA6240">
          <w:rPr>
            <w:rFonts w:eastAsia="Times New Roman" w:cs="Calibri"/>
            <w:color w:val="0000FF"/>
            <w:kern w:val="0"/>
            <w:sz w:val="20"/>
            <w:szCs w:val="20"/>
            <w:u w:val="single"/>
            <w14:ligatures w14:val="none"/>
          </w:rPr>
          <w:t>PMC4448958</w:t>
        </w:r>
      </w:hyperlink>
    </w:p>
    <w:p w14:paraId="1A128F69" w14:textId="7627CD46" w:rsidR="000D3FAA" w:rsidRDefault="000D3FAA" w:rsidP="00DB5459">
      <w:pPr>
        <w:pStyle w:val="Heading1"/>
        <w:ind w:left="720" w:hanging="720"/>
        <w:rPr>
          <w:rFonts w:eastAsia="Times New Roman"/>
        </w:rPr>
      </w:pPr>
      <w:bookmarkStart w:id="16" w:name="_Toc207703827"/>
      <w:r>
        <w:rPr>
          <w:rFonts w:eastAsia="Times New Roman"/>
        </w:rPr>
        <w:t>2011</w:t>
      </w:r>
      <w:bookmarkEnd w:id="16"/>
    </w:p>
    <w:p w14:paraId="23EDA25E" w14:textId="497F81FB"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Budoff MJ, Rader DJ, Reilly MP, Mohler ER 3rd, Lash J, Yang W, Rosen L, Glenn M, Teal V, Feldman HI; on behalf of the CRIC Study Investigators </w:t>
      </w:r>
      <w:r w:rsidRPr="00CA6240">
        <w:rPr>
          <w:rFonts w:eastAsia="Times New Roman" w:cs="Calibri"/>
          <w:b/>
          <w:bCs/>
          <w:kern w:val="0"/>
          <w:sz w:val="20"/>
          <w:szCs w:val="20"/>
          <w14:ligatures w14:val="none"/>
        </w:rPr>
        <w:t>Relationship of estimated GFR and coronary artery calcification in the CRIC (Chronic Renal Insufficiency Cohort)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2011 Oct;58(4):519-26.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10.1053/j.ajkd.2011.04.024. Epub 2011 Jul 23. </w:t>
      </w:r>
      <w:r w:rsidR="005E2C84" w:rsidRPr="005E2C84">
        <w:rPr>
          <w:rFonts w:eastAsia="Times New Roman" w:cs="Calibri"/>
          <w:color w:val="0000FF"/>
          <w:kern w:val="0"/>
          <w:sz w:val="20"/>
          <w:szCs w:val="20"/>
          <w14:ligatures w14:val="none"/>
        </w:rPr>
        <w:t xml:space="preserve">PMID: </w:t>
      </w:r>
      <w:hyperlink r:id="rId720" w:history="1">
        <w:r w:rsidRPr="00CA6240">
          <w:rPr>
            <w:rFonts w:eastAsia="Times New Roman" w:cs="Calibri"/>
            <w:color w:val="0000FF"/>
            <w:kern w:val="0"/>
            <w:sz w:val="20"/>
            <w:szCs w:val="20"/>
            <w:u w:val="single"/>
            <w14:ligatures w14:val="none"/>
          </w:rPr>
          <w:t>21783289</w:t>
        </w:r>
      </w:hyperlink>
      <w:r w:rsidR="005E2C84">
        <w:rPr>
          <w:rFonts w:eastAsia="Times New Roman" w:cs="Calibri"/>
          <w:color w:val="0000FF"/>
          <w:kern w:val="0"/>
          <w:sz w:val="20"/>
          <w:szCs w:val="20"/>
          <w:u w:val="single"/>
          <w14:ligatures w14:val="none"/>
        </w:rPr>
        <w:t xml:space="preserve">; </w:t>
      </w:r>
      <w:hyperlink r:id="rId721" w:history="1">
        <w:r w:rsidRPr="00CA6240">
          <w:rPr>
            <w:rFonts w:eastAsia="Times New Roman" w:cs="Calibri"/>
            <w:color w:val="0000FF"/>
            <w:kern w:val="0"/>
            <w:sz w:val="20"/>
            <w:szCs w:val="20"/>
            <w:u w:val="single"/>
            <w14:ligatures w14:val="none"/>
          </w:rPr>
          <w:t>PMC3183168</w:t>
        </w:r>
      </w:hyperlink>
    </w:p>
    <w:p w14:paraId="6E7AAC63" w14:textId="11CAABD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Faul C, Amaral AP, </w:t>
      </w:r>
      <w:proofErr w:type="spellStart"/>
      <w:r w:rsidRPr="00CA6240">
        <w:rPr>
          <w:rFonts w:eastAsia="Times New Roman" w:cs="Calibri"/>
          <w:color w:val="000000"/>
          <w:kern w:val="0"/>
          <w:sz w:val="20"/>
          <w:szCs w:val="20"/>
          <w14:ligatures w14:val="none"/>
        </w:rPr>
        <w:t>Oskouei</w:t>
      </w:r>
      <w:proofErr w:type="spellEnd"/>
      <w:r w:rsidRPr="00CA6240">
        <w:rPr>
          <w:rFonts w:eastAsia="Times New Roman" w:cs="Calibri"/>
          <w:color w:val="000000"/>
          <w:kern w:val="0"/>
          <w:sz w:val="20"/>
          <w:szCs w:val="20"/>
          <w14:ligatures w14:val="none"/>
        </w:rPr>
        <w:t xml:space="preserve"> B, Hu MC, Sloan A, Isakova T, Gutierrez OM, Aguillon-Prada R, Lincoln J, Hare JM, Mundel P, Morales A, Scialla J, Fischer M, Soliman EZ, Chen J, Go AS, Rosas SE, Nessel L, Townsend RR, Feldman HI, St. John Sutton M, Ojo A,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 Di Marco GS, Reuter S, Kentrup D, Tiemann K, Brand M, Hill JA, Moe OW, Kuro-o M, Kusek JW, Keane MG, Wolf M </w:t>
      </w:r>
      <w:r w:rsidRPr="00CA6240">
        <w:rPr>
          <w:rFonts w:eastAsia="Times New Roman" w:cs="Calibri"/>
          <w:b/>
          <w:bCs/>
          <w:color w:val="000000"/>
          <w:kern w:val="0"/>
          <w:sz w:val="20"/>
          <w:szCs w:val="20"/>
          <w14:ligatures w14:val="none"/>
        </w:rPr>
        <w:t>FGF23 induces left ventricular hypertrophy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Clin Invest. 2011 Nov;121(11):4393-408.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10.1172/JCI46122. Epub 2011 Oct 10. </w:t>
      </w:r>
      <w:r w:rsidR="005E2C84" w:rsidRPr="005E2C84">
        <w:rPr>
          <w:rFonts w:eastAsia="Times New Roman" w:cs="Calibri"/>
          <w:color w:val="0000FF"/>
          <w:kern w:val="0"/>
          <w:sz w:val="20"/>
          <w:szCs w:val="20"/>
          <w14:ligatures w14:val="none"/>
        </w:rPr>
        <w:t xml:space="preserve">PMID: </w:t>
      </w:r>
      <w:hyperlink r:id="rId722" w:history="1">
        <w:r w:rsidRPr="00CA6240">
          <w:rPr>
            <w:rFonts w:eastAsia="Times New Roman" w:cs="Calibri"/>
            <w:color w:val="0000FF"/>
            <w:kern w:val="0"/>
            <w:sz w:val="20"/>
            <w:szCs w:val="20"/>
            <w:u w:val="single"/>
            <w14:ligatures w14:val="none"/>
          </w:rPr>
          <w:t>21985788</w:t>
        </w:r>
      </w:hyperlink>
      <w:r w:rsidR="005E2C84">
        <w:rPr>
          <w:rFonts w:eastAsia="Times New Roman" w:cs="Calibri"/>
          <w:color w:val="0000FF"/>
          <w:kern w:val="0"/>
          <w:sz w:val="20"/>
          <w:szCs w:val="20"/>
          <w:u w:val="single"/>
          <w14:ligatures w14:val="none"/>
        </w:rPr>
        <w:t xml:space="preserve">; </w:t>
      </w:r>
      <w:hyperlink r:id="rId723" w:history="1">
        <w:r w:rsidRPr="00CA6240">
          <w:rPr>
            <w:rFonts w:eastAsia="Times New Roman" w:cs="Calibri"/>
            <w:color w:val="0000FF"/>
            <w:kern w:val="0"/>
            <w:sz w:val="20"/>
            <w:szCs w:val="20"/>
            <w:u w:val="single"/>
            <w14:ligatures w14:val="none"/>
          </w:rPr>
          <w:t>PMC3204831</w:t>
        </w:r>
      </w:hyperlink>
    </w:p>
    <w:p w14:paraId="733453AA" w14:textId="340E68D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Fischer MJ, Go AS, Lora CM, Ackerson L, Cohan J, Kusek JW, Mercado A, Ojo A, Ricardo AC, Rosen LK, Tao K, Xie D, Feldman HI, Lash JP; CRIC and H-CRIC Study Groups. </w:t>
      </w:r>
      <w:r w:rsidRPr="00CA6240">
        <w:rPr>
          <w:rFonts w:eastAsia="Times New Roman" w:cs="Calibri"/>
          <w:b/>
          <w:bCs/>
          <w:kern w:val="0"/>
          <w:sz w:val="20"/>
          <w:szCs w:val="20"/>
          <w14:ligatures w14:val="none"/>
        </w:rPr>
        <w:t>CKD in Hispanics:</w:t>
      </w:r>
      <w:r w:rsidR="00BA050A">
        <w:rPr>
          <w:rFonts w:eastAsia="Times New Roman" w:cs="Calibri"/>
          <w:b/>
          <w:bCs/>
          <w:kern w:val="0"/>
          <w:sz w:val="20"/>
          <w:szCs w:val="20"/>
          <w14:ligatures w14:val="none"/>
        </w:rPr>
        <w:t xml:space="preserve"> </w:t>
      </w:r>
      <w:r w:rsidRPr="00CA6240">
        <w:rPr>
          <w:rFonts w:eastAsia="Times New Roman" w:cs="Calibri"/>
          <w:b/>
          <w:bCs/>
          <w:kern w:val="0"/>
          <w:sz w:val="20"/>
          <w:szCs w:val="20"/>
          <w14:ligatures w14:val="none"/>
        </w:rPr>
        <w:t>Baseline characteristics from the CRIC (Chronic Renal Insufficiency Cohort) and Hispanic-CRIC Studies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Kidney Dis. 2011 Aug;58(2):214-27.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10.1053/j.ajkd.2011.05.010. Epub 2011 Jun 25. </w:t>
      </w:r>
      <w:r w:rsidR="005E2C84" w:rsidRPr="005E2C84">
        <w:rPr>
          <w:rFonts w:eastAsia="Times New Roman" w:cs="Calibri"/>
          <w:color w:val="0000FF"/>
          <w:kern w:val="0"/>
          <w:sz w:val="20"/>
          <w:szCs w:val="20"/>
          <w14:ligatures w14:val="none"/>
        </w:rPr>
        <w:t xml:space="preserve">PMID: </w:t>
      </w:r>
      <w:hyperlink r:id="rId724" w:history="1">
        <w:r w:rsidRPr="00CA6240">
          <w:rPr>
            <w:rFonts w:eastAsia="Times New Roman" w:cs="Calibri"/>
            <w:color w:val="0000FF"/>
            <w:kern w:val="0"/>
            <w:sz w:val="20"/>
            <w:szCs w:val="20"/>
            <w:u w:val="single"/>
            <w14:ligatures w14:val="none"/>
          </w:rPr>
          <w:t>21705121</w:t>
        </w:r>
      </w:hyperlink>
      <w:r w:rsidR="005E2C84">
        <w:rPr>
          <w:rFonts w:eastAsia="Times New Roman" w:cs="Calibri"/>
          <w:color w:val="0000FF"/>
          <w:kern w:val="0"/>
          <w:sz w:val="20"/>
          <w:szCs w:val="20"/>
          <w:u w:val="single"/>
          <w14:ligatures w14:val="none"/>
        </w:rPr>
        <w:t xml:space="preserve">; </w:t>
      </w:r>
      <w:hyperlink r:id="rId725" w:history="1">
        <w:r w:rsidRPr="00CA6240">
          <w:rPr>
            <w:rFonts w:eastAsia="Times New Roman" w:cs="Calibri"/>
            <w:color w:val="0000FF"/>
            <w:kern w:val="0"/>
            <w:sz w:val="20"/>
            <w:szCs w:val="20"/>
            <w:u w:val="single"/>
            <w14:ligatures w14:val="none"/>
          </w:rPr>
          <w:t>PMC3577064</w:t>
        </w:r>
      </w:hyperlink>
    </w:p>
    <w:p w14:paraId="397A8AC8" w14:textId="635C8EF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Hsu CY, </w:t>
      </w:r>
      <w:proofErr w:type="spellStart"/>
      <w:r w:rsidRPr="00CA6240">
        <w:rPr>
          <w:rFonts w:eastAsia="Times New Roman" w:cs="Calibri"/>
          <w:color w:val="000000"/>
          <w:kern w:val="0"/>
          <w:sz w:val="20"/>
          <w:szCs w:val="20"/>
          <w14:ligatures w14:val="none"/>
        </w:rPr>
        <w:t>Propert</w:t>
      </w:r>
      <w:proofErr w:type="spellEnd"/>
      <w:r w:rsidRPr="00CA6240">
        <w:rPr>
          <w:rFonts w:eastAsia="Times New Roman" w:cs="Calibri"/>
          <w:color w:val="000000"/>
          <w:kern w:val="0"/>
          <w:sz w:val="20"/>
          <w:szCs w:val="20"/>
          <w14:ligatures w14:val="none"/>
        </w:rPr>
        <w:t xml:space="preserve"> K, Xie D, Hamm L, He J, Miller E, Ojo A, </w:t>
      </w: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 Teal V, Townsend R, Weir M, Wilson J, Feldman H; for the CRIC Investigators </w:t>
      </w:r>
      <w:r w:rsidRPr="00CA6240">
        <w:rPr>
          <w:rFonts w:eastAsia="Times New Roman" w:cs="Calibri"/>
          <w:b/>
          <w:bCs/>
          <w:kern w:val="0"/>
          <w:sz w:val="20"/>
          <w:szCs w:val="20"/>
          <w14:ligatures w14:val="none"/>
        </w:rPr>
        <w:t>Measured GFR Does Not Outperform Estimated GFR in Predicting CKD-related Complications.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2011 Oct;22(10):1931-7.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10.1681/ASN.2010101077. Epub 2011 Sep 15. </w:t>
      </w:r>
      <w:r w:rsidR="005E2C84" w:rsidRPr="005E2C84">
        <w:rPr>
          <w:rFonts w:eastAsia="Times New Roman" w:cs="Calibri"/>
          <w:color w:val="0000FF"/>
          <w:kern w:val="0"/>
          <w:sz w:val="20"/>
          <w:szCs w:val="20"/>
          <w14:ligatures w14:val="none"/>
        </w:rPr>
        <w:t xml:space="preserve">PMID: </w:t>
      </w:r>
      <w:hyperlink r:id="rId726" w:history="1">
        <w:r w:rsidRPr="00CA6240">
          <w:rPr>
            <w:rFonts w:eastAsia="Times New Roman" w:cs="Calibri"/>
            <w:color w:val="0000FF"/>
            <w:kern w:val="0"/>
            <w:sz w:val="20"/>
            <w:szCs w:val="20"/>
            <w:u w:val="single"/>
            <w14:ligatures w14:val="none"/>
          </w:rPr>
          <w:t>21921144</w:t>
        </w:r>
      </w:hyperlink>
      <w:r w:rsidR="005E2C84">
        <w:rPr>
          <w:rFonts w:eastAsia="Times New Roman" w:cs="Calibri"/>
          <w:color w:val="0000FF"/>
          <w:kern w:val="0"/>
          <w:sz w:val="20"/>
          <w:szCs w:val="20"/>
          <w:u w:val="single"/>
          <w14:ligatures w14:val="none"/>
        </w:rPr>
        <w:t xml:space="preserve">; </w:t>
      </w:r>
      <w:hyperlink r:id="rId727" w:history="1">
        <w:r w:rsidRPr="00CA6240">
          <w:rPr>
            <w:rFonts w:eastAsia="Times New Roman" w:cs="Calibri"/>
            <w:color w:val="0000FF"/>
            <w:kern w:val="0"/>
            <w:sz w:val="20"/>
            <w:szCs w:val="20"/>
            <w:u w:val="single"/>
            <w14:ligatures w14:val="none"/>
          </w:rPr>
          <w:t>PMC3187187</w:t>
        </w:r>
      </w:hyperlink>
    </w:p>
    <w:p w14:paraId="2D2AF565" w14:textId="236EAE5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Isakova T, Anderson CA, Leonard MB, Xie D, Gutiérrez OM, Rosen LK, Theurer J, Bellovich K, Steigerwalt SP, Tang I, Anderson AH, Townsend RR, He J, Feldman HI, Wolf M; Chronic Renal Insufficiency Cohort (CRIC) Study Group. </w:t>
      </w:r>
      <w:r w:rsidRPr="00CA6240">
        <w:rPr>
          <w:rFonts w:eastAsia="Times New Roman" w:cs="Calibri"/>
          <w:b/>
          <w:bCs/>
          <w:kern w:val="0"/>
          <w:sz w:val="20"/>
          <w:szCs w:val="20"/>
          <w14:ligatures w14:val="none"/>
        </w:rPr>
        <w:t xml:space="preserve">Diuretics, </w:t>
      </w:r>
      <w:proofErr w:type="spellStart"/>
      <w:r w:rsidRPr="00CA6240">
        <w:rPr>
          <w:rFonts w:eastAsia="Times New Roman" w:cs="Calibri"/>
          <w:b/>
          <w:bCs/>
          <w:kern w:val="0"/>
          <w:sz w:val="20"/>
          <w:szCs w:val="20"/>
          <w14:ligatures w14:val="none"/>
        </w:rPr>
        <w:t>calciuria</w:t>
      </w:r>
      <w:proofErr w:type="spellEnd"/>
      <w:r w:rsidRPr="00CA6240">
        <w:rPr>
          <w:rFonts w:eastAsia="Times New Roman" w:cs="Calibri"/>
          <w:b/>
          <w:bCs/>
          <w:kern w:val="0"/>
          <w:sz w:val="20"/>
          <w:szCs w:val="20"/>
          <w14:ligatures w14:val="none"/>
        </w:rPr>
        <w:t>, and secondary hyperparathyroidism in the Chronic Renal Insufficiency Cohort</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Nephrol Dial Transplant. 2011 Apr;26(4):1258-65.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10.1093/</w:t>
      </w:r>
      <w:proofErr w:type="spellStart"/>
      <w:r w:rsidRPr="00CA6240">
        <w:rPr>
          <w:rFonts w:eastAsia="Times New Roman" w:cs="Calibri"/>
          <w:color w:val="000000"/>
          <w:kern w:val="0"/>
          <w:sz w:val="20"/>
          <w:szCs w:val="20"/>
          <w14:ligatures w14:val="none"/>
        </w:rPr>
        <w:t>ndt</w:t>
      </w:r>
      <w:proofErr w:type="spellEnd"/>
      <w:r w:rsidRPr="00CA6240">
        <w:rPr>
          <w:rFonts w:eastAsia="Times New Roman" w:cs="Calibri"/>
          <w:color w:val="000000"/>
          <w:kern w:val="0"/>
          <w:sz w:val="20"/>
          <w:szCs w:val="20"/>
          <w14:ligatures w14:val="none"/>
        </w:rPr>
        <w:t xml:space="preserve">/gfr026. Epub 2011 Mar 7. </w:t>
      </w:r>
      <w:r w:rsidR="005E2C84" w:rsidRPr="005E2C84">
        <w:rPr>
          <w:rFonts w:eastAsia="Times New Roman" w:cs="Calibri"/>
          <w:color w:val="0000FF"/>
          <w:kern w:val="0"/>
          <w:sz w:val="20"/>
          <w:szCs w:val="20"/>
          <w14:ligatures w14:val="none"/>
        </w:rPr>
        <w:t xml:space="preserve">PMID: </w:t>
      </w:r>
      <w:hyperlink r:id="rId728" w:history="1">
        <w:r w:rsidRPr="00CA6240">
          <w:rPr>
            <w:rFonts w:eastAsia="Times New Roman" w:cs="Calibri"/>
            <w:color w:val="0000FF"/>
            <w:kern w:val="0"/>
            <w:sz w:val="20"/>
            <w:szCs w:val="20"/>
            <w:u w:val="single"/>
            <w14:ligatures w14:val="none"/>
          </w:rPr>
          <w:t>21382989</w:t>
        </w:r>
      </w:hyperlink>
      <w:r w:rsidR="005E2C84">
        <w:rPr>
          <w:rFonts w:eastAsia="Times New Roman" w:cs="Calibri"/>
          <w:color w:val="0000FF"/>
          <w:kern w:val="0"/>
          <w:sz w:val="20"/>
          <w:szCs w:val="20"/>
          <w:u w:val="single"/>
          <w14:ligatures w14:val="none"/>
        </w:rPr>
        <w:t xml:space="preserve">; </w:t>
      </w:r>
      <w:hyperlink r:id="rId729" w:history="1">
        <w:r w:rsidRPr="00CA6240">
          <w:rPr>
            <w:rFonts w:eastAsia="Times New Roman" w:cs="Calibri"/>
            <w:color w:val="0000FF"/>
            <w:kern w:val="0"/>
            <w:sz w:val="20"/>
            <w:szCs w:val="20"/>
            <w:u w:val="single"/>
            <w14:ligatures w14:val="none"/>
          </w:rPr>
          <w:t>PMC3108352</w:t>
        </w:r>
      </w:hyperlink>
    </w:p>
    <w:p w14:paraId="6414FC41" w14:textId="69936D8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Isakova T, Wahl P, Vargas GS, Gutiérrez OM, Scialla J, Xie H, Appleby D, Nessel L, Bellovich K, Chen J, Hamm L,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 Horwitz E, Townsend RR, Anderson CA, Lash JP, Hsu CY, Leonard MB, Wolf M. </w:t>
      </w:r>
      <w:r w:rsidRPr="00CA6240">
        <w:rPr>
          <w:rFonts w:eastAsia="Times New Roman" w:cs="Calibri"/>
          <w:b/>
          <w:bCs/>
          <w:color w:val="000000"/>
          <w:kern w:val="0"/>
          <w:sz w:val="20"/>
          <w:szCs w:val="20"/>
          <w14:ligatures w14:val="none"/>
        </w:rPr>
        <w:t>Fibroblast growth factor 23 is elevated before parathyroid hormone and phosphate in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Kidney Int. 2011 Jun;79(12):1370-8.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10.1038/ki.2011.47. Epub 2011 Mar 9. </w:t>
      </w:r>
      <w:r w:rsidR="005E2C84" w:rsidRPr="005E2C84">
        <w:rPr>
          <w:rFonts w:eastAsia="Times New Roman" w:cs="Calibri"/>
          <w:color w:val="0000FF"/>
          <w:kern w:val="0"/>
          <w:sz w:val="20"/>
          <w:szCs w:val="20"/>
          <w14:ligatures w14:val="none"/>
        </w:rPr>
        <w:t xml:space="preserve">PMID: </w:t>
      </w:r>
      <w:hyperlink r:id="rId730" w:history="1">
        <w:r w:rsidRPr="00CA6240">
          <w:rPr>
            <w:rFonts w:eastAsia="Times New Roman" w:cs="Calibri"/>
            <w:color w:val="0000FF"/>
            <w:kern w:val="0"/>
            <w:sz w:val="20"/>
            <w:szCs w:val="20"/>
            <w:u w:val="single"/>
            <w14:ligatures w14:val="none"/>
          </w:rPr>
          <w:t>21389978</w:t>
        </w:r>
      </w:hyperlink>
      <w:r w:rsidR="005E2C84">
        <w:rPr>
          <w:rFonts w:eastAsia="Times New Roman" w:cs="Calibri"/>
          <w:color w:val="0000FF"/>
          <w:kern w:val="0"/>
          <w:sz w:val="20"/>
          <w:szCs w:val="20"/>
          <w:u w:val="single"/>
          <w14:ligatures w14:val="none"/>
        </w:rPr>
        <w:t xml:space="preserve">; </w:t>
      </w:r>
      <w:hyperlink r:id="rId731" w:history="1">
        <w:r w:rsidRPr="00CA6240">
          <w:rPr>
            <w:rFonts w:eastAsia="Times New Roman" w:cs="Calibri"/>
            <w:color w:val="0000FF"/>
            <w:kern w:val="0"/>
            <w:sz w:val="20"/>
            <w:szCs w:val="20"/>
            <w:u w:val="single"/>
            <w14:ligatures w14:val="none"/>
          </w:rPr>
          <w:t>PMC3134393</w:t>
        </w:r>
      </w:hyperlink>
      <w:r w:rsidR="005E2C84">
        <w:rPr>
          <w:rFonts w:eastAsia="Times New Roman" w:cs="Calibri"/>
          <w:color w:val="0000FF"/>
          <w:kern w:val="0"/>
          <w:sz w:val="20"/>
          <w:szCs w:val="20"/>
          <w:u w:val="single"/>
          <w14:ligatures w14:val="none"/>
        </w:rPr>
        <w:t xml:space="preserve">; </w:t>
      </w:r>
      <w:r w:rsidR="00F73D2F" w:rsidRPr="00CA6240">
        <w:rPr>
          <w:rFonts w:eastAsia="Times New Roman" w:cs="Calibri"/>
          <w:color w:val="000000"/>
          <w:kern w:val="0"/>
          <w:sz w:val="20"/>
          <w:szCs w:val="20"/>
          <w14:ligatures w14:val="none"/>
        </w:rPr>
        <w:t>[Erratum in Kidney Int. 2012 Aug;82(4):498.]</w:t>
      </w:r>
      <w:r w:rsidR="00F73D2F">
        <w:rPr>
          <w:rFonts w:eastAsia="Times New Roman" w:cs="Calibri"/>
          <w:color w:val="000000"/>
          <w:kern w:val="0"/>
          <w:sz w:val="20"/>
          <w:szCs w:val="20"/>
          <w14:ligatures w14:val="none"/>
        </w:rPr>
        <w:t xml:space="preserve"> </w:t>
      </w:r>
    </w:p>
    <w:p w14:paraId="141E3E48" w14:textId="1D316DBF"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Isakova T, Xie H, Yang W, Xie D, Anderson AH, Scialla J, Wahl P, Gutiérrez OM, Steigerwalt S, He J, Schwartz S, Lo J, Ojo A, Sondheimer J, Hsu CY, Lash J, Leonard M, Kusek JW, Feldman HI, Wolf M; Chronic Renal Insufficiency Cohort (CRIC) Study Group. </w:t>
      </w:r>
      <w:r w:rsidRPr="00CA6240">
        <w:rPr>
          <w:rFonts w:eastAsia="Times New Roman" w:cs="Calibri"/>
          <w:b/>
          <w:bCs/>
          <w:color w:val="000000"/>
          <w:kern w:val="0"/>
          <w:sz w:val="20"/>
          <w:szCs w:val="20"/>
          <w14:ligatures w14:val="none"/>
        </w:rPr>
        <w:t>Fibroblast growth factor 23 and risks of mortality and end-stage renal disease in patients with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JAMA. 2011 Jun 15;305(23):2432-9.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10.1001/jama.2011.826. </w:t>
      </w:r>
      <w:r w:rsidR="005E2C84" w:rsidRPr="005E2C84">
        <w:rPr>
          <w:rFonts w:eastAsia="Times New Roman" w:cs="Calibri"/>
          <w:color w:val="0000FF"/>
          <w:kern w:val="0"/>
          <w:sz w:val="20"/>
          <w:szCs w:val="20"/>
          <w14:ligatures w14:val="none"/>
        </w:rPr>
        <w:t xml:space="preserve">PMID: </w:t>
      </w:r>
      <w:hyperlink r:id="rId732" w:history="1">
        <w:r w:rsidRPr="00CA6240">
          <w:rPr>
            <w:rFonts w:eastAsia="Times New Roman" w:cs="Calibri"/>
            <w:color w:val="0000FF"/>
            <w:kern w:val="0"/>
            <w:sz w:val="20"/>
            <w:szCs w:val="20"/>
            <w:u w:val="single"/>
            <w14:ligatures w14:val="none"/>
          </w:rPr>
          <w:t>21673295</w:t>
        </w:r>
      </w:hyperlink>
      <w:r w:rsidR="005E2C84">
        <w:rPr>
          <w:rFonts w:eastAsia="Times New Roman" w:cs="Calibri"/>
          <w:color w:val="0000FF"/>
          <w:kern w:val="0"/>
          <w:sz w:val="20"/>
          <w:szCs w:val="20"/>
          <w:u w:val="single"/>
          <w14:ligatures w14:val="none"/>
        </w:rPr>
        <w:t xml:space="preserve">; </w:t>
      </w:r>
      <w:hyperlink r:id="rId733" w:history="1">
        <w:r w:rsidRPr="00CA6240">
          <w:rPr>
            <w:rFonts w:eastAsia="Times New Roman" w:cs="Calibri"/>
            <w:color w:val="0000FF"/>
            <w:kern w:val="0"/>
            <w:sz w:val="20"/>
            <w:szCs w:val="20"/>
            <w:u w:val="single"/>
            <w14:ligatures w14:val="none"/>
          </w:rPr>
          <w:t>PMC3124770</w:t>
        </w:r>
      </w:hyperlink>
    </w:p>
    <w:p w14:paraId="6747FC83" w14:textId="5919FE2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Kurella Tamura M, Xie D, Yaffe K, Cohen DL, Teal V, Kasner SE, Messe SR, Sehgal AR, Kusek J, </w:t>
      </w:r>
      <w:proofErr w:type="spellStart"/>
      <w:r w:rsidRPr="00CA6240">
        <w:rPr>
          <w:rFonts w:eastAsia="Times New Roman" w:cs="Calibri"/>
          <w:color w:val="000000"/>
          <w:kern w:val="0"/>
          <w:sz w:val="20"/>
          <w:szCs w:val="20"/>
          <w14:ligatures w14:val="none"/>
        </w:rPr>
        <w:t>Desalvo</w:t>
      </w:r>
      <w:proofErr w:type="spellEnd"/>
      <w:r w:rsidRPr="00CA6240">
        <w:rPr>
          <w:rFonts w:eastAsia="Times New Roman" w:cs="Calibri"/>
          <w:color w:val="000000"/>
          <w:kern w:val="0"/>
          <w:sz w:val="20"/>
          <w:szCs w:val="20"/>
          <w14:ligatures w14:val="none"/>
        </w:rPr>
        <w:t xml:space="preserve"> KB, Cornish-Zirker D, Cohan J, Seliger SL, </w:t>
      </w:r>
      <w:proofErr w:type="spellStart"/>
      <w:r w:rsidRPr="00CA6240">
        <w:rPr>
          <w:rFonts w:eastAsia="Times New Roman" w:cs="Calibri"/>
          <w:color w:val="000000"/>
          <w:kern w:val="0"/>
          <w:sz w:val="20"/>
          <w:szCs w:val="20"/>
          <w14:ligatures w14:val="none"/>
        </w:rPr>
        <w:t>Chertow</w:t>
      </w:r>
      <w:proofErr w:type="spellEnd"/>
      <w:r w:rsidRPr="00CA6240">
        <w:rPr>
          <w:rFonts w:eastAsia="Times New Roman" w:cs="Calibri"/>
          <w:color w:val="000000"/>
          <w:kern w:val="0"/>
          <w:sz w:val="20"/>
          <w:szCs w:val="20"/>
          <w14:ligatures w14:val="none"/>
        </w:rPr>
        <w:t xml:space="preserve"> GM, Go, AS </w:t>
      </w:r>
      <w:r w:rsidRPr="00CA6240">
        <w:rPr>
          <w:rFonts w:eastAsia="Times New Roman" w:cs="Calibri"/>
          <w:b/>
          <w:bCs/>
          <w:kern w:val="0"/>
          <w:sz w:val="20"/>
          <w:szCs w:val="20"/>
          <w14:ligatures w14:val="none"/>
        </w:rPr>
        <w:t>Vascular Risk Factors and Cognitive Impairment in Chronic Kidney Disease: The Chronic Renal Insufficiency Cohort (CRIC) Study.</w:t>
      </w:r>
      <w:r w:rsidR="00BA050A">
        <w:rPr>
          <w:rFonts w:eastAsia="Times New Roman" w:cs="Calibri"/>
          <w:b/>
          <w:bCs/>
          <w:kern w:val="0"/>
          <w:sz w:val="20"/>
          <w:szCs w:val="20"/>
          <w14:ligatures w14:val="none"/>
        </w:rPr>
        <w:t xml:space="preserve"> </w:t>
      </w:r>
      <w:r w:rsidRPr="00CA6240">
        <w:rPr>
          <w:rFonts w:eastAsia="Times New Roman" w:cs="Calibri"/>
          <w:kern w:val="0"/>
          <w:sz w:val="20"/>
          <w:szCs w:val="20"/>
          <w14:ligatures w14:val="none"/>
        </w:rPr>
        <w:t xml:space="preserve">Clin J Am Soc Nephrol. 2011 Feb;6(2):248-56.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10.2215/CJN.02660310. Epub 2010 Oct 7. </w:t>
      </w:r>
      <w:r w:rsidR="005E2C84" w:rsidRPr="005E2C84">
        <w:rPr>
          <w:rFonts w:eastAsia="Times New Roman" w:cs="Calibri"/>
          <w:color w:val="0000FF"/>
          <w:kern w:val="0"/>
          <w:sz w:val="20"/>
          <w:szCs w:val="20"/>
          <w14:ligatures w14:val="none"/>
        </w:rPr>
        <w:t xml:space="preserve">PMID: </w:t>
      </w:r>
      <w:hyperlink r:id="rId734" w:history="1">
        <w:r w:rsidRPr="00CA6240">
          <w:rPr>
            <w:rFonts w:eastAsia="Times New Roman" w:cs="Calibri"/>
            <w:color w:val="0000FF"/>
            <w:kern w:val="0"/>
            <w:sz w:val="20"/>
            <w:szCs w:val="20"/>
            <w:u w:val="single"/>
            <w14:ligatures w14:val="none"/>
          </w:rPr>
          <w:t>20930087</w:t>
        </w:r>
      </w:hyperlink>
      <w:r w:rsidR="005E2C84">
        <w:rPr>
          <w:rFonts w:eastAsia="Times New Roman" w:cs="Calibri"/>
          <w:color w:val="0000FF"/>
          <w:kern w:val="0"/>
          <w:sz w:val="20"/>
          <w:szCs w:val="20"/>
          <w:u w:val="single"/>
          <w14:ligatures w14:val="none"/>
        </w:rPr>
        <w:t xml:space="preserve">; </w:t>
      </w:r>
      <w:hyperlink r:id="rId735" w:history="1">
        <w:r w:rsidRPr="00CA6240">
          <w:rPr>
            <w:rFonts w:eastAsia="Times New Roman" w:cs="Calibri"/>
            <w:color w:val="0000FF"/>
            <w:kern w:val="0"/>
            <w:sz w:val="20"/>
            <w:szCs w:val="20"/>
            <w:u w:val="single"/>
            <w14:ligatures w14:val="none"/>
          </w:rPr>
          <w:t>PMC3052213</w:t>
        </w:r>
      </w:hyperlink>
    </w:p>
    <w:p w14:paraId="4FAF1BCF" w14:textId="53D53946"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Ricardo AC, Lash JP, Fischer MJ, Lora CM, Budoff M, Keane MG, Kusek JW, Martinez M, Nessel L, Stamos T, Ojo A, Rahman M, Soliman EZ, Yang W, Feldman HI, Go AS; CRIC and HCRIC Investigators. </w:t>
      </w:r>
      <w:r w:rsidRPr="00CA6240">
        <w:rPr>
          <w:rFonts w:eastAsia="Times New Roman" w:cs="Calibri"/>
          <w:b/>
          <w:bCs/>
          <w:kern w:val="0"/>
          <w:sz w:val="20"/>
          <w:szCs w:val="20"/>
          <w14:ligatures w14:val="none"/>
        </w:rPr>
        <w:t>Cardiovascular disease among Hispanics and non-Hispanics in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2011 Sep;6(9):2121-31.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10.2215/CJN.11341210. </w:t>
      </w:r>
      <w:r w:rsidR="005E2C84" w:rsidRPr="005E2C84">
        <w:rPr>
          <w:rFonts w:eastAsia="Times New Roman" w:cs="Calibri"/>
          <w:color w:val="0000FF"/>
          <w:kern w:val="0"/>
          <w:sz w:val="20"/>
          <w:szCs w:val="20"/>
          <w14:ligatures w14:val="none"/>
        </w:rPr>
        <w:t xml:space="preserve">PMID: </w:t>
      </w:r>
      <w:hyperlink r:id="rId736" w:history="1">
        <w:r w:rsidRPr="00CA6240">
          <w:rPr>
            <w:rFonts w:eastAsia="Times New Roman" w:cs="Calibri"/>
            <w:color w:val="0000FF"/>
            <w:kern w:val="0"/>
            <w:sz w:val="20"/>
            <w:szCs w:val="20"/>
            <w:u w:val="single"/>
            <w14:ligatures w14:val="none"/>
          </w:rPr>
          <w:t>21896829</w:t>
        </w:r>
      </w:hyperlink>
      <w:r w:rsidR="005E2C84">
        <w:rPr>
          <w:rFonts w:eastAsia="Times New Roman" w:cs="Calibri"/>
          <w:color w:val="0000FF"/>
          <w:kern w:val="0"/>
          <w:sz w:val="20"/>
          <w:szCs w:val="20"/>
          <w:u w:val="single"/>
          <w14:ligatures w14:val="none"/>
        </w:rPr>
        <w:t xml:space="preserve">; </w:t>
      </w:r>
      <w:hyperlink r:id="rId737" w:history="1">
        <w:r w:rsidRPr="00CA6240">
          <w:rPr>
            <w:rFonts w:eastAsia="Times New Roman" w:cs="Calibri"/>
            <w:color w:val="0000FF"/>
            <w:kern w:val="0"/>
            <w:sz w:val="20"/>
            <w:szCs w:val="20"/>
            <w:u w:val="single"/>
            <w14:ligatures w14:val="none"/>
          </w:rPr>
          <w:t>PMC3359008</w:t>
        </w:r>
      </w:hyperlink>
    </w:p>
    <w:p w14:paraId="0BCAB576" w14:textId="31FF967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Scialla JJ, Leonard MB, Townsend RR, Appel L, Wolf M, Budoff MJ, Chen J, </w:t>
      </w:r>
      <w:proofErr w:type="spellStart"/>
      <w:r w:rsidRPr="00CA6240">
        <w:rPr>
          <w:rFonts w:eastAsia="Times New Roman" w:cs="Calibri"/>
          <w:color w:val="000000"/>
          <w:kern w:val="0"/>
          <w:sz w:val="20"/>
          <w:szCs w:val="20"/>
          <w14:ligatures w14:val="none"/>
        </w:rPr>
        <w:t>Lustigova</w:t>
      </w:r>
      <w:proofErr w:type="spellEnd"/>
      <w:r w:rsidRPr="00CA6240">
        <w:rPr>
          <w:rFonts w:eastAsia="Times New Roman" w:cs="Calibri"/>
          <w:color w:val="000000"/>
          <w:kern w:val="0"/>
          <w:sz w:val="20"/>
          <w:szCs w:val="20"/>
          <w14:ligatures w14:val="none"/>
        </w:rPr>
        <w:t xml:space="preserve"> E,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CA, Glenn M, Hanish A, Raj D, Rosas SE, Seliger SL, Weir MR, Parekh RS; on behalf of the CRIC Study Group. </w:t>
      </w:r>
      <w:r w:rsidRPr="00CA6240">
        <w:rPr>
          <w:rFonts w:eastAsia="Times New Roman" w:cs="Calibri"/>
          <w:b/>
          <w:bCs/>
          <w:kern w:val="0"/>
          <w:sz w:val="20"/>
          <w:szCs w:val="20"/>
          <w14:ligatures w14:val="none"/>
        </w:rPr>
        <w:t>Correlates</w:t>
      </w:r>
      <w:r w:rsidRPr="00CA6240">
        <w:rPr>
          <w:rFonts w:eastAsia="Times New Roman" w:cs="Calibri"/>
          <w:b/>
          <w:bCs/>
          <w:color w:val="000000"/>
          <w:kern w:val="0"/>
          <w:sz w:val="20"/>
          <w:szCs w:val="20"/>
          <w14:ligatures w14:val="none"/>
        </w:rPr>
        <w:t xml:space="preserve"> of Osteoprotegerin and Association with Aortic Pulse Wave Velocity in Patients with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2011 Nov;6(11):2612-9.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10.2215/CJN.03910411. Epub 2011 Sep 22. </w:t>
      </w:r>
      <w:r w:rsidR="005E2C84" w:rsidRPr="005E2C84">
        <w:rPr>
          <w:rFonts w:eastAsia="Times New Roman" w:cs="Calibri"/>
          <w:color w:val="0000FF"/>
          <w:kern w:val="0"/>
          <w:sz w:val="20"/>
          <w:szCs w:val="20"/>
          <w14:ligatures w14:val="none"/>
        </w:rPr>
        <w:t xml:space="preserve">PMID: </w:t>
      </w:r>
      <w:hyperlink r:id="rId738" w:history="1">
        <w:r w:rsidRPr="00CA6240">
          <w:rPr>
            <w:rFonts w:eastAsia="Times New Roman" w:cs="Calibri"/>
            <w:color w:val="0000FF"/>
            <w:kern w:val="0"/>
            <w:sz w:val="20"/>
            <w:szCs w:val="20"/>
            <w:u w:val="single"/>
            <w14:ligatures w14:val="none"/>
          </w:rPr>
          <w:t>21940840</w:t>
        </w:r>
      </w:hyperlink>
      <w:r w:rsidR="005E2C84">
        <w:rPr>
          <w:rFonts w:eastAsia="Times New Roman" w:cs="Calibri"/>
          <w:color w:val="0000FF"/>
          <w:kern w:val="0"/>
          <w:sz w:val="20"/>
          <w:szCs w:val="20"/>
          <w:u w:val="single"/>
          <w14:ligatures w14:val="none"/>
        </w:rPr>
        <w:t xml:space="preserve">; </w:t>
      </w:r>
      <w:hyperlink r:id="rId739" w:history="1">
        <w:r w:rsidRPr="00CA6240">
          <w:rPr>
            <w:rFonts w:eastAsia="Times New Roman" w:cs="Calibri"/>
            <w:color w:val="0000FF"/>
            <w:kern w:val="0"/>
            <w:sz w:val="20"/>
            <w:szCs w:val="20"/>
            <w:u w:val="single"/>
            <w14:ligatures w14:val="none"/>
          </w:rPr>
          <w:t>PMC3206002</w:t>
        </w:r>
      </w:hyperlink>
    </w:p>
    <w:p w14:paraId="7AA01A80" w14:textId="3B69898A"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proofErr w:type="spellStart"/>
      <w:r w:rsidRPr="00CA6240">
        <w:rPr>
          <w:rFonts w:eastAsia="Times New Roman" w:cs="Calibri"/>
          <w:color w:val="000000"/>
          <w:kern w:val="0"/>
          <w:sz w:val="20"/>
          <w:szCs w:val="20"/>
          <w14:ligatures w14:val="none"/>
        </w:rPr>
        <w:t>Shlipak</w:t>
      </w:r>
      <w:proofErr w:type="spellEnd"/>
      <w:r w:rsidRPr="00CA6240">
        <w:rPr>
          <w:rFonts w:eastAsia="Times New Roman" w:cs="Calibri"/>
          <w:color w:val="000000"/>
          <w:kern w:val="0"/>
          <w:sz w:val="20"/>
          <w:szCs w:val="20"/>
          <w14:ligatures w14:val="none"/>
        </w:rPr>
        <w:t xml:space="preserve"> MG, Lash JP, Yang W, Teal V, Keane M, Cappola T, Keller C, Jamerson K, Kusek J, Delafontaine P, He J, Miller ER 3rd, Schreiber M, Go AS; CRIC Investigators. </w:t>
      </w:r>
      <w:r w:rsidRPr="00CA6240">
        <w:rPr>
          <w:rFonts w:eastAsia="Times New Roman" w:cs="Calibri"/>
          <w:b/>
          <w:bCs/>
          <w:kern w:val="0"/>
          <w:sz w:val="20"/>
          <w:szCs w:val="20"/>
          <w14:ligatures w14:val="none"/>
        </w:rPr>
        <w:t>Symptoms characteristic of heart failure among CKD patients without diagnosed heart failure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Card Fail. 2011 Jan;17(1):17-23.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10.1016/j.cardfail.2010.08.009. </w:t>
      </w:r>
      <w:r w:rsidR="005E2C84" w:rsidRPr="005E2C84">
        <w:rPr>
          <w:rFonts w:eastAsia="Times New Roman" w:cs="Calibri"/>
          <w:color w:val="0000FF"/>
          <w:kern w:val="0"/>
          <w:sz w:val="20"/>
          <w:szCs w:val="20"/>
          <w14:ligatures w14:val="none"/>
        </w:rPr>
        <w:t xml:space="preserve">PMID: </w:t>
      </w:r>
      <w:hyperlink r:id="rId740" w:history="1">
        <w:r w:rsidRPr="00CA6240">
          <w:rPr>
            <w:rFonts w:eastAsia="Times New Roman" w:cs="Calibri"/>
            <w:color w:val="0000FF"/>
            <w:kern w:val="0"/>
            <w:sz w:val="20"/>
            <w:szCs w:val="20"/>
            <w:u w:val="single"/>
            <w14:ligatures w14:val="none"/>
          </w:rPr>
          <w:t>21187260</w:t>
        </w:r>
      </w:hyperlink>
      <w:r w:rsidR="005E2C84">
        <w:rPr>
          <w:rFonts w:eastAsia="Times New Roman" w:cs="Calibri"/>
          <w:color w:val="0000FF"/>
          <w:kern w:val="0"/>
          <w:sz w:val="20"/>
          <w:szCs w:val="20"/>
          <w:u w:val="single"/>
          <w14:ligatures w14:val="none"/>
        </w:rPr>
        <w:t xml:space="preserve">; </w:t>
      </w:r>
      <w:hyperlink r:id="rId741" w:history="1">
        <w:r w:rsidRPr="00CA6240">
          <w:rPr>
            <w:rFonts w:eastAsia="Times New Roman" w:cs="Calibri"/>
            <w:color w:val="0000FF"/>
            <w:kern w:val="0"/>
            <w:sz w:val="20"/>
            <w:szCs w:val="20"/>
            <w:u w:val="single"/>
            <w14:ligatures w14:val="none"/>
          </w:rPr>
          <w:t>PMC3011973</w:t>
        </w:r>
      </w:hyperlink>
    </w:p>
    <w:p w14:paraId="6B2587E6" w14:textId="60654C8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Townsend RR, Anderson AH, Chen J, </w:t>
      </w:r>
      <w:proofErr w:type="spellStart"/>
      <w:r w:rsidRPr="00CA6240">
        <w:rPr>
          <w:rFonts w:eastAsia="Times New Roman" w:cs="Calibri"/>
          <w:color w:val="000000"/>
          <w:kern w:val="0"/>
          <w:sz w:val="20"/>
          <w:szCs w:val="20"/>
          <w14:ligatures w14:val="none"/>
        </w:rPr>
        <w:t>Gadebegku</w:t>
      </w:r>
      <w:proofErr w:type="spellEnd"/>
      <w:r w:rsidRPr="00CA6240">
        <w:rPr>
          <w:rFonts w:eastAsia="Times New Roman" w:cs="Calibri"/>
          <w:color w:val="000000"/>
          <w:kern w:val="0"/>
          <w:sz w:val="20"/>
          <w:szCs w:val="20"/>
          <w14:ligatures w14:val="none"/>
        </w:rPr>
        <w:t xml:space="preserve"> CA, Feldman HI, Fink JC, Go AS, Joffe M, Nessel LA, Ojo A, Rader DJ, Reilly MP, Teal V, Teff K, Wright JT, Xie D. </w:t>
      </w:r>
      <w:r w:rsidRPr="00CA6240">
        <w:rPr>
          <w:rFonts w:eastAsia="Times New Roman" w:cs="Calibri"/>
          <w:b/>
          <w:bCs/>
          <w:kern w:val="0"/>
          <w:sz w:val="20"/>
          <w:szCs w:val="20"/>
          <w14:ligatures w14:val="none"/>
        </w:rPr>
        <w:t>Metabolic Syndrome, Components, and Cardiovascular Disease Prevalence in Chronic Kidney Disease: Findings from the Chronic Renal Insufficiency Cohort (CRIC)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Nephrol. 2011;33(6):477-84.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10.1159/000327618. Epub 2011 Apr 27. </w:t>
      </w:r>
      <w:r w:rsidR="005E2C84" w:rsidRPr="005E2C84">
        <w:rPr>
          <w:rFonts w:eastAsia="Times New Roman" w:cs="Calibri"/>
          <w:color w:val="0000FF"/>
          <w:kern w:val="0"/>
          <w:sz w:val="20"/>
          <w:szCs w:val="20"/>
          <w14:ligatures w14:val="none"/>
        </w:rPr>
        <w:t xml:space="preserve">PMID: </w:t>
      </w:r>
      <w:hyperlink r:id="rId742" w:history="1">
        <w:r w:rsidRPr="00CA6240">
          <w:rPr>
            <w:rFonts w:eastAsia="Times New Roman" w:cs="Calibri"/>
            <w:color w:val="0000FF"/>
            <w:kern w:val="0"/>
            <w:sz w:val="20"/>
            <w:szCs w:val="20"/>
            <w:u w:val="single"/>
            <w14:ligatures w14:val="none"/>
          </w:rPr>
          <w:t>21525746</w:t>
        </w:r>
      </w:hyperlink>
      <w:r w:rsidR="005E2C84">
        <w:rPr>
          <w:rFonts w:eastAsia="Times New Roman" w:cs="Calibri"/>
          <w:color w:val="0000FF"/>
          <w:kern w:val="0"/>
          <w:sz w:val="20"/>
          <w:szCs w:val="20"/>
          <w:u w:val="single"/>
          <w14:ligatures w14:val="none"/>
        </w:rPr>
        <w:t xml:space="preserve">; </w:t>
      </w:r>
      <w:hyperlink r:id="rId743" w:history="1">
        <w:r w:rsidRPr="00CA6240">
          <w:rPr>
            <w:rFonts w:eastAsia="Times New Roman" w:cs="Calibri"/>
            <w:color w:val="0000FF"/>
            <w:kern w:val="0"/>
            <w:sz w:val="20"/>
            <w:szCs w:val="20"/>
            <w:u w:val="single"/>
            <w14:ligatures w14:val="none"/>
          </w:rPr>
          <w:t>PMC3095834</w:t>
        </w:r>
      </w:hyperlink>
      <w:r w:rsidR="005E2C84">
        <w:rPr>
          <w:rFonts w:eastAsia="Times New Roman" w:cs="Calibri"/>
          <w:color w:val="0000FF"/>
          <w:kern w:val="0"/>
          <w:sz w:val="20"/>
          <w:szCs w:val="20"/>
          <w:u w:val="single"/>
          <w14:ligatures w14:val="none"/>
        </w:rPr>
        <w:t xml:space="preserve">; </w:t>
      </w:r>
      <w:r w:rsidR="00F73D2F" w:rsidRPr="00CA6240">
        <w:rPr>
          <w:rFonts w:eastAsia="Times New Roman" w:cs="Calibri"/>
          <w:color w:val="000000"/>
          <w:kern w:val="0"/>
          <w:sz w:val="20"/>
          <w:szCs w:val="20"/>
          <w14:ligatures w14:val="none"/>
        </w:rPr>
        <w:t>[Erratum in Am J Nephrol. 2012;35(2):208.]</w:t>
      </w:r>
      <w:r w:rsidR="00F73D2F">
        <w:rPr>
          <w:rFonts w:eastAsia="Times New Roman" w:cs="Calibri"/>
          <w:color w:val="000000"/>
          <w:kern w:val="0"/>
          <w:sz w:val="20"/>
          <w:szCs w:val="20"/>
          <w14:ligatures w14:val="none"/>
        </w:rPr>
        <w:t xml:space="preserve"> </w:t>
      </w:r>
    </w:p>
    <w:p w14:paraId="19DB75DF" w14:textId="19FB3C91"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Weir MR, Townsend RR, Fink JC, Teal V, Anderson C, Appel L, Chen J, He J, </w:t>
      </w:r>
      <w:proofErr w:type="spellStart"/>
      <w:r w:rsidRPr="00CA6240">
        <w:rPr>
          <w:rFonts w:eastAsia="Times New Roman" w:cs="Calibri"/>
          <w:color w:val="000000"/>
          <w:kern w:val="0"/>
          <w:sz w:val="20"/>
          <w:szCs w:val="20"/>
          <w14:ligatures w14:val="none"/>
        </w:rPr>
        <w:t>Litbarg</w:t>
      </w:r>
      <w:proofErr w:type="spellEnd"/>
      <w:r w:rsidRPr="00CA6240">
        <w:rPr>
          <w:rFonts w:eastAsia="Times New Roman" w:cs="Calibri"/>
          <w:color w:val="000000"/>
          <w:kern w:val="0"/>
          <w:sz w:val="20"/>
          <w:szCs w:val="20"/>
          <w14:ligatures w14:val="none"/>
        </w:rPr>
        <w:t xml:space="preserve"> N, Ojo A, Rahman M, Rosen L, Sozio SM, Steigerwalt S, Strauss L, Joffe MM. </w:t>
      </w:r>
      <w:r w:rsidRPr="00CA6240">
        <w:rPr>
          <w:rFonts w:eastAsia="Times New Roman" w:cs="Calibri"/>
          <w:b/>
          <w:bCs/>
          <w:kern w:val="0"/>
          <w:sz w:val="20"/>
          <w:szCs w:val="20"/>
          <w14:ligatures w14:val="none"/>
        </w:rPr>
        <w:t>Hemodynamics Correlates of Proteinuria in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2011 Oct;6(10):2403-10.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10.2215/CJN.01670211. Epub 2011 Aug 18. </w:t>
      </w:r>
      <w:r w:rsidR="005E2C84" w:rsidRPr="005E2C84">
        <w:rPr>
          <w:rFonts w:eastAsia="Times New Roman" w:cs="Calibri"/>
          <w:color w:val="0000FF"/>
          <w:kern w:val="0"/>
          <w:sz w:val="20"/>
          <w:szCs w:val="20"/>
          <w14:ligatures w14:val="none"/>
        </w:rPr>
        <w:t xml:space="preserve">PMID: </w:t>
      </w:r>
      <w:hyperlink r:id="rId744" w:history="1">
        <w:r w:rsidRPr="00CA6240">
          <w:rPr>
            <w:rFonts w:eastAsia="Times New Roman" w:cs="Calibri"/>
            <w:color w:val="0000FF"/>
            <w:kern w:val="0"/>
            <w:sz w:val="20"/>
            <w:szCs w:val="20"/>
            <w:u w:val="single"/>
            <w14:ligatures w14:val="none"/>
          </w:rPr>
          <w:t>21852669</w:t>
        </w:r>
      </w:hyperlink>
      <w:r w:rsidR="005E2C84">
        <w:rPr>
          <w:rFonts w:eastAsia="Times New Roman" w:cs="Calibri"/>
          <w:color w:val="0000FF"/>
          <w:kern w:val="0"/>
          <w:sz w:val="20"/>
          <w:szCs w:val="20"/>
          <w:u w:val="single"/>
          <w14:ligatures w14:val="none"/>
        </w:rPr>
        <w:t xml:space="preserve">; </w:t>
      </w:r>
      <w:hyperlink r:id="rId745" w:history="1">
        <w:r w:rsidRPr="00CA6240">
          <w:rPr>
            <w:rFonts w:eastAsia="Times New Roman" w:cs="Calibri"/>
            <w:color w:val="0000FF"/>
            <w:kern w:val="0"/>
            <w:sz w:val="20"/>
            <w:szCs w:val="20"/>
            <w:u w:val="single"/>
            <w14:ligatures w14:val="none"/>
          </w:rPr>
          <w:t>PMC3186451</w:t>
        </w:r>
      </w:hyperlink>
    </w:p>
    <w:p w14:paraId="097E3A7B" w14:textId="27DE915D" w:rsidR="000D3FAA" w:rsidRDefault="000D3FAA" w:rsidP="00DB5459">
      <w:pPr>
        <w:pStyle w:val="Heading1"/>
        <w:ind w:left="720" w:hanging="720"/>
        <w:rPr>
          <w:rFonts w:eastAsia="Times New Roman"/>
        </w:rPr>
      </w:pPr>
      <w:bookmarkStart w:id="17" w:name="_Toc207703828"/>
      <w:r>
        <w:rPr>
          <w:rFonts w:eastAsia="Times New Roman"/>
        </w:rPr>
        <w:t>2010</w:t>
      </w:r>
      <w:bookmarkEnd w:id="17"/>
    </w:p>
    <w:p w14:paraId="1345B478" w14:textId="3AE39FE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Grunwald JE, Alexander J, Maguire M, </w:t>
      </w:r>
      <w:proofErr w:type="spellStart"/>
      <w:r w:rsidRPr="00CA6240">
        <w:rPr>
          <w:rFonts w:eastAsia="Times New Roman" w:cs="Calibri"/>
          <w:color w:val="000000"/>
          <w:kern w:val="0"/>
          <w:sz w:val="20"/>
          <w:szCs w:val="20"/>
          <w14:ligatures w14:val="none"/>
        </w:rPr>
        <w:t>Whittock</w:t>
      </w:r>
      <w:proofErr w:type="spellEnd"/>
      <w:r w:rsidRPr="00CA6240">
        <w:rPr>
          <w:rFonts w:eastAsia="Times New Roman" w:cs="Calibri"/>
          <w:color w:val="000000"/>
          <w:kern w:val="0"/>
          <w:sz w:val="20"/>
          <w:szCs w:val="20"/>
          <w14:ligatures w14:val="none"/>
        </w:rPr>
        <w:t xml:space="preserve"> R, Parker C, McWilliams K, Lo JC, Townsend R,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CA, Lash JP, Fink JC, Rahman M, Feldman H, Kusek J, Ojo A; CRIC Study Group. </w:t>
      </w:r>
      <w:r w:rsidRPr="00CA6240">
        <w:rPr>
          <w:rFonts w:eastAsia="Times New Roman" w:cs="Calibri"/>
          <w:b/>
          <w:bCs/>
          <w:kern w:val="0"/>
          <w:sz w:val="20"/>
          <w:szCs w:val="20"/>
          <w14:ligatures w14:val="none"/>
        </w:rPr>
        <w:t>Prevalence of ocular fundus pathology in patients with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2010 May;5(5):867-73.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10.2215/CJN.08271109. Epub 2010 Mar 18. </w:t>
      </w:r>
      <w:r w:rsidR="005E2C84" w:rsidRPr="005E2C84">
        <w:rPr>
          <w:rFonts w:eastAsia="Times New Roman" w:cs="Calibri"/>
          <w:color w:val="0000FF"/>
          <w:kern w:val="0"/>
          <w:sz w:val="20"/>
          <w:szCs w:val="20"/>
          <w14:ligatures w14:val="none"/>
        </w:rPr>
        <w:t xml:space="preserve">PMID: </w:t>
      </w:r>
      <w:hyperlink r:id="rId746" w:history="1">
        <w:r w:rsidRPr="00CA6240">
          <w:rPr>
            <w:rFonts w:eastAsia="Times New Roman" w:cs="Calibri"/>
            <w:color w:val="0000FF"/>
            <w:kern w:val="0"/>
            <w:sz w:val="20"/>
            <w:szCs w:val="20"/>
            <w:u w:val="single"/>
            <w14:ligatures w14:val="none"/>
          </w:rPr>
          <w:t>20299372</w:t>
        </w:r>
      </w:hyperlink>
      <w:r w:rsidR="005E2C84">
        <w:rPr>
          <w:rFonts w:eastAsia="Times New Roman" w:cs="Calibri"/>
          <w:color w:val="0000FF"/>
          <w:kern w:val="0"/>
          <w:sz w:val="20"/>
          <w:szCs w:val="20"/>
          <w:u w:val="single"/>
          <w14:ligatures w14:val="none"/>
        </w:rPr>
        <w:t xml:space="preserve">; </w:t>
      </w:r>
      <w:hyperlink r:id="rId747" w:history="1">
        <w:r w:rsidRPr="00CA6240">
          <w:rPr>
            <w:rFonts w:eastAsia="Times New Roman" w:cs="Calibri"/>
            <w:color w:val="0000FF"/>
            <w:kern w:val="0"/>
            <w:sz w:val="20"/>
            <w:szCs w:val="20"/>
            <w:u w:val="single"/>
            <w14:ligatures w14:val="none"/>
          </w:rPr>
          <w:t>PMC2863983</w:t>
        </w:r>
      </w:hyperlink>
    </w:p>
    <w:p w14:paraId="74292BDE" w14:textId="75B0822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Gutiérrez OM, Anderson C, Isakova T, Scialla J, Negrea L, Anderson AH, Bellovich K, Chen J, Robinson N, Ojo A, Lash J, Feldman HI, Wolf M; CRIC Study Group. </w:t>
      </w:r>
      <w:r w:rsidRPr="00CA6240">
        <w:rPr>
          <w:rFonts w:eastAsia="Times New Roman" w:cs="Calibri"/>
          <w:b/>
          <w:bCs/>
          <w:kern w:val="0"/>
          <w:sz w:val="20"/>
          <w:szCs w:val="20"/>
          <w14:ligatures w14:val="none"/>
        </w:rPr>
        <w:t>Low Socioeconomic Status Associates with Higher Serum Phosphate Irrespective of Race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Soc Nephrol. 2010 Nov;21(11):1953-60.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10.1681/ASN.2010020221. Epub 2010 Sep 16. </w:t>
      </w:r>
      <w:r w:rsidR="005E2C84" w:rsidRPr="005E2C84">
        <w:rPr>
          <w:rFonts w:eastAsia="Times New Roman" w:cs="Calibri"/>
          <w:color w:val="0000FF"/>
          <w:kern w:val="0"/>
          <w:sz w:val="20"/>
          <w:szCs w:val="20"/>
          <w14:ligatures w14:val="none"/>
        </w:rPr>
        <w:t xml:space="preserve">PMID: </w:t>
      </w:r>
      <w:hyperlink r:id="rId748" w:history="1">
        <w:r w:rsidRPr="00CA6240">
          <w:rPr>
            <w:rFonts w:eastAsia="Times New Roman" w:cs="Calibri"/>
            <w:color w:val="0000FF"/>
            <w:kern w:val="0"/>
            <w:sz w:val="20"/>
            <w:szCs w:val="20"/>
            <w:u w:val="single"/>
            <w14:ligatures w14:val="none"/>
          </w:rPr>
          <w:t>20847142</w:t>
        </w:r>
      </w:hyperlink>
      <w:r w:rsidR="005E2C84">
        <w:rPr>
          <w:rFonts w:eastAsia="Times New Roman" w:cs="Calibri"/>
          <w:color w:val="0000FF"/>
          <w:kern w:val="0"/>
          <w:sz w:val="20"/>
          <w:szCs w:val="20"/>
          <w:u w:val="single"/>
          <w14:ligatures w14:val="none"/>
        </w:rPr>
        <w:t xml:space="preserve">; </w:t>
      </w:r>
      <w:hyperlink r:id="rId749" w:history="1">
        <w:r w:rsidRPr="00CA6240">
          <w:rPr>
            <w:rFonts w:eastAsia="Times New Roman" w:cs="Calibri"/>
            <w:color w:val="0000FF"/>
            <w:kern w:val="0"/>
            <w:sz w:val="20"/>
            <w:szCs w:val="20"/>
            <w:u w:val="single"/>
            <w14:ligatures w14:val="none"/>
          </w:rPr>
          <w:t>PMC3014009</w:t>
        </w:r>
      </w:hyperlink>
    </w:p>
    <w:p w14:paraId="6A84E067" w14:textId="7733E2F9"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Joffe M, Hsu CY, Feldman HI, Weir M, Landis JR, Hamm LL; Chronic Renal Insufficiency Cohort (CRIC) Study Group. </w:t>
      </w:r>
      <w:r w:rsidRPr="00CA6240">
        <w:rPr>
          <w:rFonts w:eastAsia="Times New Roman" w:cs="Calibri"/>
          <w:b/>
          <w:bCs/>
          <w:kern w:val="0"/>
          <w:sz w:val="20"/>
          <w:szCs w:val="20"/>
          <w14:ligatures w14:val="none"/>
        </w:rPr>
        <w:t>Variability of creatinine measurements in clinical laboratories:</w:t>
      </w:r>
      <w:r w:rsidR="00BA050A">
        <w:rPr>
          <w:rFonts w:eastAsia="Times New Roman" w:cs="Calibri"/>
          <w:b/>
          <w:bCs/>
          <w:kern w:val="0"/>
          <w:sz w:val="20"/>
          <w:szCs w:val="20"/>
          <w14:ligatures w14:val="none"/>
        </w:rPr>
        <w:t xml:space="preserve"> </w:t>
      </w:r>
      <w:r w:rsidRPr="00CA6240">
        <w:rPr>
          <w:rFonts w:eastAsia="Times New Roman" w:cs="Calibri"/>
          <w:b/>
          <w:bCs/>
          <w:kern w:val="0"/>
          <w:sz w:val="20"/>
          <w:szCs w:val="20"/>
          <w14:ligatures w14:val="none"/>
        </w:rPr>
        <w:t>Results from the CRIC Study.</w:t>
      </w:r>
      <w:r w:rsidRPr="00292582">
        <w:rPr>
          <w:rFonts w:eastAsia="Times New Roman" w:cs="Calibri"/>
          <w:b/>
          <w:bCs/>
          <w:kern w:val="0"/>
          <w:sz w:val="20"/>
          <w:szCs w:val="20"/>
          <w14:ligatures w14:val="none"/>
        </w:rPr>
        <w:t xml:space="preserve"> </w:t>
      </w:r>
      <w:proofErr w:type="gramStart"/>
      <w:r w:rsidRPr="00CA6240">
        <w:rPr>
          <w:rFonts w:eastAsia="Times New Roman" w:cs="Calibri"/>
          <w:kern w:val="0"/>
          <w:sz w:val="20"/>
          <w:szCs w:val="20"/>
          <w14:ligatures w14:val="none"/>
        </w:rPr>
        <w:t>Am</w:t>
      </w:r>
      <w:proofErr w:type="gramEnd"/>
      <w:r w:rsidRPr="00CA6240">
        <w:rPr>
          <w:rFonts w:eastAsia="Times New Roman" w:cs="Calibri"/>
          <w:kern w:val="0"/>
          <w:sz w:val="20"/>
          <w:szCs w:val="20"/>
          <w14:ligatures w14:val="none"/>
        </w:rPr>
        <w:t xml:space="preserve"> J Nephrol. 2010;31(5):426-34. </w:t>
      </w:r>
      <w:proofErr w:type="spellStart"/>
      <w:r w:rsidRPr="00CA6240">
        <w:rPr>
          <w:rFonts w:eastAsia="Times New Roman" w:cs="Calibri"/>
          <w:kern w:val="0"/>
          <w:sz w:val="20"/>
          <w:szCs w:val="20"/>
          <w14:ligatures w14:val="none"/>
        </w:rPr>
        <w:t>doi</w:t>
      </w:r>
      <w:proofErr w:type="spellEnd"/>
      <w:r w:rsidRPr="00CA6240">
        <w:rPr>
          <w:rFonts w:eastAsia="Times New Roman" w:cs="Calibri"/>
          <w:kern w:val="0"/>
          <w:sz w:val="20"/>
          <w:szCs w:val="20"/>
          <w14:ligatures w14:val="none"/>
        </w:rPr>
        <w:t xml:space="preserve">: 10.1159/000296250. Epub 2010 Apr 14. </w:t>
      </w:r>
      <w:r w:rsidR="005E2C84" w:rsidRPr="005E2C84">
        <w:rPr>
          <w:rFonts w:eastAsia="Times New Roman" w:cs="Calibri"/>
          <w:color w:val="0000FF"/>
          <w:kern w:val="0"/>
          <w:sz w:val="20"/>
          <w:szCs w:val="20"/>
          <w14:ligatures w14:val="none"/>
        </w:rPr>
        <w:t xml:space="preserve">PMID: </w:t>
      </w:r>
      <w:hyperlink r:id="rId750" w:history="1">
        <w:r w:rsidRPr="00CA6240">
          <w:rPr>
            <w:rFonts w:eastAsia="Times New Roman" w:cs="Calibri"/>
            <w:color w:val="0000FF"/>
            <w:kern w:val="0"/>
            <w:sz w:val="20"/>
            <w:szCs w:val="20"/>
            <w:u w:val="single"/>
            <w14:ligatures w14:val="none"/>
          </w:rPr>
          <w:t>20389058</w:t>
        </w:r>
      </w:hyperlink>
      <w:r w:rsidR="005E2C84">
        <w:rPr>
          <w:rFonts w:eastAsia="Times New Roman" w:cs="Calibri"/>
          <w:color w:val="0000FF"/>
          <w:kern w:val="0"/>
          <w:sz w:val="20"/>
          <w:szCs w:val="20"/>
          <w:u w:val="single"/>
          <w14:ligatures w14:val="none"/>
        </w:rPr>
        <w:t xml:space="preserve">; </w:t>
      </w:r>
      <w:hyperlink r:id="rId751" w:history="1">
        <w:r w:rsidRPr="00CA6240">
          <w:rPr>
            <w:rFonts w:eastAsia="Times New Roman" w:cs="Calibri"/>
            <w:color w:val="0000FF"/>
            <w:kern w:val="0"/>
            <w:sz w:val="20"/>
            <w:szCs w:val="20"/>
            <w:u w:val="single"/>
            <w14:ligatures w14:val="none"/>
          </w:rPr>
          <w:t>PMC2883847</w:t>
        </w:r>
      </w:hyperlink>
    </w:p>
    <w:p w14:paraId="06A1B9E5" w14:textId="77624D08"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Muntner P, Anderson A, Charleston J, Chen Z, Ford V, Makos G, O'Connor A, Perumal K, Rahman M, Steigerwalt S, Teal V, Townsend R, Weir M, Wright JT Jr; Chronic Renal Insufficiency Cohort (CRIC) Study Investigators. </w:t>
      </w:r>
      <w:r w:rsidRPr="00CA6240">
        <w:rPr>
          <w:rFonts w:eastAsia="Times New Roman" w:cs="Calibri"/>
          <w:b/>
          <w:bCs/>
          <w:kern w:val="0"/>
          <w:sz w:val="20"/>
          <w:szCs w:val="20"/>
          <w14:ligatures w14:val="none"/>
        </w:rPr>
        <w:t>Hypertension awareness, treatment and control in adults with Chronic Kidney Disease: Results from the Chronic Renal Insufficiency Cohort (CRIC) Study.</w:t>
      </w:r>
      <w:r w:rsidRPr="00292582">
        <w:rPr>
          <w:rFonts w:eastAsia="Times New Roman" w:cs="Calibri"/>
          <w:b/>
          <w:bCs/>
          <w:color w:val="000000"/>
          <w:kern w:val="0"/>
          <w:sz w:val="20"/>
          <w:szCs w:val="20"/>
          <w14:ligatures w14:val="none"/>
        </w:rPr>
        <w:t xml:space="preserve"> </w:t>
      </w:r>
      <w:proofErr w:type="gramStart"/>
      <w:r w:rsidRPr="00CA6240">
        <w:rPr>
          <w:rFonts w:eastAsia="Times New Roman" w:cs="Calibri"/>
          <w:color w:val="000000"/>
          <w:kern w:val="0"/>
          <w:sz w:val="20"/>
          <w:szCs w:val="20"/>
          <w14:ligatures w14:val="none"/>
        </w:rPr>
        <w:t>Am</w:t>
      </w:r>
      <w:proofErr w:type="gramEnd"/>
      <w:r w:rsidRPr="00CA6240">
        <w:rPr>
          <w:rFonts w:eastAsia="Times New Roman" w:cs="Calibri"/>
          <w:color w:val="000000"/>
          <w:kern w:val="0"/>
          <w:sz w:val="20"/>
          <w:szCs w:val="20"/>
          <w14:ligatures w14:val="none"/>
        </w:rPr>
        <w:t xml:space="preserve"> J Kidney Dis. 2010 Mar;55(3):441-51.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10.1053/j.ajkd.2009.09.014. Epub 2009 Dec 5. </w:t>
      </w:r>
      <w:r w:rsidR="005E2C84" w:rsidRPr="005E2C84">
        <w:rPr>
          <w:rFonts w:eastAsia="Times New Roman" w:cs="Calibri"/>
          <w:color w:val="0000FF"/>
          <w:kern w:val="0"/>
          <w:sz w:val="20"/>
          <w:szCs w:val="20"/>
          <w14:ligatures w14:val="none"/>
        </w:rPr>
        <w:t xml:space="preserve">PMID: </w:t>
      </w:r>
      <w:hyperlink r:id="rId752" w:history="1">
        <w:r w:rsidRPr="00CA6240">
          <w:rPr>
            <w:rFonts w:eastAsia="Times New Roman" w:cs="Calibri"/>
            <w:color w:val="0000FF"/>
            <w:kern w:val="0"/>
            <w:sz w:val="20"/>
            <w:szCs w:val="20"/>
            <w:u w:val="single"/>
            <w14:ligatures w14:val="none"/>
          </w:rPr>
          <w:t>19962808</w:t>
        </w:r>
      </w:hyperlink>
      <w:r w:rsidR="005E2C84">
        <w:rPr>
          <w:rFonts w:eastAsia="Times New Roman" w:cs="Calibri"/>
          <w:color w:val="0000FF"/>
          <w:kern w:val="0"/>
          <w:sz w:val="20"/>
          <w:szCs w:val="20"/>
          <w:u w:val="single"/>
          <w14:ligatures w14:val="none"/>
        </w:rPr>
        <w:t xml:space="preserve">; </w:t>
      </w:r>
      <w:hyperlink r:id="rId753" w:history="1">
        <w:r w:rsidRPr="00CA6240">
          <w:rPr>
            <w:rFonts w:eastAsia="Times New Roman" w:cs="Calibri"/>
            <w:color w:val="0000FF"/>
            <w:kern w:val="0"/>
            <w:sz w:val="20"/>
            <w:szCs w:val="20"/>
            <w:u w:val="single"/>
            <w14:ligatures w14:val="none"/>
          </w:rPr>
          <w:t>PMC2866514</w:t>
        </w:r>
      </w:hyperlink>
    </w:p>
    <w:p w14:paraId="05653DF1" w14:textId="4DE413B5"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Soliman EZ, </w:t>
      </w:r>
      <w:proofErr w:type="spellStart"/>
      <w:r w:rsidRPr="00CA6240">
        <w:rPr>
          <w:rFonts w:eastAsia="Times New Roman" w:cs="Calibri"/>
          <w:color w:val="000000"/>
          <w:kern w:val="0"/>
          <w:sz w:val="20"/>
          <w:szCs w:val="20"/>
          <w14:ligatures w14:val="none"/>
        </w:rPr>
        <w:t>Prineas</w:t>
      </w:r>
      <w:proofErr w:type="spellEnd"/>
      <w:r w:rsidRPr="00CA6240">
        <w:rPr>
          <w:rFonts w:eastAsia="Times New Roman" w:cs="Calibri"/>
          <w:color w:val="000000"/>
          <w:kern w:val="0"/>
          <w:sz w:val="20"/>
          <w:szCs w:val="20"/>
          <w14:ligatures w14:val="none"/>
        </w:rPr>
        <w:t xml:space="preserve"> RJ, Go AS, Xie D, Lash JP, Rahman M, Ojo A, Teal VL, Jensvold NG, Robinson NL, Dries DL, Bazzano L, Mohler ER, Wright JT, Feldman HI; Chronic Renal Insufficiency Cohort (CRIC) Study Group. </w:t>
      </w:r>
      <w:r w:rsidRPr="00CA6240">
        <w:rPr>
          <w:rFonts w:eastAsia="Times New Roman" w:cs="Calibri"/>
          <w:b/>
          <w:bCs/>
          <w:kern w:val="0"/>
          <w:sz w:val="20"/>
          <w:szCs w:val="20"/>
          <w14:ligatures w14:val="none"/>
        </w:rPr>
        <w:t>Chronic kidney disease and prevalent atrial fibrillation: the Chronic Renal Insufficiency Cohort (CRIC).</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Heart J. 2010 Jun;159(6):1102-7.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10.1016/j.ahj.2010.03.027. [Erratum in Am Heart J. 2010 Dec;160(6): 1190; Am Heart J. 2011 Oct;162(4):794.] </w:t>
      </w:r>
      <w:r w:rsidR="005E2C84" w:rsidRPr="005E2C84">
        <w:rPr>
          <w:rFonts w:eastAsia="Times New Roman" w:cs="Calibri"/>
          <w:color w:val="0000FF"/>
          <w:kern w:val="0"/>
          <w:sz w:val="20"/>
          <w:szCs w:val="20"/>
          <w14:ligatures w14:val="none"/>
        </w:rPr>
        <w:t xml:space="preserve">PMID: </w:t>
      </w:r>
      <w:hyperlink r:id="rId754" w:history="1">
        <w:r w:rsidRPr="00CA6240">
          <w:rPr>
            <w:rFonts w:eastAsia="Times New Roman" w:cs="Calibri"/>
            <w:color w:val="0000FF"/>
            <w:kern w:val="0"/>
            <w:sz w:val="20"/>
            <w:szCs w:val="20"/>
            <w:u w:val="single"/>
            <w14:ligatures w14:val="none"/>
          </w:rPr>
          <w:t>20569726</w:t>
        </w:r>
      </w:hyperlink>
      <w:r w:rsidR="005E2C84">
        <w:rPr>
          <w:rFonts w:eastAsia="Times New Roman" w:cs="Calibri"/>
          <w:color w:val="0000FF"/>
          <w:kern w:val="0"/>
          <w:sz w:val="20"/>
          <w:szCs w:val="20"/>
          <w:u w:val="single"/>
          <w14:ligatures w14:val="none"/>
        </w:rPr>
        <w:t xml:space="preserve">; </w:t>
      </w:r>
      <w:hyperlink r:id="rId755" w:history="1">
        <w:r w:rsidRPr="00CA6240">
          <w:rPr>
            <w:rFonts w:eastAsia="Times New Roman" w:cs="Calibri"/>
            <w:color w:val="0000FF"/>
            <w:kern w:val="0"/>
            <w:sz w:val="20"/>
            <w:szCs w:val="20"/>
            <w:u w:val="single"/>
            <w14:ligatures w14:val="none"/>
          </w:rPr>
          <w:t>PMC2891979</w:t>
        </w:r>
      </w:hyperlink>
    </w:p>
    <w:p w14:paraId="1805FF6D" w14:textId="1F908F32"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Townsend RR, Wimmer NJ, Chirinos JA, Parsa A, Weir M, Perumal K, Lash JP, Chen J, Steigerwalt SP, Flack J, Go AS, Rafey M, Rahman M, Sheridan A,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CA, Robinson NA, Joffe M. </w:t>
      </w:r>
      <w:r w:rsidRPr="00CA6240">
        <w:rPr>
          <w:rFonts w:eastAsia="Times New Roman" w:cs="Calibri"/>
          <w:b/>
          <w:bCs/>
          <w:kern w:val="0"/>
          <w:sz w:val="20"/>
          <w:szCs w:val="20"/>
          <w14:ligatures w14:val="none"/>
        </w:rPr>
        <w:t>Aortic PWV in Chronic Kidney Disease: A CRIC Ancillary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Am J </w:t>
      </w:r>
      <w:proofErr w:type="spellStart"/>
      <w:r w:rsidRPr="00CA6240">
        <w:rPr>
          <w:rFonts w:eastAsia="Times New Roman" w:cs="Calibri"/>
          <w:color w:val="000000"/>
          <w:kern w:val="0"/>
          <w:sz w:val="20"/>
          <w:szCs w:val="20"/>
          <w14:ligatures w14:val="none"/>
        </w:rPr>
        <w:t>Hypertens</w:t>
      </w:r>
      <w:proofErr w:type="spellEnd"/>
      <w:r w:rsidRPr="00CA6240">
        <w:rPr>
          <w:rFonts w:eastAsia="Times New Roman" w:cs="Calibri"/>
          <w:color w:val="000000"/>
          <w:kern w:val="0"/>
          <w:sz w:val="20"/>
          <w:szCs w:val="20"/>
          <w14:ligatures w14:val="none"/>
        </w:rPr>
        <w:t xml:space="preserve">. 2010 Mar;23(3):282-9.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10.1038/ajh.2009.240. Epub 2009 Dec 17. </w:t>
      </w:r>
      <w:r w:rsidR="005E2C84" w:rsidRPr="005E2C84">
        <w:rPr>
          <w:rFonts w:eastAsia="Times New Roman" w:cs="Calibri"/>
          <w:color w:val="0000FF"/>
          <w:kern w:val="0"/>
          <w:sz w:val="20"/>
          <w:szCs w:val="20"/>
          <w14:ligatures w14:val="none"/>
        </w:rPr>
        <w:t xml:space="preserve">PMID: </w:t>
      </w:r>
      <w:hyperlink r:id="rId756" w:history="1">
        <w:r w:rsidRPr="00CA6240">
          <w:rPr>
            <w:rFonts w:eastAsia="Times New Roman" w:cs="Calibri"/>
            <w:color w:val="0000FF"/>
            <w:kern w:val="0"/>
            <w:sz w:val="20"/>
            <w:szCs w:val="20"/>
            <w:u w:val="single"/>
            <w14:ligatures w14:val="none"/>
          </w:rPr>
          <w:t>20019670</w:t>
        </w:r>
      </w:hyperlink>
      <w:r w:rsidR="005E2C84">
        <w:rPr>
          <w:rFonts w:eastAsia="Times New Roman" w:cs="Calibri"/>
          <w:color w:val="0000FF"/>
          <w:kern w:val="0"/>
          <w:sz w:val="20"/>
          <w:szCs w:val="20"/>
          <w:u w:val="single"/>
          <w14:ligatures w14:val="none"/>
        </w:rPr>
        <w:t xml:space="preserve">; </w:t>
      </w:r>
      <w:hyperlink r:id="rId757" w:history="1">
        <w:r w:rsidRPr="00CA6240">
          <w:rPr>
            <w:rFonts w:eastAsia="Times New Roman" w:cs="Calibri"/>
            <w:color w:val="0000FF"/>
            <w:kern w:val="0"/>
            <w:sz w:val="20"/>
            <w:szCs w:val="20"/>
            <w:u w:val="single"/>
            <w14:ligatures w14:val="none"/>
          </w:rPr>
          <w:t>PMC2822073</w:t>
        </w:r>
      </w:hyperlink>
    </w:p>
    <w:p w14:paraId="3924A6E7" w14:textId="19A51BB6" w:rsidR="00292582" w:rsidRPr="00B02B91" w:rsidRDefault="00292582" w:rsidP="00DB5459">
      <w:pPr>
        <w:keepLines/>
        <w:spacing w:before="120" w:after="120" w:line="276" w:lineRule="auto"/>
        <w:ind w:left="720" w:hanging="720"/>
      </w:pPr>
      <w:r w:rsidRPr="00CA6240">
        <w:rPr>
          <w:rFonts w:eastAsia="Times New Roman" w:cs="Calibri"/>
          <w:color w:val="000000"/>
          <w:kern w:val="0"/>
          <w:sz w:val="20"/>
          <w:szCs w:val="20"/>
          <w14:ligatures w14:val="none"/>
        </w:rPr>
        <w:t xml:space="preserve">Townsend RR, Chirinos JA, Parsa A, Weir MA, Sozio SM, Lash JP, Chen J, Steigerwalt SP, Go AS, Hsu CY, Rafey M, Wright JT Jr, Duckworth MJ,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CA, Joffe </w:t>
      </w:r>
      <w:proofErr w:type="gramStart"/>
      <w:r w:rsidRPr="00CA6240">
        <w:rPr>
          <w:rFonts w:eastAsia="Times New Roman" w:cs="Calibri"/>
          <w:color w:val="000000"/>
          <w:kern w:val="0"/>
          <w:sz w:val="20"/>
          <w:szCs w:val="20"/>
          <w14:ligatures w14:val="none"/>
        </w:rPr>
        <w:t>MP;</w:t>
      </w:r>
      <w:proofErr w:type="gramEnd"/>
      <w:r w:rsidRPr="00CA6240">
        <w:rPr>
          <w:rFonts w:eastAsia="Times New Roman" w:cs="Calibri"/>
          <w:color w:val="000000"/>
          <w:kern w:val="0"/>
          <w:sz w:val="20"/>
          <w:szCs w:val="20"/>
          <w14:ligatures w14:val="none"/>
        </w:rPr>
        <w:t xml:space="preserve"> Chronic Renal Insufficiency Cohort Investigators. </w:t>
      </w:r>
      <w:r w:rsidRPr="00CA6240">
        <w:rPr>
          <w:rFonts w:eastAsia="Times New Roman" w:cs="Calibri"/>
          <w:b/>
          <w:bCs/>
          <w:kern w:val="0"/>
          <w:sz w:val="20"/>
          <w:szCs w:val="20"/>
          <w14:ligatures w14:val="none"/>
        </w:rPr>
        <w:t>Central pulse pressure in chronic kidney disease: A chronic renal insufficiency cohort ancillary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Hypertension. 2010 Sep;56(3):518-24.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10.1161/HYPERTENSIONAHA.110.153924. Epub 2010 Jul 26. </w:t>
      </w:r>
      <w:r w:rsidR="005E2C84" w:rsidRPr="005E2C84">
        <w:rPr>
          <w:rFonts w:eastAsia="Times New Roman" w:cs="Calibri"/>
          <w:color w:val="0000FF"/>
          <w:kern w:val="0"/>
          <w:sz w:val="20"/>
          <w:szCs w:val="20"/>
          <w14:ligatures w14:val="none"/>
        </w:rPr>
        <w:t xml:space="preserve">PMID: </w:t>
      </w:r>
      <w:hyperlink r:id="rId758" w:history="1">
        <w:r w:rsidRPr="00CA6240">
          <w:rPr>
            <w:rFonts w:eastAsia="Times New Roman" w:cs="Calibri"/>
            <w:color w:val="0000FF"/>
            <w:kern w:val="0"/>
            <w:sz w:val="20"/>
            <w:szCs w:val="20"/>
            <w:u w:val="single"/>
            <w14:ligatures w14:val="none"/>
          </w:rPr>
          <w:t>20660819</w:t>
        </w:r>
      </w:hyperlink>
      <w:r w:rsidR="005E2C84">
        <w:rPr>
          <w:rFonts w:eastAsia="Times New Roman" w:cs="Calibri"/>
          <w:color w:val="0000FF"/>
          <w:kern w:val="0"/>
          <w:sz w:val="20"/>
          <w:szCs w:val="20"/>
          <w:u w:val="single"/>
          <w14:ligatures w14:val="none"/>
        </w:rPr>
        <w:t xml:space="preserve">; </w:t>
      </w:r>
      <w:hyperlink r:id="rId759" w:history="1">
        <w:r w:rsidRPr="00CA6240">
          <w:rPr>
            <w:rFonts w:eastAsia="Times New Roman" w:cs="Calibri"/>
            <w:color w:val="0000FF"/>
            <w:kern w:val="0"/>
            <w:sz w:val="20"/>
            <w:szCs w:val="20"/>
            <w:u w:val="single"/>
            <w14:ligatures w14:val="none"/>
          </w:rPr>
          <w:t>PMC2941985</w:t>
        </w:r>
      </w:hyperlink>
      <w:r w:rsidR="005E2C84">
        <w:rPr>
          <w:rFonts w:eastAsia="Times New Roman" w:cs="Calibri"/>
          <w:color w:val="0000FF"/>
          <w:kern w:val="0"/>
          <w:sz w:val="20"/>
          <w:szCs w:val="20"/>
          <w:u w:val="single"/>
          <w14:ligatures w14:val="none"/>
        </w:rPr>
        <w:t xml:space="preserve">; </w:t>
      </w:r>
      <w:r w:rsidR="00B02B91" w:rsidRPr="00CA6240">
        <w:rPr>
          <w:rFonts w:eastAsia="Times New Roman" w:cs="Calibri"/>
          <w:color w:val="000000"/>
          <w:kern w:val="0"/>
          <w:sz w:val="20"/>
          <w:szCs w:val="20"/>
          <w14:ligatures w14:val="none"/>
        </w:rPr>
        <w:t>[Erratum in Hypertension. 2012 Jan;59(1):e3-5.]</w:t>
      </w:r>
      <w:r w:rsidR="00B02B91">
        <w:rPr>
          <w:rFonts w:eastAsia="Times New Roman" w:cs="Calibri"/>
          <w:color w:val="000000"/>
          <w:kern w:val="0"/>
          <w:sz w:val="20"/>
          <w:szCs w:val="20"/>
          <w14:ligatures w14:val="none"/>
        </w:rPr>
        <w:t xml:space="preserve"> </w:t>
      </w:r>
    </w:p>
    <w:p w14:paraId="4E23CF7F" w14:textId="5444F02E"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lastRenderedPageBreak/>
        <w:t xml:space="preserve">Yaffe K, Ackerson L, Kurella Tamura M, Le Blanc P, Kusek JW, Sehgal AR, Cohen D, Anderson C, Appel L, </w:t>
      </w:r>
      <w:proofErr w:type="spellStart"/>
      <w:r w:rsidRPr="00CA6240">
        <w:rPr>
          <w:rFonts w:eastAsia="Times New Roman" w:cs="Calibri"/>
          <w:color w:val="000000"/>
          <w:kern w:val="0"/>
          <w:sz w:val="20"/>
          <w:szCs w:val="20"/>
          <w14:ligatures w14:val="none"/>
        </w:rPr>
        <w:t>Desalvo</w:t>
      </w:r>
      <w:proofErr w:type="spellEnd"/>
      <w:r w:rsidRPr="00CA6240">
        <w:rPr>
          <w:rFonts w:eastAsia="Times New Roman" w:cs="Calibri"/>
          <w:color w:val="000000"/>
          <w:kern w:val="0"/>
          <w:sz w:val="20"/>
          <w:szCs w:val="20"/>
          <w14:ligatures w14:val="none"/>
        </w:rPr>
        <w:t xml:space="preserve"> K, Ojo A, Seliger S, Robinson N, Makos G, Go </w:t>
      </w:r>
      <w:proofErr w:type="gramStart"/>
      <w:r w:rsidRPr="00CA6240">
        <w:rPr>
          <w:rFonts w:eastAsia="Times New Roman" w:cs="Calibri"/>
          <w:color w:val="000000"/>
          <w:kern w:val="0"/>
          <w:sz w:val="20"/>
          <w:szCs w:val="20"/>
          <w14:ligatures w14:val="none"/>
        </w:rPr>
        <w:t>AS;</w:t>
      </w:r>
      <w:proofErr w:type="gramEnd"/>
      <w:r w:rsidRPr="00CA6240">
        <w:rPr>
          <w:rFonts w:eastAsia="Times New Roman" w:cs="Calibri"/>
          <w:color w:val="000000"/>
          <w:kern w:val="0"/>
          <w:sz w:val="20"/>
          <w:szCs w:val="20"/>
          <w14:ligatures w14:val="none"/>
        </w:rPr>
        <w:t xml:space="preserve"> Chronic Renal Insufficiency Cohort Investigators. </w:t>
      </w:r>
      <w:r w:rsidRPr="00CA6240">
        <w:rPr>
          <w:rFonts w:eastAsia="Times New Roman" w:cs="Calibri"/>
          <w:b/>
          <w:bCs/>
          <w:kern w:val="0"/>
          <w:sz w:val="20"/>
          <w:szCs w:val="20"/>
          <w14:ligatures w14:val="none"/>
        </w:rPr>
        <w:t>Chronic Kidney Disease and Cognitive Function in Older Adults:</w:t>
      </w:r>
      <w:r w:rsidR="00BA050A">
        <w:rPr>
          <w:rFonts w:eastAsia="Times New Roman" w:cs="Calibri"/>
          <w:b/>
          <w:bCs/>
          <w:kern w:val="0"/>
          <w:sz w:val="20"/>
          <w:szCs w:val="20"/>
          <w14:ligatures w14:val="none"/>
        </w:rPr>
        <w:t xml:space="preserve"> </w:t>
      </w:r>
      <w:r w:rsidRPr="00CA6240">
        <w:rPr>
          <w:rFonts w:eastAsia="Times New Roman" w:cs="Calibri"/>
          <w:b/>
          <w:bCs/>
          <w:kern w:val="0"/>
          <w:sz w:val="20"/>
          <w:szCs w:val="20"/>
          <w14:ligatures w14:val="none"/>
        </w:rPr>
        <w:t>Findings from the Chronic Renal Insufficiency Cohort Cognitive Study</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J Am </w:t>
      </w:r>
      <w:proofErr w:type="spellStart"/>
      <w:r w:rsidRPr="00CA6240">
        <w:rPr>
          <w:rFonts w:eastAsia="Times New Roman" w:cs="Calibri"/>
          <w:color w:val="000000"/>
          <w:kern w:val="0"/>
          <w:sz w:val="20"/>
          <w:szCs w:val="20"/>
          <w14:ligatures w14:val="none"/>
        </w:rPr>
        <w:t>Geriatr</w:t>
      </w:r>
      <w:proofErr w:type="spellEnd"/>
      <w:r w:rsidRPr="00CA6240">
        <w:rPr>
          <w:rFonts w:eastAsia="Times New Roman" w:cs="Calibri"/>
          <w:color w:val="000000"/>
          <w:kern w:val="0"/>
          <w:sz w:val="20"/>
          <w:szCs w:val="20"/>
          <w14:ligatures w14:val="none"/>
        </w:rPr>
        <w:t xml:space="preserve"> Soc. 2010 Feb;58(2):338-45.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10.1111/j.1532-5415.2009.02670.x. Epub 2010 Jan 26. </w:t>
      </w:r>
      <w:r w:rsidR="005E2C84" w:rsidRPr="005E2C84">
        <w:rPr>
          <w:rFonts w:eastAsia="Times New Roman" w:cs="Calibri"/>
          <w:color w:val="0000FF"/>
          <w:kern w:val="0"/>
          <w:sz w:val="20"/>
          <w:szCs w:val="20"/>
          <w14:ligatures w14:val="none"/>
        </w:rPr>
        <w:t xml:space="preserve">PMID: </w:t>
      </w:r>
      <w:hyperlink r:id="rId760" w:history="1">
        <w:r w:rsidRPr="00CA6240">
          <w:rPr>
            <w:rFonts w:eastAsia="Times New Roman" w:cs="Calibri"/>
            <w:color w:val="0000FF"/>
            <w:kern w:val="0"/>
            <w:sz w:val="20"/>
            <w:szCs w:val="20"/>
            <w:u w:val="single"/>
            <w14:ligatures w14:val="none"/>
          </w:rPr>
          <w:t>20374407</w:t>
        </w:r>
      </w:hyperlink>
      <w:r w:rsidRPr="00CA6240">
        <w:rPr>
          <w:rFonts w:eastAsia="Times New Roman" w:cs="Calibri"/>
          <w:color w:val="0000FF"/>
          <w:kern w:val="0"/>
          <w:sz w:val="20"/>
          <w:szCs w:val="20"/>
          <w:u w:val="single"/>
          <w14:ligatures w14:val="none"/>
        </w:rPr>
        <w:t xml:space="preserve"> </w:t>
      </w:r>
      <w:hyperlink r:id="rId761" w:history="1">
        <w:r w:rsidRPr="00CA6240">
          <w:rPr>
            <w:rFonts w:eastAsia="Times New Roman" w:cs="Calibri"/>
            <w:color w:val="0000FF"/>
            <w:kern w:val="0"/>
            <w:sz w:val="20"/>
            <w:szCs w:val="20"/>
            <w:u w:val="single"/>
            <w14:ligatures w14:val="none"/>
          </w:rPr>
          <w:t>PMC2852884</w:t>
        </w:r>
      </w:hyperlink>
    </w:p>
    <w:p w14:paraId="1392A0D4" w14:textId="2D3BF7A8" w:rsidR="000D3FAA" w:rsidRPr="000D3FAA" w:rsidRDefault="000D3FAA" w:rsidP="00DB5459">
      <w:pPr>
        <w:pStyle w:val="Heading1"/>
        <w:ind w:left="720" w:hanging="720"/>
        <w:rPr>
          <w:rFonts w:eastAsia="Times New Roman"/>
        </w:rPr>
      </w:pPr>
      <w:bookmarkStart w:id="18" w:name="_Toc207703829"/>
      <w:r>
        <w:rPr>
          <w:rFonts w:eastAsia="Times New Roman"/>
        </w:rPr>
        <w:t>2009 – 2003</w:t>
      </w:r>
      <w:bookmarkEnd w:id="18"/>
    </w:p>
    <w:p w14:paraId="4EDC2456" w14:textId="2A5A066C" w:rsidR="00292582" w:rsidRPr="00B02B91" w:rsidRDefault="00292582" w:rsidP="00DB5459">
      <w:pPr>
        <w:keepLines/>
        <w:spacing w:before="120" w:after="120" w:line="276" w:lineRule="auto"/>
        <w:ind w:left="720" w:hanging="720"/>
      </w:pPr>
      <w:r w:rsidRPr="00CA6240">
        <w:rPr>
          <w:rFonts w:eastAsia="Times New Roman" w:cs="Calibri"/>
          <w:color w:val="000000"/>
          <w:kern w:val="0"/>
          <w:sz w:val="20"/>
          <w:szCs w:val="20"/>
          <w14:ligatures w14:val="none"/>
        </w:rPr>
        <w:t xml:space="preserve">DeLoach SS1, Appel LJ, Chen J, Joffe MM,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CA, Mohler ER 3rd, Parsa A, Perumal K, Rafey MA, Steigerwalt SP, Teal V, Townsend RR, Rosas SE. </w:t>
      </w:r>
      <w:r w:rsidRPr="00CA6240">
        <w:rPr>
          <w:rFonts w:eastAsia="Times New Roman" w:cs="Calibri"/>
          <w:b/>
          <w:bCs/>
          <w:kern w:val="0"/>
          <w:sz w:val="20"/>
          <w:szCs w:val="20"/>
          <w14:ligatures w14:val="none"/>
        </w:rPr>
        <w:t>Aortic pulse pressure is associated with carotid IMT in chronic kidney disease: report from Chronic Renal Insufficiency Cohort.</w:t>
      </w:r>
      <w:r w:rsidRPr="00292582">
        <w:rPr>
          <w:rFonts w:eastAsia="Times New Roman" w:cs="Calibri"/>
          <w:b/>
          <w:bCs/>
          <w:color w:val="000000"/>
          <w:kern w:val="0"/>
          <w:sz w:val="20"/>
          <w:szCs w:val="20"/>
          <w14:ligatures w14:val="none"/>
        </w:rPr>
        <w:t xml:space="preserve"> </w:t>
      </w:r>
      <w:proofErr w:type="gramStart"/>
      <w:r w:rsidRPr="00CA6240">
        <w:rPr>
          <w:rFonts w:eastAsia="Times New Roman" w:cs="Calibri"/>
          <w:color w:val="000000"/>
          <w:kern w:val="0"/>
          <w:sz w:val="20"/>
          <w:szCs w:val="20"/>
          <w14:ligatures w14:val="none"/>
        </w:rPr>
        <w:t>Am</w:t>
      </w:r>
      <w:proofErr w:type="gramEnd"/>
      <w:r w:rsidRPr="00CA6240">
        <w:rPr>
          <w:rFonts w:eastAsia="Times New Roman" w:cs="Calibri"/>
          <w:color w:val="000000"/>
          <w:kern w:val="0"/>
          <w:sz w:val="20"/>
          <w:szCs w:val="20"/>
          <w14:ligatures w14:val="none"/>
        </w:rPr>
        <w:t xml:space="preserve"> J </w:t>
      </w:r>
      <w:proofErr w:type="spellStart"/>
      <w:r w:rsidRPr="00CA6240">
        <w:rPr>
          <w:rFonts w:eastAsia="Times New Roman" w:cs="Calibri"/>
          <w:color w:val="000000"/>
          <w:kern w:val="0"/>
          <w:sz w:val="20"/>
          <w:szCs w:val="20"/>
          <w14:ligatures w14:val="none"/>
        </w:rPr>
        <w:t>Hypertens</w:t>
      </w:r>
      <w:proofErr w:type="spellEnd"/>
      <w:r w:rsidRPr="00CA6240">
        <w:rPr>
          <w:rFonts w:eastAsia="Times New Roman" w:cs="Calibri"/>
          <w:color w:val="000000"/>
          <w:kern w:val="0"/>
          <w:sz w:val="20"/>
          <w:szCs w:val="20"/>
          <w14:ligatures w14:val="none"/>
        </w:rPr>
        <w:t xml:space="preserve">. 2009 Dec;22(12):1235-41.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10.1038/ajh.2009.156. Epub 2009 Sep 24. </w:t>
      </w:r>
      <w:r w:rsidR="005E2C84" w:rsidRPr="005E2C84">
        <w:rPr>
          <w:rFonts w:eastAsia="Times New Roman" w:cs="Calibri"/>
          <w:color w:val="0000FF"/>
          <w:kern w:val="0"/>
          <w:sz w:val="20"/>
          <w:szCs w:val="20"/>
          <w14:ligatures w14:val="none"/>
        </w:rPr>
        <w:t xml:space="preserve">PMID: </w:t>
      </w:r>
      <w:hyperlink r:id="rId762" w:history="1">
        <w:r w:rsidRPr="00CA6240">
          <w:rPr>
            <w:rFonts w:eastAsia="Times New Roman" w:cs="Calibri"/>
            <w:color w:val="0000FF"/>
            <w:kern w:val="0"/>
            <w:sz w:val="20"/>
            <w:szCs w:val="20"/>
            <w:u w:val="single"/>
            <w14:ligatures w14:val="none"/>
          </w:rPr>
          <w:t>19779470</w:t>
        </w:r>
      </w:hyperlink>
      <w:r w:rsidR="005E2C84">
        <w:rPr>
          <w:rFonts w:eastAsia="Times New Roman" w:cs="Calibri"/>
          <w:color w:val="0000FF"/>
          <w:kern w:val="0"/>
          <w:sz w:val="20"/>
          <w:szCs w:val="20"/>
          <w:u w:val="single"/>
          <w14:ligatures w14:val="none"/>
        </w:rPr>
        <w:t xml:space="preserve">; </w:t>
      </w:r>
      <w:hyperlink r:id="rId763" w:history="1">
        <w:r w:rsidRPr="00CA6240">
          <w:rPr>
            <w:rFonts w:eastAsia="Times New Roman" w:cs="Calibri"/>
            <w:color w:val="0000FF"/>
            <w:kern w:val="0"/>
            <w:sz w:val="20"/>
            <w:szCs w:val="20"/>
            <w:u w:val="single"/>
            <w14:ligatures w14:val="none"/>
          </w:rPr>
          <w:t>PMC2831208</w:t>
        </w:r>
      </w:hyperlink>
      <w:r w:rsidR="005E2C84">
        <w:rPr>
          <w:rFonts w:eastAsia="Times New Roman" w:cs="Calibri"/>
          <w:color w:val="0000FF"/>
          <w:kern w:val="0"/>
          <w:sz w:val="20"/>
          <w:szCs w:val="20"/>
          <w:u w:val="single"/>
          <w14:ligatures w14:val="none"/>
        </w:rPr>
        <w:t xml:space="preserve">; </w:t>
      </w:r>
      <w:r w:rsidR="00B02B91" w:rsidRPr="00CA6240">
        <w:rPr>
          <w:rFonts w:eastAsia="Times New Roman" w:cs="Calibri"/>
          <w:color w:val="000000"/>
          <w:kern w:val="0"/>
          <w:sz w:val="20"/>
          <w:szCs w:val="20"/>
          <w14:ligatures w14:val="none"/>
        </w:rPr>
        <w:t xml:space="preserve">[Erratum in: Am J </w:t>
      </w:r>
      <w:proofErr w:type="spellStart"/>
      <w:r w:rsidR="00B02B91" w:rsidRPr="00CA6240">
        <w:rPr>
          <w:rFonts w:eastAsia="Times New Roman" w:cs="Calibri"/>
          <w:color w:val="000000"/>
          <w:kern w:val="0"/>
          <w:sz w:val="20"/>
          <w:szCs w:val="20"/>
          <w14:ligatures w14:val="none"/>
        </w:rPr>
        <w:t>Hypertens</w:t>
      </w:r>
      <w:proofErr w:type="spellEnd"/>
      <w:r w:rsidR="00B02B91" w:rsidRPr="00CA6240">
        <w:rPr>
          <w:rFonts w:eastAsia="Times New Roman" w:cs="Calibri"/>
          <w:color w:val="000000"/>
          <w:kern w:val="0"/>
          <w:sz w:val="20"/>
          <w:szCs w:val="20"/>
          <w14:ligatures w14:val="none"/>
        </w:rPr>
        <w:t xml:space="preserve">. 2011 Dec;24(12):1346; Am J </w:t>
      </w:r>
      <w:proofErr w:type="spellStart"/>
      <w:r w:rsidR="00B02B91" w:rsidRPr="00CA6240">
        <w:rPr>
          <w:rFonts w:eastAsia="Times New Roman" w:cs="Calibri"/>
          <w:color w:val="000000"/>
          <w:kern w:val="0"/>
          <w:sz w:val="20"/>
          <w:szCs w:val="20"/>
          <w14:ligatures w14:val="none"/>
        </w:rPr>
        <w:t>Hypertens</w:t>
      </w:r>
      <w:proofErr w:type="spellEnd"/>
      <w:r w:rsidR="00B02B91" w:rsidRPr="00CA6240">
        <w:rPr>
          <w:rFonts w:eastAsia="Times New Roman" w:cs="Calibri"/>
          <w:color w:val="000000"/>
          <w:kern w:val="0"/>
          <w:sz w:val="20"/>
          <w:szCs w:val="20"/>
          <w14:ligatures w14:val="none"/>
        </w:rPr>
        <w:t>. 2010 Apr;23(4):449.</w:t>
      </w:r>
      <w:r w:rsidR="00B02B91">
        <w:rPr>
          <w:rFonts w:eastAsia="Times New Roman" w:cs="Calibri"/>
          <w:color w:val="000000"/>
          <w:kern w:val="0"/>
          <w:sz w:val="20"/>
          <w:szCs w:val="20"/>
          <w14:ligatures w14:val="none"/>
        </w:rPr>
        <w:t>]</w:t>
      </w:r>
    </w:p>
    <w:p w14:paraId="6E6AD1FA" w14:textId="73C6F451" w:rsidR="00292582" w:rsidRPr="00B02B91" w:rsidRDefault="00292582" w:rsidP="00DB5459">
      <w:pPr>
        <w:keepLines/>
        <w:spacing w:before="120" w:after="120" w:line="276" w:lineRule="auto"/>
        <w:ind w:left="720" w:hanging="720"/>
      </w:pPr>
      <w:r w:rsidRPr="00CA6240">
        <w:rPr>
          <w:rFonts w:eastAsia="Times New Roman" w:cs="Calibri"/>
          <w:color w:val="000000"/>
          <w:kern w:val="0"/>
          <w:sz w:val="20"/>
          <w:szCs w:val="20"/>
          <w14:ligatures w14:val="none"/>
        </w:rPr>
        <w:t xml:space="preserve">Lash JP, Go AS, Appel LJ, He J, Ojo A, Rahman M, Townsend RR, Xie D, Cifelli D, Cohan J, Fink JC, Fischer MJ, </w:t>
      </w:r>
      <w:proofErr w:type="spellStart"/>
      <w:r w:rsidRPr="00CA6240">
        <w:rPr>
          <w:rFonts w:eastAsia="Times New Roman" w:cs="Calibri"/>
          <w:color w:val="000000"/>
          <w:kern w:val="0"/>
          <w:sz w:val="20"/>
          <w:szCs w:val="20"/>
          <w14:ligatures w14:val="none"/>
        </w:rPr>
        <w:t>Gadegbeku</w:t>
      </w:r>
      <w:proofErr w:type="spellEnd"/>
      <w:r w:rsidRPr="00CA6240">
        <w:rPr>
          <w:rFonts w:eastAsia="Times New Roman" w:cs="Calibri"/>
          <w:color w:val="000000"/>
          <w:kern w:val="0"/>
          <w:sz w:val="20"/>
          <w:szCs w:val="20"/>
          <w14:ligatures w14:val="none"/>
        </w:rPr>
        <w:t xml:space="preserve"> C, Hamm LL, Kusek JW, Landis JR, Narva A, Robinson N, Teal V, Feldman HI; Chronic Renal Insufficiency Cohort (CRIC) Study Group. </w:t>
      </w:r>
      <w:r w:rsidRPr="00CA6240">
        <w:rPr>
          <w:rFonts w:eastAsia="Times New Roman" w:cs="Calibri"/>
          <w:b/>
          <w:bCs/>
          <w:kern w:val="0"/>
          <w:sz w:val="20"/>
          <w:szCs w:val="20"/>
          <w14:ligatures w14:val="none"/>
        </w:rPr>
        <w:t>The Chronic Renal Insufficiency Cohort (CRIC) Study:</w:t>
      </w:r>
      <w:r w:rsidR="00BA050A">
        <w:rPr>
          <w:rFonts w:eastAsia="Times New Roman" w:cs="Calibri"/>
          <w:b/>
          <w:bCs/>
          <w:kern w:val="0"/>
          <w:sz w:val="20"/>
          <w:szCs w:val="20"/>
          <w14:ligatures w14:val="none"/>
        </w:rPr>
        <w:t xml:space="preserve"> </w:t>
      </w:r>
      <w:r w:rsidRPr="00CA6240">
        <w:rPr>
          <w:rFonts w:eastAsia="Times New Roman" w:cs="Calibri"/>
          <w:b/>
          <w:bCs/>
          <w:kern w:val="0"/>
          <w:sz w:val="20"/>
          <w:szCs w:val="20"/>
          <w14:ligatures w14:val="none"/>
        </w:rPr>
        <w:t>Baseline characteristics and associations with kidney function.</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2009 Aug;4(8):1302-11.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10.2215/CJN.00070109. Epub 2009 Jun 18. </w:t>
      </w:r>
      <w:r w:rsidR="005E2C84" w:rsidRPr="005E2C84">
        <w:rPr>
          <w:rFonts w:eastAsia="Times New Roman" w:cs="Calibri"/>
          <w:color w:val="0000FF"/>
          <w:kern w:val="0"/>
          <w:sz w:val="20"/>
          <w:szCs w:val="20"/>
          <w14:ligatures w14:val="none"/>
        </w:rPr>
        <w:t xml:space="preserve">PMID: </w:t>
      </w:r>
      <w:hyperlink r:id="rId764" w:history="1">
        <w:r w:rsidRPr="00CA6240">
          <w:rPr>
            <w:rFonts w:eastAsia="Times New Roman" w:cs="Calibri"/>
            <w:color w:val="0000FF"/>
            <w:kern w:val="0"/>
            <w:sz w:val="20"/>
            <w:szCs w:val="20"/>
            <w:u w:val="single"/>
            <w14:ligatures w14:val="none"/>
          </w:rPr>
          <w:t>19541818</w:t>
        </w:r>
      </w:hyperlink>
      <w:r w:rsidR="00B02B91">
        <w:rPr>
          <w:rFonts w:eastAsia="Times New Roman" w:cs="Calibri"/>
          <w:color w:val="0000FF"/>
          <w:kern w:val="0"/>
          <w:sz w:val="20"/>
          <w:szCs w:val="20"/>
          <w:u w:val="single"/>
          <w14:ligatures w14:val="none"/>
        </w:rPr>
        <w:t>l</w:t>
      </w:r>
      <w:r w:rsidR="005E2C84">
        <w:rPr>
          <w:rFonts w:eastAsia="Times New Roman" w:cs="Calibri"/>
          <w:color w:val="0000FF"/>
          <w:kern w:val="0"/>
          <w:sz w:val="20"/>
          <w:szCs w:val="20"/>
          <w:u w:val="single"/>
          <w14:ligatures w14:val="none"/>
        </w:rPr>
        <w:t xml:space="preserve">; </w:t>
      </w:r>
      <w:hyperlink r:id="rId765" w:history="1">
        <w:r w:rsidRPr="00CA6240">
          <w:rPr>
            <w:rFonts w:eastAsia="Times New Roman" w:cs="Calibri"/>
            <w:color w:val="0000FF"/>
            <w:kern w:val="0"/>
            <w:sz w:val="20"/>
            <w:szCs w:val="20"/>
            <w:u w:val="single"/>
            <w14:ligatures w14:val="none"/>
          </w:rPr>
          <w:t>PMC2723966</w:t>
        </w:r>
      </w:hyperlink>
      <w:r w:rsidR="00B02B91">
        <w:rPr>
          <w:rFonts w:eastAsia="Times New Roman" w:cs="Calibri"/>
          <w:color w:val="0000FF"/>
          <w:kern w:val="0"/>
          <w:sz w:val="20"/>
          <w:szCs w:val="20"/>
          <w:u w:val="single"/>
          <w14:ligatures w14:val="none"/>
        </w:rPr>
        <w:t xml:space="preserve">l </w:t>
      </w:r>
      <w:r w:rsidR="00B02B91" w:rsidRPr="00CA6240">
        <w:rPr>
          <w:rFonts w:eastAsia="Times New Roman" w:cs="Calibri"/>
          <w:color w:val="000000"/>
          <w:kern w:val="0"/>
          <w:sz w:val="20"/>
          <w:szCs w:val="20"/>
          <w14:ligatures w14:val="none"/>
        </w:rPr>
        <w:t>[Erratum in Clin J Am Soc Nephrol. 2011 Oct;6(10):2548-53]</w:t>
      </w:r>
    </w:p>
    <w:p w14:paraId="130662C0" w14:textId="7F6B6FED" w:rsidR="00292582" w:rsidRPr="00CA6240" w:rsidRDefault="00292582" w:rsidP="00DB5459">
      <w:pPr>
        <w:keepLines/>
        <w:spacing w:before="120" w:after="120" w:line="276" w:lineRule="auto"/>
        <w:ind w:left="720" w:hanging="720"/>
        <w:rPr>
          <w:rFonts w:eastAsia="Times New Roman" w:cs="Calibri"/>
          <w:color w:val="0000FF"/>
          <w:kern w:val="0"/>
          <w:sz w:val="20"/>
          <w:szCs w:val="20"/>
          <w:u w:val="single"/>
          <w14:ligatures w14:val="none"/>
        </w:rPr>
      </w:pPr>
      <w:r w:rsidRPr="00CA6240">
        <w:rPr>
          <w:rFonts w:eastAsia="Times New Roman" w:cs="Calibri"/>
          <w:color w:val="000000"/>
          <w:kern w:val="0"/>
          <w:sz w:val="20"/>
          <w:szCs w:val="20"/>
          <w14:ligatures w14:val="none"/>
        </w:rPr>
        <w:t xml:space="preserve">Xie D, Joffe MM, Brunelli SM, Beck G, </w:t>
      </w:r>
      <w:proofErr w:type="spellStart"/>
      <w:r w:rsidRPr="00CA6240">
        <w:rPr>
          <w:rFonts w:eastAsia="Times New Roman" w:cs="Calibri"/>
          <w:color w:val="000000"/>
          <w:kern w:val="0"/>
          <w:sz w:val="20"/>
          <w:szCs w:val="20"/>
          <w14:ligatures w14:val="none"/>
        </w:rPr>
        <w:t>Chertow</w:t>
      </w:r>
      <w:proofErr w:type="spellEnd"/>
      <w:r w:rsidRPr="00CA6240">
        <w:rPr>
          <w:rFonts w:eastAsia="Times New Roman" w:cs="Calibri"/>
          <w:color w:val="000000"/>
          <w:kern w:val="0"/>
          <w:sz w:val="20"/>
          <w:szCs w:val="20"/>
          <w14:ligatures w14:val="none"/>
        </w:rPr>
        <w:t xml:space="preserve"> GM, Fink JC, Greene T, Hsu CY, Kusek JW, Landis R, Lash J, Levey AS, O'Conner A, Ojo A, Rahman M, Townsend RR, Wang H, Feldman HI. </w:t>
      </w:r>
      <w:r w:rsidRPr="00CA6240">
        <w:rPr>
          <w:rFonts w:eastAsia="Times New Roman" w:cs="Calibri"/>
          <w:b/>
          <w:bCs/>
          <w:kern w:val="0"/>
          <w:sz w:val="20"/>
          <w:szCs w:val="20"/>
          <w14:ligatures w14:val="none"/>
        </w:rPr>
        <w:t>A comparison of change in measured and estimated glomerular filtration rate in patients with nondiabetic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 xml:space="preserve">Clin J Am Soc Nephrol. 2008 Sep;3(5):1332-8. </w:t>
      </w:r>
      <w:proofErr w:type="spellStart"/>
      <w:r w:rsidRPr="00CA6240">
        <w:rPr>
          <w:rFonts w:eastAsia="Times New Roman" w:cs="Calibri"/>
          <w:color w:val="000000"/>
          <w:kern w:val="0"/>
          <w:sz w:val="20"/>
          <w:szCs w:val="20"/>
          <w14:ligatures w14:val="none"/>
        </w:rPr>
        <w:t>doi</w:t>
      </w:r>
      <w:proofErr w:type="spellEnd"/>
      <w:r w:rsidRPr="00CA6240">
        <w:rPr>
          <w:rFonts w:eastAsia="Times New Roman" w:cs="Calibri"/>
          <w:color w:val="000000"/>
          <w:kern w:val="0"/>
          <w:sz w:val="20"/>
          <w:szCs w:val="20"/>
          <w14:ligatures w14:val="none"/>
        </w:rPr>
        <w:t xml:space="preserve">: 10.2215/CJN.05631207. Epub 2008 Jul 30. </w:t>
      </w:r>
      <w:r w:rsidR="005E2C84" w:rsidRPr="005E2C84">
        <w:rPr>
          <w:rFonts w:eastAsia="Times New Roman" w:cs="Calibri"/>
          <w:color w:val="0000FF"/>
          <w:kern w:val="0"/>
          <w:sz w:val="20"/>
          <w:szCs w:val="20"/>
          <w14:ligatures w14:val="none"/>
        </w:rPr>
        <w:t xml:space="preserve">PMID: </w:t>
      </w:r>
      <w:hyperlink r:id="rId766" w:history="1">
        <w:r w:rsidRPr="00CA6240">
          <w:rPr>
            <w:rFonts w:eastAsia="Times New Roman" w:cs="Calibri"/>
            <w:color w:val="0000FF"/>
            <w:kern w:val="0"/>
            <w:sz w:val="20"/>
            <w:szCs w:val="20"/>
            <w:u w:val="single"/>
            <w14:ligatures w14:val="none"/>
          </w:rPr>
          <w:t>18667734</w:t>
        </w:r>
      </w:hyperlink>
      <w:r w:rsidR="005E2C84">
        <w:rPr>
          <w:rFonts w:eastAsia="Times New Roman" w:cs="Calibri"/>
          <w:color w:val="0000FF"/>
          <w:kern w:val="0"/>
          <w:sz w:val="20"/>
          <w:szCs w:val="20"/>
          <w:u w:val="single"/>
          <w14:ligatures w14:val="none"/>
        </w:rPr>
        <w:t xml:space="preserve">; </w:t>
      </w:r>
      <w:hyperlink r:id="rId767" w:history="1">
        <w:r w:rsidRPr="00CA6240">
          <w:rPr>
            <w:rFonts w:eastAsia="Times New Roman" w:cs="Calibri"/>
            <w:color w:val="0000FF"/>
            <w:kern w:val="0"/>
            <w:sz w:val="20"/>
            <w:szCs w:val="20"/>
            <w:u w:val="single"/>
            <w14:ligatures w14:val="none"/>
          </w:rPr>
          <w:t>PMC2518808</w:t>
        </w:r>
      </w:hyperlink>
    </w:p>
    <w:p w14:paraId="77072E32" w14:textId="5E38844D" w:rsidR="00292582" w:rsidRPr="00CA6240" w:rsidRDefault="00292582" w:rsidP="00DB5459">
      <w:pPr>
        <w:keepLines/>
        <w:spacing w:before="120" w:after="120" w:line="276" w:lineRule="auto"/>
        <w:ind w:left="720" w:hanging="720"/>
        <w:rPr>
          <w:rFonts w:eastAsia="Times New Roman" w:cs="Calibri"/>
          <w:color w:val="000000"/>
          <w:kern w:val="0"/>
          <w:sz w:val="20"/>
          <w:szCs w:val="20"/>
          <w14:ligatures w14:val="none"/>
        </w:rPr>
      </w:pPr>
      <w:r w:rsidRPr="00CA6240">
        <w:rPr>
          <w:rFonts w:eastAsia="Times New Roman" w:cs="Calibri"/>
          <w:color w:val="000000"/>
          <w:kern w:val="0"/>
          <w:sz w:val="20"/>
          <w:szCs w:val="20"/>
          <w14:ligatures w14:val="none"/>
        </w:rPr>
        <w:t xml:space="preserve">Wimmer NJ, Townsend RR, Joffe MM, Lash JP, Go </w:t>
      </w:r>
      <w:proofErr w:type="gramStart"/>
      <w:r w:rsidRPr="00CA6240">
        <w:rPr>
          <w:rFonts w:eastAsia="Times New Roman" w:cs="Calibri"/>
          <w:color w:val="000000"/>
          <w:kern w:val="0"/>
          <w:sz w:val="20"/>
          <w:szCs w:val="20"/>
          <w14:ligatures w14:val="none"/>
        </w:rPr>
        <w:t>AS;</w:t>
      </w:r>
      <w:proofErr w:type="gramEnd"/>
      <w:r w:rsidRPr="00CA6240">
        <w:rPr>
          <w:rFonts w:eastAsia="Times New Roman" w:cs="Calibri"/>
          <w:color w:val="000000"/>
          <w:kern w:val="0"/>
          <w:sz w:val="20"/>
          <w:szCs w:val="20"/>
          <w14:ligatures w14:val="none"/>
        </w:rPr>
        <w:t xml:space="preserve"> Chronic Renal Insufficiency Cohort Study Investigators. </w:t>
      </w:r>
      <w:r w:rsidRPr="00CA6240">
        <w:rPr>
          <w:rFonts w:eastAsia="Times New Roman" w:cs="Calibri"/>
          <w:b/>
          <w:bCs/>
          <w:kern w:val="0"/>
          <w:sz w:val="20"/>
          <w:szCs w:val="20"/>
          <w14:ligatures w14:val="none"/>
        </w:rPr>
        <w:t>Correlation between Pulse Wave Velocity and other measures of arterial stiffness in Chronic Kidney Disease.</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Clin Nephrol 2007 Sep; 68(3): 133-43.</w:t>
      </w:r>
      <w:r w:rsidR="000D3FAA">
        <w:rPr>
          <w:rFonts w:eastAsia="Times New Roman" w:cs="Calibri"/>
          <w:color w:val="000000"/>
          <w:kern w:val="0"/>
          <w:sz w:val="20"/>
          <w:szCs w:val="20"/>
          <w14:ligatures w14:val="none"/>
        </w:rPr>
        <w:t xml:space="preserve"> </w:t>
      </w:r>
      <w:r w:rsidR="005E2C84" w:rsidRPr="005E2C84">
        <w:rPr>
          <w:rFonts w:eastAsia="Times New Roman" w:cs="Calibri"/>
          <w:color w:val="0000FF"/>
          <w:kern w:val="0"/>
          <w:sz w:val="20"/>
          <w:szCs w:val="20"/>
          <w14:ligatures w14:val="none"/>
        </w:rPr>
        <w:t xml:space="preserve">PMID: </w:t>
      </w:r>
      <w:hyperlink r:id="rId768" w:history="1">
        <w:r w:rsidRPr="00CA6240">
          <w:rPr>
            <w:rFonts w:eastAsia="Times New Roman" w:cs="Calibri"/>
            <w:color w:val="0000FF"/>
            <w:kern w:val="0"/>
            <w:sz w:val="20"/>
            <w:szCs w:val="20"/>
            <w:u w:val="single"/>
            <w14:ligatures w14:val="none"/>
          </w:rPr>
          <w:t>17915615</w:t>
        </w:r>
      </w:hyperlink>
      <w:r w:rsidR="005E2C84">
        <w:rPr>
          <w:rFonts w:eastAsia="Times New Roman" w:cs="Calibri"/>
          <w:color w:val="0000FF"/>
          <w:kern w:val="0"/>
          <w:sz w:val="20"/>
          <w:szCs w:val="20"/>
          <w:u w:val="single"/>
          <w14:ligatures w14:val="none"/>
        </w:rPr>
        <w:t xml:space="preserve">; </w:t>
      </w:r>
      <w:r w:rsidR="00FB7A66" w:rsidRPr="00CA6240">
        <w:rPr>
          <w:rFonts w:eastAsia="Times New Roman" w:cs="Calibri"/>
          <w:color w:val="000000"/>
          <w:kern w:val="0"/>
          <w:sz w:val="20"/>
          <w:szCs w:val="20"/>
          <w14:ligatures w14:val="none"/>
        </w:rPr>
        <w:t xml:space="preserve">[Erratum in Clin Nephrol. 2011 Dec;76(6):507.] </w:t>
      </w:r>
    </w:p>
    <w:p w14:paraId="761A0A8E" w14:textId="63347A5A" w:rsidR="00334F91" w:rsidRPr="000D3FAA" w:rsidRDefault="00292582" w:rsidP="00DB5459">
      <w:pPr>
        <w:keepLines/>
        <w:spacing w:before="120" w:after="120" w:line="276" w:lineRule="auto"/>
        <w:ind w:left="720" w:hanging="720"/>
        <w:rPr>
          <w:rFonts w:eastAsia="Times New Roman" w:cs="Calibri"/>
          <w:color w:val="000000"/>
          <w:kern w:val="0"/>
          <w:sz w:val="20"/>
          <w:szCs w:val="20"/>
          <w14:ligatures w14:val="none"/>
        </w:rPr>
      </w:pPr>
      <w:r w:rsidRPr="00CA6240">
        <w:rPr>
          <w:rFonts w:eastAsia="Times New Roman" w:cs="Calibri"/>
          <w:color w:val="000000"/>
          <w:kern w:val="0"/>
          <w:sz w:val="20"/>
          <w:szCs w:val="20"/>
          <w14:ligatures w14:val="none"/>
        </w:rPr>
        <w:t xml:space="preserve">Feldman HI, Appel LJ, </w:t>
      </w:r>
      <w:proofErr w:type="spellStart"/>
      <w:r w:rsidRPr="00CA6240">
        <w:rPr>
          <w:rFonts w:eastAsia="Times New Roman" w:cs="Calibri"/>
          <w:color w:val="000000"/>
          <w:kern w:val="0"/>
          <w:sz w:val="20"/>
          <w:szCs w:val="20"/>
          <w14:ligatures w14:val="none"/>
        </w:rPr>
        <w:t>Chertow</w:t>
      </w:r>
      <w:proofErr w:type="spellEnd"/>
      <w:r w:rsidRPr="00CA6240">
        <w:rPr>
          <w:rFonts w:eastAsia="Times New Roman" w:cs="Calibri"/>
          <w:color w:val="000000"/>
          <w:kern w:val="0"/>
          <w:sz w:val="20"/>
          <w:szCs w:val="20"/>
          <w14:ligatures w14:val="none"/>
        </w:rPr>
        <w:t xml:space="preserve"> GM, Cifelli D, </w:t>
      </w:r>
      <w:proofErr w:type="spellStart"/>
      <w:r w:rsidRPr="00CA6240">
        <w:rPr>
          <w:rFonts w:eastAsia="Times New Roman" w:cs="Calibri"/>
          <w:color w:val="000000"/>
          <w:kern w:val="0"/>
          <w:sz w:val="20"/>
          <w:szCs w:val="20"/>
          <w14:ligatures w14:val="none"/>
        </w:rPr>
        <w:t>Cizman</w:t>
      </w:r>
      <w:proofErr w:type="spellEnd"/>
      <w:r w:rsidRPr="00CA6240">
        <w:rPr>
          <w:rFonts w:eastAsia="Times New Roman" w:cs="Calibri"/>
          <w:color w:val="000000"/>
          <w:kern w:val="0"/>
          <w:sz w:val="20"/>
          <w:szCs w:val="20"/>
          <w14:ligatures w14:val="none"/>
        </w:rPr>
        <w:t xml:space="preserve"> B, </w:t>
      </w:r>
      <w:proofErr w:type="spellStart"/>
      <w:r w:rsidRPr="00CA6240">
        <w:rPr>
          <w:rFonts w:eastAsia="Times New Roman" w:cs="Calibri"/>
          <w:color w:val="000000"/>
          <w:kern w:val="0"/>
          <w:sz w:val="20"/>
          <w:szCs w:val="20"/>
          <w14:ligatures w14:val="none"/>
        </w:rPr>
        <w:t>Daugirdas</w:t>
      </w:r>
      <w:proofErr w:type="spellEnd"/>
      <w:r w:rsidRPr="00CA6240">
        <w:rPr>
          <w:rFonts w:eastAsia="Times New Roman" w:cs="Calibri"/>
          <w:color w:val="000000"/>
          <w:kern w:val="0"/>
          <w:sz w:val="20"/>
          <w:szCs w:val="20"/>
          <w14:ligatures w14:val="none"/>
        </w:rPr>
        <w:t xml:space="preserve"> J, Fink JC, Franklin-Becker ED, Go AS, Hamm LL, He J, Hostetter T, Hsu CY, Jamerson K, Joffe M, Kusek JW, Landis JR, Lash JP, Miller ER, Mohler ER 3rd, Muntner P, Ojo AO, Rahman M, Townsend RR, Wright JT; Chronic Renal Insufficiency Cohort (CRIC) Study Investigators. </w:t>
      </w:r>
      <w:r w:rsidRPr="00CA6240">
        <w:rPr>
          <w:rFonts w:eastAsia="Times New Roman" w:cs="Calibri"/>
          <w:b/>
          <w:bCs/>
          <w:kern w:val="0"/>
          <w:sz w:val="20"/>
          <w:szCs w:val="20"/>
          <w14:ligatures w14:val="none"/>
        </w:rPr>
        <w:t>The Chronic Renal Insufficiency Cohort (CRIC) Study: Design and Methods.</w:t>
      </w:r>
      <w:r w:rsidRPr="00292582">
        <w:rPr>
          <w:rFonts w:eastAsia="Times New Roman" w:cs="Calibri"/>
          <w:b/>
          <w:bCs/>
          <w:color w:val="000000"/>
          <w:kern w:val="0"/>
          <w:sz w:val="20"/>
          <w:szCs w:val="20"/>
          <w14:ligatures w14:val="none"/>
        </w:rPr>
        <w:t xml:space="preserve"> </w:t>
      </w:r>
      <w:r w:rsidRPr="00CA6240">
        <w:rPr>
          <w:rFonts w:eastAsia="Times New Roman" w:cs="Calibri"/>
          <w:color w:val="000000"/>
          <w:kern w:val="0"/>
          <w:sz w:val="20"/>
          <w:szCs w:val="20"/>
          <w14:ligatures w14:val="none"/>
        </w:rPr>
        <w:t>J Am Soc Nephrol 2003 Jul;14(7 Suppl 2): S148-153</w:t>
      </w:r>
      <w:r w:rsidR="00FB7A66">
        <w:rPr>
          <w:rFonts w:eastAsia="Times New Roman" w:cs="Calibri"/>
          <w:color w:val="000000"/>
          <w:kern w:val="0"/>
          <w:sz w:val="20"/>
          <w:szCs w:val="20"/>
          <w14:ligatures w14:val="none"/>
        </w:rPr>
        <w:t xml:space="preserve">. </w:t>
      </w:r>
      <w:r w:rsidR="005E2C84" w:rsidRPr="005E2C84">
        <w:rPr>
          <w:rFonts w:eastAsia="Times New Roman" w:cs="Calibri"/>
          <w:color w:val="0000FF"/>
          <w:kern w:val="0"/>
          <w:sz w:val="20"/>
          <w:szCs w:val="20"/>
          <w14:ligatures w14:val="none"/>
        </w:rPr>
        <w:t xml:space="preserve">PMID: </w:t>
      </w:r>
      <w:hyperlink r:id="rId769" w:history="1">
        <w:r w:rsidRPr="00CA6240">
          <w:rPr>
            <w:rFonts w:eastAsia="Times New Roman" w:cs="Calibri"/>
            <w:color w:val="0000FF"/>
            <w:kern w:val="0"/>
            <w:sz w:val="20"/>
            <w:szCs w:val="20"/>
            <w:u w:val="single"/>
            <w14:ligatures w14:val="none"/>
          </w:rPr>
          <w:t>12819321</w:t>
        </w:r>
      </w:hyperlink>
      <w:r w:rsidRPr="00CA6240">
        <w:rPr>
          <w:rFonts w:eastAsia="Times New Roman" w:cs="Calibri"/>
          <w:color w:val="0000FF"/>
          <w:kern w:val="0"/>
          <w:sz w:val="20"/>
          <w:szCs w:val="20"/>
          <w:u w:val="single"/>
          <w14:ligatures w14:val="none"/>
        </w:rPr>
        <w:t xml:space="preserve"> </w:t>
      </w:r>
    </w:p>
    <w:sectPr w:rsidR="00334F91" w:rsidRPr="000D3FAA" w:rsidSect="00CD6EA1">
      <w:headerReference w:type="default" r:id="rId770"/>
      <w:pgSz w:w="12240" w:h="15840"/>
      <w:pgMar w:top="1260" w:right="720" w:bottom="720" w:left="720" w:header="540" w:footer="3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11482" w14:textId="77777777" w:rsidR="000D3FAA" w:rsidRDefault="000D3FAA" w:rsidP="000D3FAA">
      <w:pPr>
        <w:spacing w:after="0" w:line="240" w:lineRule="auto"/>
      </w:pPr>
      <w:r>
        <w:separator/>
      </w:r>
    </w:p>
  </w:endnote>
  <w:endnote w:type="continuationSeparator" w:id="0">
    <w:p w14:paraId="1583CA93" w14:textId="77777777" w:rsidR="000D3FAA" w:rsidRDefault="000D3FAA" w:rsidP="000D3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oppins Medium">
    <w:panose1 w:val="000006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20"/>
        <w:szCs w:val="20"/>
      </w:rPr>
      <w:id w:val="272373172"/>
      <w:docPartObj>
        <w:docPartGallery w:val="Page Numbers (Bottom of Page)"/>
        <w:docPartUnique/>
      </w:docPartObj>
    </w:sdtPr>
    <w:sdtEndPr>
      <w:rPr>
        <w:noProof/>
      </w:rPr>
    </w:sdtEndPr>
    <w:sdtContent>
      <w:p w14:paraId="58B2308A" w14:textId="2BA9AF1E" w:rsidR="00D137B0" w:rsidRPr="00D137B0" w:rsidRDefault="00D137B0" w:rsidP="00D137B0">
        <w:pPr>
          <w:pStyle w:val="Footer"/>
          <w:tabs>
            <w:tab w:val="clear" w:pos="4680"/>
            <w:tab w:val="center" w:pos="5760"/>
          </w:tabs>
          <w:rPr>
            <w:i/>
            <w:iCs/>
            <w:sz w:val="20"/>
            <w:szCs w:val="20"/>
          </w:rPr>
        </w:pPr>
        <w:r w:rsidRPr="00D137B0">
          <w:rPr>
            <w:i/>
            <w:iCs/>
            <w:sz w:val="20"/>
            <w:szCs w:val="20"/>
          </w:rPr>
          <w:t>v20</w:t>
        </w:r>
        <w:r w:rsidR="00FF1B21">
          <w:rPr>
            <w:i/>
            <w:iCs/>
            <w:sz w:val="20"/>
            <w:szCs w:val="20"/>
          </w:rPr>
          <w:t>25</w:t>
        </w:r>
        <w:r w:rsidR="00674419">
          <w:rPr>
            <w:i/>
            <w:iCs/>
            <w:sz w:val="20"/>
            <w:szCs w:val="20"/>
          </w:rPr>
          <w:t>0</w:t>
        </w:r>
        <w:r w:rsidR="003E5C89">
          <w:rPr>
            <w:i/>
            <w:iCs/>
            <w:sz w:val="20"/>
            <w:szCs w:val="20"/>
          </w:rPr>
          <w:t>902</w:t>
        </w:r>
        <w:r w:rsidRPr="00D137B0">
          <w:rPr>
            <w:i/>
            <w:iCs/>
            <w:sz w:val="20"/>
            <w:szCs w:val="20"/>
          </w:rPr>
          <w:tab/>
        </w:r>
        <w:r w:rsidRPr="00D137B0">
          <w:rPr>
            <w:i/>
            <w:iCs/>
            <w:sz w:val="20"/>
            <w:szCs w:val="20"/>
          </w:rPr>
          <w:fldChar w:fldCharType="begin"/>
        </w:r>
        <w:r w:rsidRPr="00D137B0">
          <w:rPr>
            <w:i/>
            <w:iCs/>
            <w:sz w:val="20"/>
            <w:szCs w:val="20"/>
          </w:rPr>
          <w:instrText xml:space="preserve"> PAGE   \* MERGEFORMAT </w:instrText>
        </w:r>
        <w:r w:rsidRPr="00D137B0">
          <w:rPr>
            <w:i/>
            <w:iCs/>
            <w:sz w:val="20"/>
            <w:szCs w:val="20"/>
          </w:rPr>
          <w:fldChar w:fldCharType="separate"/>
        </w:r>
        <w:r w:rsidRPr="00D137B0">
          <w:rPr>
            <w:i/>
            <w:iCs/>
            <w:noProof/>
            <w:sz w:val="20"/>
            <w:szCs w:val="20"/>
          </w:rPr>
          <w:t>2</w:t>
        </w:r>
        <w:r w:rsidRPr="00D137B0">
          <w:rPr>
            <w:i/>
            <w:i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BB8BE" w14:textId="77777777" w:rsidR="000D3FAA" w:rsidRDefault="000D3FAA" w:rsidP="000D3FAA">
      <w:pPr>
        <w:spacing w:after="0" w:line="240" w:lineRule="auto"/>
      </w:pPr>
      <w:r>
        <w:separator/>
      </w:r>
    </w:p>
  </w:footnote>
  <w:footnote w:type="continuationSeparator" w:id="0">
    <w:p w14:paraId="0E834EEF" w14:textId="77777777" w:rsidR="000D3FAA" w:rsidRDefault="000D3FAA" w:rsidP="000D3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BF55F" w14:textId="588B1F46" w:rsidR="00E21380" w:rsidRPr="000D3FAA" w:rsidRDefault="00E21380" w:rsidP="00CD6EA1">
    <w:pPr>
      <w:pBdr>
        <w:bottom w:val="single" w:sz="18" w:space="1" w:color="1F3864"/>
      </w:pBdr>
      <w:tabs>
        <w:tab w:val="right" w:pos="10620"/>
      </w:tabs>
      <w:spacing w:after="0" w:line="240" w:lineRule="auto"/>
      <w:rPr>
        <w:rFonts w:eastAsia="Calibri" w:cs="Times New Roman"/>
        <w:b/>
        <w:bCs/>
        <w:kern w:val="0"/>
        <w:sz w:val="32"/>
        <w:szCs w:val="32"/>
        <w14:ligatures w14:val="none"/>
      </w:rPr>
    </w:pPr>
    <w:r w:rsidRPr="000D3FAA">
      <w:rPr>
        <w:rFonts w:eastAsia="Calibri" w:cs="Times New Roman"/>
        <w:b/>
        <w:bCs/>
        <w:kern w:val="0"/>
        <w:sz w:val="32"/>
        <w:szCs w:val="32"/>
        <w14:ligatures w14:val="none"/>
      </w:rPr>
      <w:t>CRIC Publications</w:t>
    </w:r>
    <w:r w:rsidRPr="000D3FAA">
      <w:rPr>
        <w:rFonts w:eastAsia="Calibri" w:cs="Times New Roman"/>
        <w:b/>
        <w:bCs/>
        <w:kern w:val="0"/>
        <w:sz w:val="32"/>
        <w:szCs w:val="32"/>
        <w14:ligatures w14:val="none"/>
      </w:rPr>
      <w:tab/>
    </w:r>
    <w:r w:rsidR="003E5C89">
      <w:rPr>
        <w:rFonts w:eastAsia="Calibri" w:cs="Times New Roman"/>
        <w:b/>
        <w:bCs/>
        <w:kern w:val="0"/>
        <w:sz w:val="32"/>
        <w:szCs w:val="32"/>
        <w14:ligatures w14:val="none"/>
      </w:rPr>
      <w:t>September</w:t>
    </w:r>
    <w:r w:rsidR="008E1A5F">
      <w:rPr>
        <w:rFonts w:eastAsia="Calibri" w:cs="Times New Roman"/>
        <w:b/>
        <w:bCs/>
        <w:kern w:val="0"/>
        <w:sz w:val="32"/>
        <w:szCs w:val="32"/>
        <w14:ligatures w14:val="none"/>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790730"/>
    <w:multiLevelType w:val="multilevel"/>
    <w:tmpl w:val="EF6A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8718587">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240"/>
    <w:rsid w:val="00011141"/>
    <w:rsid w:val="000436CA"/>
    <w:rsid w:val="00073761"/>
    <w:rsid w:val="0009191B"/>
    <w:rsid w:val="000A1CC8"/>
    <w:rsid w:val="000D3FAA"/>
    <w:rsid w:val="000D7358"/>
    <w:rsid w:val="00130852"/>
    <w:rsid w:val="00161C2E"/>
    <w:rsid w:val="001C1552"/>
    <w:rsid w:val="001E0DDF"/>
    <w:rsid w:val="0023285B"/>
    <w:rsid w:val="00243141"/>
    <w:rsid w:val="002774F0"/>
    <w:rsid w:val="0028687A"/>
    <w:rsid w:val="00292259"/>
    <w:rsid w:val="00292582"/>
    <w:rsid w:val="002C2209"/>
    <w:rsid w:val="002E786A"/>
    <w:rsid w:val="00334F91"/>
    <w:rsid w:val="00336578"/>
    <w:rsid w:val="003B35F4"/>
    <w:rsid w:val="003E5C89"/>
    <w:rsid w:val="0040570C"/>
    <w:rsid w:val="00414A6C"/>
    <w:rsid w:val="00477F97"/>
    <w:rsid w:val="004A07FF"/>
    <w:rsid w:val="004B1D6D"/>
    <w:rsid w:val="00530849"/>
    <w:rsid w:val="00544047"/>
    <w:rsid w:val="00553F60"/>
    <w:rsid w:val="005E2C84"/>
    <w:rsid w:val="005F0BBE"/>
    <w:rsid w:val="005F5F9D"/>
    <w:rsid w:val="00626D8B"/>
    <w:rsid w:val="006454D8"/>
    <w:rsid w:val="00674419"/>
    <w:rsid w:val="00692070"/>
    <w:rsid w:val="00695ABA"/>
    <w:rsid w:val="006A6B91"/>
    <w:rsid w:val="006B07F4"/>
    <w:rsid w:val="006D0A1A"/>
    <w:rsid w:val="006F6310"/>
    <w:rsid w:val="00703D15"/>
    <w:rsid w:val="00720347"/>
    <w:rsid w:val="00754DB4"/>
    <w:rsid w:val="007660FA"/>
    <w:rsid w:val="00772563"/>
    <w:rsid w:val="007E0604"/>
    <w:rsid w:val="0080154A"/>
    <w:rsid w:val="00807510"/>
    <w:rsid w:val="008A1F50"/>
    <w:rsid w:val="008C208F"/>
    <w:rsid w:val="008E1A5F"/>
    <w:rsid w:val="008E6989"/>
    <w:rsid w:val="008F1408"/>
    <w:rsid w:val="00955CC6"/>
    <w:rsid w:val="00980F22"/>
    <w:rsid w:val="00981587"/>
    <w:rsid w:val="00993C17"/>
    <w:rsid w:val="0099695A"/>
    <w:rsid w:val="00996F9B"/>
    <w:rsid w:val="009E74DC"/>
    <w:rsid w:val="00A2398A"/>
    <w:rsid w:val="00A5592E"/>
    <w:rsid w:val="00AC0747"/>
    <w:rsid w:val="00AF0474"/>
    <w:rsid w:val="00AF433E"/>
    <w:rsid w:val="00B00BD7"/>
    <w:rsid w:val="00B02B91"/>
    <w:rsid w:val="00B11DF5"/>
    <w:rsid w:val="00B12E8D"/>
    <w:rsid w:val="00B3552E"/>
    <w:rsid w:val="00B85D0F"/>
    <w:rsid w:val="00BA050A"/>
    <w:rsid w:val="00BA4CA5"/>
    <w:rsid w:val="00BA4E37"/>
    <w:rsid w:val="00BB2CDD"/>
    <w:rsid w:val="00BC15DF"/>
    <w:rsid w:val="00BF36BA"/>
    <w:rsid w:val="00C3414F"/>
    <w:rsid w:val="00C51B18"/>
    <w:rsid w:val="00C53E2A"/>
    <w:rsid w:val="00C63A0F"/>
    <w:rsid w:val="00C93AA5"/>
    <w:rsid w:val="00C961F2"/>
    <w:rsid w:val="00CA6240"/>
    <w:rsid w:val="00CB5161"/>
    <w:rsid w:val="00CD04F7"/>
    <w:rsid w:val="00CD6EA1"/>
    <w:rsid w:val="00CE1D55"/>
    <w:rsid w:val="00D0085F"/>
    <w:rsid w:val="00D02199"/>
    <w:rsid w:val="00D04985"/>
    <w:rsid w:val="00D137B0"/>
    <w:rsid w:val="00D147C6"/>
    <w:rsid w:val="00D161C2"/>
    <w:rsid w:val="00D34383"/>
    <w:rsid w:val="00D77B70"/>
    <w:rsid w:val="00DB5459"/>
    <w:rsid w:val="00DC29E4"/>
    <w:rsid w:val="00DD147E"/>
    <w:rsid w:val="00E07DB0"/>
    <w:rsid w:val="00E21380"/>
    <w:rsid w:val="00E40D72"/>
    <w:rsid w:val="00E4295D"/>
    <w:rsid w:val="00E4570A"/>
    <w:rsid w:val="00E45872"/>
    <w:rsid w:val="00E545FA"/>
    <w:rsid w:val="00E61EAC"/>
    <w:rsid w:val="00E97EDC"/>
    <w:rsid w:val="00EE5DD0"/>
    <w:rsid w:val="00F0238B"/>
    <w:rsid w:val="00F129C4"/>
    <w:rsid w:val="00F27721"/>
    <w:rsid w:val="00F436E1"/>
    <w:rsid w:val="00F5082C"/>
    <w:rsid w:val="00F66E55"/>
    <w:rsid w:val="00F73D2F"/>
    <w:rsid w:val="00F9245E"/>
    <w:rsid w:val="00F95DC5"/>
    <w:rsid w:val="00FB34B8"/>
    <w:rsid w:val="00FB7A66"/>
    <w:rsid w:val="00FF1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DF99C16"/>
  <w15:chartTrackingRefBased/>
  <w15:docId w15:val="{0BD424C1-6E87-4132-AFDA-BBD191F8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9C4"/>
    <w:rPr>
      <w:rFonts w:ascii="Calibri" w:hAnsi="Calibri"/>
    </w:rPr>
  </w:style>
  <w:style w:type="paragraph" w:styleId="Heading1">
    <w:name w:val="heading 1"/>
    <w:basedOn w:val="Normal"/>
    <w:next w:val="Normal"/>
    <w:link w:val="Heading1Char"/>
    <w:uiPriority w:val="9"/>
    <w:qFormat/>
    <w:rsid w:val="00F129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62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62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62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62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62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62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62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62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9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62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62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62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62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62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2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2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240"/>
    <w:rPr>
      <w:rFonts w:eastAsiaTheme="majorEastAsia" w:cstheme="majorBidi"/>
      <w:color w:val="272727" w:themeColor="text1" w:themeTint="D8"/>
    </w:rPr>
  </w:style>
  <w:style w:type="paragraph" w:styleId="Title">
    <w:name w:val="Title"/>
    <w:basedOn w:val="Normal"/>
    <w:next w:val="Normal"/>
    <w:link w:val="TitleChar"/>
    <w:uiPriority w:val="10"/>
    <w:qFormat/>
    <w:rsid w:val="00CA62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2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2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62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240"/>
    <w:pPr>
      <w:spacing w:before="160"/>
      <w:jc w:val="center"/>
    </w:pPr>
    <w:rPr>
      <w:i/>
      <w:iCs/>
      <w:color w:val="404040" w:themeColor="text1" w:themeTint="BF"/>
    </w:rPr>
  </w:style>
  <w:style w:type="character" w:customStyle="1" w:styleId="QuoteChar">
    <w:name w:val="Quote Char"/>
    <w:basedOn w:val="DefaultParagraphFont"/>
    <w:link w:val="Quote"/>
    <w:uiPriority w:val="29"/>
    <w:rsid w:val="00CA6240"/>
    <w:rPr>
      <w:i/>
      <w:iCs/>
      <w:color w:val="404040" w:themeColor="text1" w:themeTint="BF"/>
    </w:rPr>
  </w:style>
  <w:style w:type="paragraph" w:styleId="ListParagraph">
    <w:name w:val="List Paragraph"/>
    <w:basedOn w:val="Normal"/>
    <w:uiPriority w:val="34"/>
    <w:qFormat/>
    <w:rsid w:val="00CA6240"/>
    <w:pPr>
      <w:ind w:left="720"/>
      <w:contextualSpacing/>
    </w:pPr>
  </w:style>
  <w:style w:type="character" w:styleId="IntenseEmphasis">
    <w:name w:val="Intense Emphasis"/>
    <w:basedOn w:val="DefaultParagraphFont"/>
    <w:uiPriority w:val="21"/>
    <w:qFormat/>
    <w:rsid w:val="00CA6240"/>
    <w:rPr>
      <w:i/>
      <w:iCs/>
      <w:color w:val="0F4761" w:themeColor="accent1" w:themeShade="BF"/>
    </w:rPr>
  </w:style>
  <w:style w:type="paragraph" w:styleId="IntenseQuote">
    <w:name w:val="Intense Quote"/>
    <w:basedOn w:val="Normal"/>
    <w:next w:val="Normal"/>
    <w:link w:val="IntenseQuoteChar"/>
    <w:uiPriority w:val="30"/>
    <w:qFormat/>
    <w:rsid w:val="00CA62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6240"/>
    <w:rPr>
      <w:i/>
      <w:iCs/>
      <w:color w:val="0F4761" w:themeColor="accent1" w:themeShade="BF"/>
    </w:rPr>
  </w:style>
  <w:style w:type="character" w:styleId="IntenseReference">
    <w:name w:val="Intense Reference"/>
    <w:basedOn w:val="DefaultParagraphFont"/>
    <w:uiPriority w:val="32"/>
    <w:qFormat/>
    <w:rsid w:val="00CA6240"/>
    <w:rPr>
      <w:b/>
      <w:bCs/>
      <w:smallCaps/>
      <w:color w:val="0F4761" w:themeColor="accent1" w:themeShade="BF"/>
      <w:spacing w:val="5"/>
    </w:rPr>
  </w:style>
  <w:style w:type="character" w:styleId="Hyperlink">
    <w:name w:val="Hyperlink"/>
    <w:basedOn w:val="DefaultParagraphFont"/>
    <w:uiPriority w:val="99"/>
    <w:unhideWhenUsed/>
    <w:rsid w:val="00CA6240"/>
    <w:rPr>
      <w:color w:val="0000FF"/>
      <w:u w:val="single"/>
    </w:rPr>
  </w:style>
  <w:style w:type="character" w:styleId="FollowedHyperlink">
    <w:name w:val="FollowedHyperlink"/>
    <w:basedOn w:val="DefaultParagraphFont"/>
    <w:uiPriority w:val="99"/>
    <w:semiHidden/>
    <w:unhideWhenUsed/>
    <w:rsid w:val="00CA6240"/>
    <w:rPr>
      <w:color w:val="800080"/>
      <w:u w:val="single"/>
    </w:rPr>
  </w:style>
  <w:style w:type="paragraph" w:customStyle="1" w:styleId="msonormal0">
    <w:name w:val="msonormal"/>
    <w:basedOn w:val="Normal"/>
    <w:rsid w:val="00CA624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5">
    <w:name w:val="font5"/>
    <w:basedOn w:val="Normal"/>
    <w:rsid w:val="00CA6240"/>
    <w:pPr>
      <w:spacing w:before="100" w:beforeAutospacing="1" w:after="100" w:afterAutospacing="1" w:line="240" w:lineRule="auto"/>
    </w:pPr>
    <w:rPr>
      <w:rFonts w:eastAsia="Times New Roman" w:cs="Calibri"/>
      <w:color w:val="000000"/>
      <w:kern w:val="0"/>
      <w:sz w:val="20"/>
      <w:szCs w:val="20"/>
      <w14:ligatures w14:val="none"/>
    </w:rPr>
  </w:style>
  <w:style w:type="paragraph" w:customStyle="1" w:styleId="font6">
    <w:name w:val="font6"/>
    <w:basedOn w:val="Normal"/>
    <w:rsid w:val="00CA6240"/>
    <w:pPr>
      <w:spacing w:before="100" w:beforeAutospacing="1" w:after="100" w:afterAutospacing="1" w:line="240" w:lineRule="auto"/>
    </w:pPr>
    <w:rPr>
      <w:rFonts w:eastAsia="Times New Roman" w:cs="Calibri"/>
      <w:color w:val="000000"/>
      <w:kern w:val="0"/>
      <w:sz w:val="20"/>
      <w:szCs w:val="20"/>
      <w14:ligatures w14:val="none"/>
    </w:rPr>
  </w:style>
  <w:style w:type="paragraph" w:customStyle="1" w:styleId="font7">
    <w:name w:val="font7"/>
    <w:basedOn w:val="Normal"/>
    <w:rsid w:val="00CA6240"/>
    <w:pPr>
      <w:spacing w:before="100" w:beforeAutospacing="1" w:after="100" w:afterAutospacing="1" w:line="240" w:lineRule="auto"/>
    </w:pPr>
    <w:rPr>
      <w:rFonts w:eastAsia="Times New Roman" w:cs="Calibri"/>
      <w:kern w:val="0"/>
      <w:sz w:val="20"/>
      <w:szCs w:val="20"/>
      <w14:ligatures w14:val="none"/>
    </w:rPr>
  </w:style>
  <w:style w:type="paragraph" w:customStyle="1" w:styleId="font8">
    <w:name w:val="font8"/>
    <w:basedOn w:val="Normal"/>
    <w:rsid w:val="00CA6240"/>
    <w:pPr>
      <w:spacing w:before="100" w:beforeAutospacing="1" w:after="100" w:afterAutospacing="1" w:line="240" w:lineRule="auto"/>
    </w:pPr>
    <w:rPr>
      <w:rFonts w:eastAsia="Times New Roman" w:cs="Calibri"/>
      <w:color w:val="000000"/>
      <w:kern w:val="0"/>
      <w:sz w:val="20"/>
      <w:szCs w:val="20"/>
      <w14:ligatures w14:val="none"/>
    </w:rPr>
  </w:style>
  <w:style w:type="paragraph" w:customStyle="1" w:styleId="font9">
    <w:name w:val="font9"/>
    <w:basedOn w:val="Normal"/>
    <w:rsid w:val="00CA6240"/>
    <w:pPr>
      <w:spacing w:before="100" w:beforeAutospacing="1" w:after="100" w:afterAutospacing="1" w:line="240" w:lineRule="auto"/>
    </w:pPr>
    <w:rPr>
      <w:rFonts w:ascii="Arial" w:eastAsia="Times New Roman" w:hAnsi="Arial" w:cs="Arial"/>
      <w:color w:val="000000"/>
      <w:kern w:val="0"/>
      <w:sz w:val="20"/>
      <w:szCs w:val="20"/>
      <w14:ligatures w14:val="none"/>
    </w:rPr>
  </w:style>
  <w:style w:type="paragraph" w:customStyle="1" w:styleId="font11">
    <w:name w:val="font11"/>
    <w:basedOn w:val="Normal"/>
    <w:rsid w:val="00CA6240"/>
    <w:pPr>
      <w:spacing w:before="100" w:beforeAutospacing="1" w:after="100" w:afterAutospacing="1" w:line="240" w:lineRule="auto"/>
    </w:pPr>
    <w:rPr>
      <w:rFonts w:eastAsia="Times New Roman" w:cs="Calibri"/>
      <w:b/>
      <w:bCs/>
      <w:color w:val="000000"/>
      <w:kern w:val="0"/>
      <w:sz w:val="20"/>
      <w:szCs w:val="20"/>
      <w14:ligatures w14:val="none"/>
    </w:rPr>
  </w:style>
  <w:style w:type="paragraph" w:customStyle="1" w:styleId="font12">
    <w:name w:val="font12"/>
    <w:basedOn w:val="Normal"/>
    <w:rsid w:val="00CA6240"/>
    <w:pPr>
      <w:spacing w:before="100" w:beforeAutospacing="1" w:after="100" w:afterAutospacing="1" w:line="240" w:lineRule="auto"/>
    </w:pPr>
    <w:rPr>
      <w:rFonts w:eastAsia="Times New Roman" w:cs="Calibri"/>
      <w:i/>
      <w:iCs/>
      <w:color w:val="000000"/>
      <w:kern w:val="0"/>
      <w:sz w:val="20"/>
      <w:szCs w:val="20"/>
      <w14:ligatures w14:val="none"/>
    </w:rPr>
  </w:style>
  <w:style w:type="paragraph" w:customStyle="1" w:styleId="xl65">
    <w:name w:val="xl65"/>
    <w:basedOn w:val="Normal"/>
    <w:rsid w:val="00CA6240"/>
    <w:pPr>
      <w:spacing w:before="100" w:beforeAutospacing="1" w:after="100" w:afterAutospacing="1" w:line="240" w:lineRule="auto"/>
      <w:textAlignment w:val="top"/>
    </w:pPr>
    <w:rPr>
      <w:rFonts w:ascii="Arial Narrow" w:eastAsia="Times New Roman" w:hAnsi="Arial Narrow" w:cs="Times New Roman"/>
      <w:kern w:val="0"/>
      <w:sz w:val="20"/>
      <w:szCs w:val="20"/>
      <w14:ligatures w14:val="none"/>
    </w:rPr>
  </w:style>
  <w:style w:type="paragraph" w:customStyle="1" w:styleId="xl66">
    <w:name w:val="xl66"/>
    <w:basedOn w:val="Normal"/>
    <w:rsid w:val="00CA6240"/>
    <w:pPr>
      <w:pBdr>
        <w:top w:val="single" w:sz="4" w:space="0" w:color="BFBFBF"/>
        <w:bottom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kern w:val="0"/>
      <w:sz w:val="20"/>
      <w:szCs w:val="20"/>
      <w14:ligatures w14:val="none"/>
    </w:rPr>
  </w:style>
  <w:style w:type="paragraph" w:customStyle="1" w:styleId="xl67">
    <w:name w:val="xl67"/>
    <w:basedOn w:val="Normal"/>
    <w:rsid w:val="00CA6240"/>
    <w:pPr>
      <w:pBdr>
        <w:top w:val="single" w:sz="4" w:space="0" w:color="BFBFBF"/>
        <w:left w:val="single" w:sz="4" w:space="0" w:color="BFBFBF"/>
        <w:bottom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kern w:val="0"/>
      <w:sz w:val="20"/>
      <w:szCs w:val="20"/>
      <w14:ligatures w14:val="none"/>
    </w:rPr>
  </w:style>
  <w:style w:type="paragraph" w:customStyle="1" w:styleId="xl68">
    <w:name w:val="xl68"/>
    <w:basedOn w:val="Normal"/>
    <w:rsid w:val="00CA6240"/>
    <w:pPr>
      <w:pBdr>
        <w:top w:val="single" w:sz="4" w:space="0" w:color="BFBFBF"/>
        <w:left w:val="single" w:sz="4" w:space="0" w:color="BFBFBF"/>
        <w:bottom w:val="single" w:sz="4" w:space="0" w:color="BFBFBF"/>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69">
    <w:name w:val="xl69"/>
    <w:basedOn w:val="Normal"/>
    <w:rsid w:val="00CA6240"/>
    <w:pPr>
      <w:pBdr>
        <w:top w:val="single" w:sz="4" w:space="0" w:color="BFBFBF"/>
        <w:bottom w:val="single" w:sz="4" w:space="0" w:color="BFBFBF"/>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70">
    <w:name w:val="xl70"/>
    <w:basedOn w:val="Normal"/>
    <w:rsid w:val="00CA6240"/>
    <w:pPr>
      <w:pBdr>
        <w:top w:val="single" w:sz="4" w:space="0" w:color="BFBFBF"/>
        <w:left w:val="single" w:sz="4" w:space="0" w:color="BFBFBF"/>
        <w:bottom w:val="single" w:sz="4" w:space="0" w:color="BFBFBF"/>
        <w:right w:val="single" w:sz="8" w:space="0" w:color="auto"/>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71">
    <w:name w:val="xl71"/>
    <w:basedOn w:val="Normal"/>
    <w:rsid w:val="00CA6240"/>
    <w:pPr>
      <w:pBdr>
        <w:top w:val="single" w:sz="4" w:space="0" w:color="BFBFBF"/>
        <w:left w:val="single" w:sz="4" w:space="0" w:color="BFBFBF"/>
        <w:bottom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20"/>
      <w:szCs w:val="20"/>
      <w:u w:val="single"/>
      <w14:ligatures w14:val="none"/>
    </w:rPr>
  </w:style>
  <w:style w:type="paragraph" w:customStyle="1" w:styleId="xl72">
    <w:name w:val="xl72"/>
    <w:basedOn w:val="Normal"/>
    <w:rsid w:val="00CA6240"/>
    <w:pPr>
      <w:pBdr>
        <w:top w:val="single" w:sz="4" w:space="0" w:color="BFBFBF"/>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b/>
      <w:bCs/>
      <w:kern w:val="0"/>
      <w:sz w:val="20"/>
      <w:szCs w:val="20"/>
      <w14:ligatures w14:val="none"/>
    </w:rPr>
  </w:style>
  <w:style w:type="paragraph" w:customStyle="1" w:styleId="xl73">
    <w:name w:val="xl73"/>
    <w:basedOn w:val="Normal"/>
    <w:rsid w:val="00CA6240"/>
    <w:pPr>
      <w:pBdr>
        <w:top w:val="single" w:sz="4" w:space="0" w:color="BFBFBF"/>
        <w:bottom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b/>
      <w:bCs/>
      <w:kern w:val="0"/>
      <w:sz w:val="20"/>
      <w:szCs w:val="20"/>
      <w14:ligatures w14:val="none"/>
    </w:rPr>
  </w:style>
  <w:style w:type="paragraph" w:customStyle="1" w:styleId="xl74">
    <w:name w:val="xl74"/>
    <w:basedOn w:val="Normal"/>
    <w:rsid w:val="00CA6240"/>
    <w:pPr>
      <w:spacing w:before="100" w:beforeAutospacing="1" w:after="100" w:afterAutospacing="1" w:line="240" w:lineRule="auto"/>
      <w:jc w:val="center"/>
      <w:textAlignment w:val="top"/>
    </w:pPr>
    <w:rPr>
      <w:rFonts w:ascii="Arial Narrow" w:eastAsia="Times New Roman" w:hAnsi="Arial Narrow" w:cs="Times New Roman"/>
      <w:kern w:val="0"/>
      <w:sz w:val="20"/>
      <w:szCs w:val="20"/>
      <w14:ligatures w14:val="none"/>
    </w:rPr>
  </w:style>
  <w:style w:type="paragraph" w:customStyle="1" w:styleId="xl75">
    <w:name w:val="xl75"/>
    <w:basedOn w:val="Normal"/>
    <w:rsid w:val="00CA6240"/>
    <w:pPr>
      <w:pBdr>
        <w:top w:val="single" w:sz="4" w:space="0" w:color="BFBFBF"/>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kern w:val="0"/>
      <w:sz w:val="20"/>
      <w:szCs w:val="20"/>
      <w14:ligatures w14:val="none"/>
    </w:rPr>
  </w:style>
  <w:style w:type="paragraph" w:customStyle="1" w:styleId="xl76">
    <w:name w:val="xl76"/>
    <w:basedOn w:val="Normal"/>
    <w:rsid w:val="00CA6240"/>
    <w:pPr>
      <w:shd w:val="clear" w:color="000000" w:fill="FFFF00"/>
      <w:spacing w:before="100" w:beforeAutospacing="1" w:after="100" w:afterAutospacing="1" w:line="240" w:lineRule="auto"/>
      <w:jc w:val="center"/>
      <w:textAlignment w:val="top"/>
    </w:pPr>
    <w:rPr>
      <w:rFonts w:ascii="Arial Narrow" w:eastAsia="Times New Roman" w:hAnsi="Arial Narrow" w:cs="Times New Roman"/>
      <w:kern w:val="0"/>
      <w:sz w:val="20"/>
      <w:szCs w:val="20"/>
      <w14:ligatures w14:val="none"/>
    </w:rPr>
  </w:style>
  <w:style w:type="paragraph" w:customStyle="1" w:styleId="xl77">
    <w:name w:val="xl77"/>
    <w:basedOn w:val="Normal"/>
    <w:rsid w:val="00CA6240"/>
    <w:pPr>
      <w:pBdr>
        <w:top w:val="single" w:sz="4" w:space="0" w:color="BFBFBF"/>
        <w:left w:val="single" w:sz="4" w:space="0" w:color="BFBFBF"/>
        <w:bottom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b/>
      <w:bCs/>
      <w:kern w:val="0"/>
      <w:sz w:val="20"/>
      <w:szCs w:val="20"/>
      <w14:ligatures w14:val="none"/>
    </w:rPr>
  </w:style>
  <w:style w:type="paragraph" w:customStyle="1" w:styleId="xl78">
    <w:name w:val="xl78"/>
    <w:basedOn w:val="Normal"/>
    <w:rsid w:val="00CA6240"/>
    <w:pPr>
      <w:pBdr>
        <w:top w:val="single" w:sz="4" w:space="0" w:color="BFBFBF"/>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20"/>
      <w:szCs w:val="20"/>
      <w:u w:val="single"/>
      <w14:ligatures w14:val="none"/>
    </w:rPr>
  </w:style>
  <w:style w:type="paragraph" w:customStyle="1" w:styleId="xl79">
    <w:name w:val="xl79"/>
    <w:basedOn w:val="Normal"/>
    <w:rsid w:val="00CA6240"/>
    <w:pPr>
      <w:pBdr>
        <w:top w:val="single" w:sz="4" w:space="0" w:color="BFBFBF"/>
        <w:bottom w:val="single" w:sz="4" w:space="0" w:color="BFBFBF"/>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80">
    <w:name w:val="xl80"/>
    <w:basedOn w:val="Normal"/>
    <w:rsid w:val="00CA6240"/>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81">
    <w:name w:val="xl81"/>
    <w:basedOn w:val="Normal"/>
    <w:rsid w:val="00CA6240"/>
    <w:pPr>
      <w:pBdr>
        <w:top w:val="single" w:sz="4" w:space="0" w:color="BFBFBF"/>
        <w:bottom w:val="single" w:sz="4" w:space="0" w:color="BFBFBF"/>
        <w:right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kern w:val="0"/>
      <w:sz w:val="20"/>
      <w:szCs w:val="20"/>
      <w14:ligatures w14:val="none"/>
    </w:rPr>
  </w:style>
  <w:style w:type="paragraph" w:customStyle="1" w:styleId="xl82">
    <w:name w:val="xl82"/>
    <w:basedOn w:val="Normal"/>
    <w:rsid w:val="00CA6240"/>
    <w:pPr>
      <w:pBdr>
        <w:top w:val="single" w:sz="4" w:space="0" w:color="BFBFBF"/>
        <w:bottom w:val="single" w:sz="4" w:space="0" w:color="BFBFBF"/>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83">
    <w:name w:val="xl83"/>
    <w:basedOn w:val="Normal"/>
    <w:rsid w:val="00CA6240"/>
    <w:pPr>
      <w:pBdr>
        <w:top w:val="single" w:sz="4" w:space="0" w:color="BFBFBF"/>
        <w:left w:val="single" w:sz="4" w:space="0" w:color="BFBFBF"/>
        <w:bottom w:val="single" w:sz="4" w:space="0" w:color="BFBFBF"/>
        <w:right w:val="single" w:sz="8" w:space="0" w:color="auto"/>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84">
    <w:name w:val="xl84"/>
    <w:basedOn w:val="Normal"/>
    <w:rsid w:val="00CA6240"/>
    <w:pPr>
      <w:spacing w:before="100" w:beforeAutospacing="1" w:after="100" w:afterAutospacing="1" w:line="240" w:lineRule="auto"/>
      <w:textAlignment w:val="top"/>
    </w:pPr>
    <w:rPr>
      <w:rFonts w:ascii="Arial Narrow" w:eastAsia="Times New Roman" w:hAnsi="Arial Narrow" w:cs="Times New Roman"/>
      <w:kern w:val="0"/>
      <w:sz w:val="20"/>
      <w:szCs w:val="20"/>
      <w14:ligatures w14:val="none"/>
    </w:rPr>
  </w:style>
  <w:style w:type="paragraph" w:customStyle="1" w:styleId="xl85">
    <w:name w:val="xl85"/>
    <w:basedOn w:val="Normal"/>
    <w:rsid w:val="00CA6240"/>
    <w:pPr>
      <w:pBdr>
        <w:top w:val="single" w:sz="4" w:space="0" w:color="BFBFBF"/>
        <w:left w:val="single" w:sz="4" w:space="0" w:color="BFBFBF"/>
        <w:bottom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20"/>
      <w:szCs w:val="20"/>
      <w:u w:val="single"/>
      <w14:ligatures w14:val="none"/>
    </w:rPr>
  </w:style>
  <w:style w:type="paragraph" w:customStyle="1" w:styleId="xl86">
    <w:name w:val="xl86"/>
    <w:basedOn w:val="Normal"/>
    <w:rsid w:val="00CA6240"/>
    <w:pPr>
      <w:pBdr>
        <w:top w:val="single" w:sz="4" w:space="0" w:color="BFBFBF"/>
        <w:left w:val="single" w:sz="4" w:space="0" w:color="BFBFBF"/>
        <w:bottom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b/>
      <w:bCs/>
      <w:kern w:val="0"/>
      <w:sz w:val="20"/>
      <w:szCs w:val="20"/>
      <w14:ligatures w14:val="none"/>
    </w:rPr>
  </w:style>
  <w:style w:type="paragraph" w:customStyle="1" w:styleId="xl87">
    <w:name w:val="xl87"/>
    <w:basedOn w:val="Normal"/>
    <w:rsid w:val="00CA6240"/>
    <w:pPr>
      <w:pBdr>
        <w:top w:val="single" w:sz="4" w:space="0" w:color="BFBFBF"/>
        <w:left w:val="single" w:sz="4" w:space="0" w:color="BFBFBF"/>
        <w:bottom w:val="single" w:sz="4" w:space="0" w:color="BFBFBF"/>
      </w:pBdr>
      <w:spacing w:before="100" w:beforeAutospacing="1" w:after="100" w:afterAutospacing="1" w:line="240" w:lineRule="auto"/>
      <w:jc w:val="center"/>
      <w:textAlignment w:val="top"/>
    </w:pPr>
    <w:rPr>
      <w:rFonts w:ascii="Arial Narrow" w:eastAsia="Times New Roman" w:hAnsi="Arial Narrow" w:cs="Times New Roman"/>
      <w:b/>
      <w:bCs/>
      <w:kern w:val="0"/>
      <w:sz w:val="20"/>
      <w:szCs w:val="20"/>
      <w14:ligatures w14:val="none"/>
    </w:rPr>
  </w:style>
  <w:style w:type="paragraph" w:customStyle="1" w:styleId="xl88">
    <w:name w:val="xl88"/>
    <w:basedOn w:val="Normal"/>
    <w:rsid w:val="00CA6240"/>
    <w:pPr>
      <w:pBdr>
        <w:top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89">
    <w:name w:val="xl89"/>
    <w:basedOn w:val="Normal"/>
    <w:rsid w:val="00CA6240"/>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b/>
      <w:bCs/>
      <w:kern w:val="0"/>
      <w:sz w:val="20"/>
      <w:szCs w:val="20"/>
      <w14:ligatures w14:val="none"/>
    </w:rPr>
  </w:style>
  <w:style w:type="paragraph" w:customStyle="1" w:styleId="xl90">
    <w:name w:val="xl90"/>
    <w:basedOn w:val="Normal"/>
    <w:rsid w:val="00CA6240"/>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20"/>
      <w:szCs w:val="20"/>
      <w:u w:val="single"/>
      <w14:ligatures w14:val="none"/>
    </w:rPr>
  </w:style>
  <w:style w:type="paragraph" w:customStyle="1" w:styleId="xl91">
    <w:name w:val="xl91"/>
    <w:basedOn w:val="Normal"/>
    <w:rsid w:val="00CA6240"/>
    <w:pPr>
      <w:pBdr>
        <w:left w:val="single" w:sz="4" w:space="0" w:color="BFBFBF"/>
        <w:bottom w:val="single" w:sz="4" w:space="0" w:color="BFBFBF"/>
        <w:right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20"/>
      <w:szCs w:val="20"/>
      <w:u w:val="single"/>
      <w14:ligatures w14:val="none"/>
    </w:rPr>
  </w:style>
  <w:style w:type="paragraph" w:customStyle="1" w:styleId="xl92">
    <w:name w:val="xl92"/>
    <w:basedOn w:val="Normal"/>
    <w:rsid w:val="00CA6240"/>
    <w:pPr>
      <w:pBdr>
        <w:left w:val="single" w:sz="4" w:space="0" w:color="BFBFBF"/>
        <w:bottom w:val="single" w:sz="4" w:space="0" w:color="BFBFBF"/>
        <w:right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20"/>
      <w:szCs w:val="20"/>
      <w:u w:val="single"/>
      <w14:ligatures w14:val="none"/>
    </w:rPr>
  </w:style>
  <w:style w:type="paragraph" w:customStyle="1" w:styleId="xl93">
    <w:name w:val="xl93"/>
    <w:basedOn w:val="Normal"/>
    <w:rsid w:val="00CA6240"/>
    <w:pPr>
      <w:pBdr>
        <w:top w:val="single" w:sz="4" w:space="0" w:color="BFBFBF"/>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20"/>
      <w:szCs w:val="20"/>
      <w:u w:val="single"/>
      <w14:ligatures w14:val="none"/>
    </w:rPr>
  </w:style>
  <w:style w:type="paragraph" w:customStyle="1" w:styleId="xl94">
    <w:name w:val="xl94"/>
    <w:basedOn w:val="Normal"/>
    <w:rsid w:val="00CA6240"/>
    <w:pPr>
      <w:pBdr>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20"/>
      <w:szCs w:val="20"/>
      <w:u w:val="single"/>
      <w14:ligatures w14:val="none"/>
    </w:rPr>
  </w:style>
  <w:style w:type="paragraph" w:customStyle="1" w:styleId="xl95">
    <w:name w:val="xl95"/>
    <w:basedOn w:val="Normal"/>
    <w:rsid w:val="00CA6240"/>
    <w:pPr>
      <w:pBdr>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20"/>
      <w:szCs w:val="20"/>
      <w:u w:val="single"/>
      <w14:ligatures w14:val="none"/>
    </w:rPr>
  </w:style>
  <w:style w:type="paragraph" w:customStyle="1" w:styleId="xl96">
    <w:name w:val="xl96"/>
    <w:basedOn w:val="Normal"/>
    <w:rsid w:val="00CA6240"/>
    <w:pPr>
      <w:pBdr>
        <w:top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97">
    <w:name w:val="xl97"/>
    <w:basedOn w:val="Normal"/>
    <w:rsid w:val="00CA6240"/>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98">
    <w:name w:val="xl98"/>
    <w:basedOn w:val="Normal"/>
    <w:rsid w:val="00CA6240"/>
    <w:pPr>
      <w:pBdr>
        <w:top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99">
    <w:name w:val="xl99"/>
    <w:basedOn w:val="Normal"/>
    <w:rsid w:val="00CA6240"/>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100">
    <w:name w:val="xl100"/>
    <w:basedOn w:val="Normal"/>
    <w:rsid w:val="00CA6240"/>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b/>
      <w:bCs/>
      <w:kern w:val="0"/>
      <w:sz w:val="20"/>
      <w:szCs w:val="20"/>
      <w14:ligatures w14:val="none"/>
    </w:rPr>
  </w:style>
  <w:style w:type="paragraph" w:customStyle="1" w:styleId="xl101">
    <w:name w:val="xl101"/>
    <w:basedOn w:val="Normal"/>
    <w:rsid w:val="00CA6240"/>
    <w:pPr>
      <w:pBdr>
        <w:top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color w:val="000000"/>
      <w:kern w:val="0"/>
      <w:sz w:val="20"/>
      <w:szCs w:val="20"/>
      <w14:ligatures w14:val="none"/>
    </w:rPr>
  </w:style>
  <w:style w:type="paragraph" w:customStyle="1" w:styleId="xl102">
    <w:name w:val="xl102"/>
    <w:basedOn w:val="Normal"/>
    <w:rsid w:val="00CA6240"/>
    <w:pPr>
      <w:pBdr>
        <w:top w:val="single" w:sz="4" w:space="0" w:color="BFBFBF"/>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20"/>
      <w:szCs w:val="20"/>
      <w:u w:val="single"/>
      <w14:ligatures w14:val="none"/>
    </w:rPr>
  </w:style>
  <w:style w:type="paragraph" w:customStyle="1" w:styleId="xl103">
    <w:name w:val="xl103"/>
    <w:basedOn w:val="Normal"/>
    <w:rsid w:val="00CA6240"/>
    <w:pPr>
      <w:pBdr>
        <w:top w:val="single" w:sz="4" w:space="0" w:color="BFBFBF"/>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20"/>
      <w:szCs w:val="20"/>
      <w:u w:val="single"/>
      <w14:ligatures w14:val="none"/>
    </w:rPr>
  </w:style>
  <w:style w:type="paragraph" w:customStyle="1" w:styleId="xl104">
    <w:name w:val="xl104"/>
    <w:basedOn w:val="Normal"/>
    <w:rsid w:val="00CA6240"/>
    <w:pPr>
      <w:pBdr>
        <w:top w:val="single" w:sz="4" w:space="0" w:color="BFBFBF"/>
        <w:left w:val="single" w:sz="4" w:space="0" w:color="BFBFBF"/>
        <w:bottom w:val="single" w:sz="4" w:space="0" w:color="BFBFBF"/>
        <w:right w:val="single" w:sz="8" w:space="0" w:color="auto"/>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105">
    <w:name w:val="xl105"/>
    <w:basedOn w:val="Normal"/>
    <w:rsid w:val="00CA6240"/>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20"/>
      <w:szCs w:val="20"/>
      <w:u w:val="single"/>
      <w14:ligatures w14:val="none"/>
    </w:rPr>
  </w:style>
  <w:style w:type="paragraph" w:customStyle="1" w:styleId="xl106">
    <w:name w:val="xl106"/>
    <w:basedOn w:val="Normal"/>
    <w:rsid w:val="00CA6240"/>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b/>
      <w:bCs/>
      <w:kern w:val="0"/>
      <w:sz w:val="20"/>
      <w:szCs w:val="20"/>
      <w14:ligatures w14:val="none"/>
    </w:rPr>
  </w:style>
  <w:style w:type="paragraph" w:customStyle="1" w:styleId="xl107">
    <w:name w:val="xl107"/>
    <w:basedOn w:val="Normal"/>
    <w:rsid w:val="00CA6240"/>
    <w:pPr>
      <w:pBdr>
        <w:top w:val="single" w:sz="4" w:space="0" w:color="BFBFBF"/>
        <w:left w:val="single" w:sz="4" w:space="0" w:color="BFBFBF"/>
        <w:bottom w:val="single" w:sz="4" w:space="0" w:color="BFBFBF"/>
        <w:right w:val="single" w:sz="8" w:space="0" w:color="auto"/>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108">
    <w:name w:val="xl108"/>
    <w:basedOn w:val="Normal"/>
    <w:rsid w:val="00CA6240"/>
    <w:pPr>
      <w:pBdr>
        <w:top w:val="single" w:sz="4" w:space="0" w:color="BFBFBF"/>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kern w:val="0"/>
      <w:sz w:val="20"/>
      <w:szCs w:val="20"/>
      <w14:ligatures w14:val="none"/>
    </w:rPr>
  </w:style>
  <w:style w:type="paragraph" w:customStyle="1" w:styleId="xl109">
    <w:name w:val="xl109"/>
    <w:basedOn w:val="Normal"/>
    <w:rsid w:val="00CA6240"/>
    <w:pPr>
      <w:shd w:val="clear" w:color="000000" w:fill="FFFF00"/>
      <w:spacing w:before="100" w:beforeAutospacing="1" w:after="100" w:afterAutospacing="1" w:line="240" w:lineRule="auto"/>
      <w:textAlignment w:val="top"/>
    </w:pPr>
    <w:rPr>
      <w:rFonts w:ascii="Arial Narrow" w:eastAsia="Times New Roman" w:hAnsi="Arial Narrow" w:cs="Times New Roman"/>
      <w:kern w:val="0"/>
      <w:sz w:val="20"/>
      <w:szCs w:val="20"/>
      <w14:ligatures w14:val="none"/>
    </w:rPr>
  </w:style>
  <w:style w:type="paragraph" w:customStyle="1" w:styleId="xl110">
    <w:name w:val="xl110"/>
    <w:basedOn w:val="Normal"/>
    <w:rsid w:val="00CA6240"/>
    <w:pPr>
      <w:pBdr>
        <w:top w:val="single" w:sz="4" w:space="0" w:color="BFBFBF"/>
        <w:left w:val="single" w:sz="4" w:space="0" w:color="BFBFBF"/>
        <w:bottom w:val="single" w:sz="4" w:space="0" w:color="BFBFBF"/>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kern w:val="0"/>
      <w:sz w:val="20"/>
      <w:szCs w:val="20"/>
      <w14:ligatures w14:val="none"/>
    </w:rPr>
  </w:style>
  <w:style w:type="paragraph" w:customStyle="1" w:styleId="xl111">
    <w:name w:val="xl111"/>
    <w:basedOn w:val="Normal"/>
    <w:rsid w:val="00CA6240"/>
    <w:pPr>
      <w:pBdr>
        <w:top w:val="single" w:sz="4" w:space="0" w:color="BFBFBF"/>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20"/>
      <w:szCs w:val="20"/>
      <w:u w:val="single"/>
      <w14:ligatures w14:val="none"/>
    </w:rPr>
  </w:style>
  <w:style w:type="paragraph" w:customStyle="1" w:styleId="xl112">
    <w:name w:val="xl112"/>
    <w:basedOn w:val="Normal"/>
    <w:rsid w:val="00CA6240"/>
    <w:pPr>
      <w:pBdr>
        <w:top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color w:val="000000"/>
      <w:kern w:val="0"/>
      <w:sz w:val="20"/>
      <w:szCs w:val="20"/>
      <w14:ligatures w14:val="none"/>
    </w:rPr>
  </w:style>
  <w:style w:type="paragraph" w:customStyle="1" w:styleId="xl113">
    <w:name w:val="xl113"/>
    <w:basedOn w:val="Normal"/>
    <w:rsid w:val="00CA6240"/>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color w:val="000000"/>
      <w:kern w:val="0"/>
      <w:sz w:val="20"/>
      <w:szCs w:val="20"/>
      <w14:ligatures w14:val="none"/>
    </w:rPr>
  </w:style>
  <w:style w:type="paragraph" w:customStyle="1" w:styleId="xl114">
    <w:name w:val="xl114"/>
    <w:basedOn w:val="Normal"/>
    <w:rsid w:val="00CA6240"/>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color w:val="000000"/>
      <w:kern w:val="0"/>
      <w:sz w:val="20"/>
      <w:szCs w:val="20"/>
      <w14:ligatures w14:val="none"/>
    </w:rPr>
  </w:style>
  <w:style w:type="paragraph" w:customStyle="1" w:styleId="xl115">
    <w:name w:val="xl115"/>
    <w:basedOn w:val="Normal"/>
    <w:rsid w:val="00CA6240"/>
    <w:pPr>
      <w:pBdr>
        <w:top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color w:val="000000"/>
      <w:kern w:val="0"/>
      <w:sz w:val="20"/>
      <w:szCs w:val="20"/>
      <w14:ligatures w14:val="none"/>
    </w:rPr>
  </w:style>
  <w:style w:type="paragraph" w:customStyle="1" w:styleId="xl116">
    <w:name w:val="xl116"/>
    <w:basedOn w:val="Normal"/>
    <w:rsid w:val="00CA6240"/>
    <w:pPr>
      <w:spacing w:before="100" w:beforeAutospacing="1" w:after="100" w:afterAutospacing="1" w:line="240" w:lineRule="auto"/>
      <w:jc w:val="center"/>
      <w:textAlignment w:val="top"/>
    </w:pPr>
    <w:rPr>
      <w:rFonts w:ascii="Times New Roman" w:eastAsia="Times New Roman" w:hAnsi="Times New Roman" w:cs="Times New Roman"/>
      <w:kern w:val="0"/>
      <w:sz w:val="20"/>
      <w:szCs w:val="20"/>
      <w14:ligatures w14:val="none"/>
    </w:rPr>
  </w:style>
  <w:style w:type="paragraph" w:customStyle="1" w:styleId="xl117">
    <w:name w:val="xl117"/>
    <w:basedOn w:val="Normal"/>
    <w:rsid w:val="00CA6240"/>
    <w:pP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118">
    <w:name w:val="xl118"/>
    <w:basedOn w:val="Normal"/>
    <w:rsid w:val="00CA6240"/>
    <w:pPr>
      <w:spacing w:before="100" w:beforeAutospacing="1" w:after="100" w:afterAutospacing="1" w:line="240" w:lineRule="auto"/>
      <w:jc w:val="center"/>
      <w:textAlignment w:val="top"/>
    </w:pPr>
    <w:rPr>
      <w:rFonts w:ascii="Times New Roman" w:eastAsia="Times New Roman" w:hAnsi="Times New Roman" w:cs="Times New Roman"/>
      <w:b/>
      <w:bCs/>
      <w:kern w:val="0"/>
      <w:sz w:val="20"/>
      <w:szCs w:val="20"/>
      <w14:ligatures w14:val="none"/>
    </w:rPr>
  </w:style>
  <w:style w:type="paragraph" w:customStyle="1" w:styleId="xl119">
    <w:name w:val="xl119"/>
    <w:basedOn w:val="Normal"/>
    <w:rsid w:val="00CA6240"/>
    <w:pPr>
      <w:pBdr>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kern w:val="0"/>
      <w:sz w:val="20"/>
      <w:szCs w:val="20"/>
      <w14:ligatures w14:val="none"/>
    </w:rPr>
  </w:style>
  <w:style w:type="paragraph" w:customStyle="1" w:styleId="xl120">
    <w:name w:val="xl120"/>
    <w:basedOn w:val="Normal"/>
    <w:rsid w:val="00CA6240"/>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121">
    <w:name w:val="xl121"/>
    <w:basedOn w:val="Normal"/>
    <w:rsid w:val="00CA6240"/>
    <w:pPr>
      <w:pBdr>
        <w:top w:val="single" w:sz="4" w:space="0" w:color="BFBFBF"/>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i/>
      <w:iCs/>
      <w:kern w:val="0"/>
      <w:sz w:val="20"/>
      <w:szCs w:val="20"/>
      <w14:ligatures w14:val="none"/>
    </w:rPr>
  </w:style>
  <w:style w:type="paragraph" w:customStyle="1" w:styleId="xl122">
    <w:name w:val="xl122"/>
    <w:basedOn w:val="Normal"/>
    <w:rsid w:val="00CA6240"/>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123">
    <w:name w:val="xl123"/>
    <w:basedOn w:val="Normal"/>
    <w:rsid w:val="00CA6240"/>
    <w:pPr>
      <w:pBdr>
        <w:top w:val="single" w:sz="4" w:space="0" w:color="BFBFBF"/>
        <w:left w:val="single" w:sz="4" w:space="0" w:color="BFBFBF"/>
        <w:bottom w:val="single" w:sz="4" w:space="0" w:color="BFBFBF"/>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124">
    <w:name w:val="xl124"/>
    <w:basedOn w:val="Normal"/>
    <w:rsid w:val="00CA6240"/>
    <w:pPr>
      <w:pBdr>
        <w:top w:val="single" w:sz="4" w:space="0" w:color="BFBFBF"/>
        <w:left w:val="single" w:sz="4" w:space="0" w:color="BFBFBF"/>
        <w:bottom w:val="single" w:sz="4" w:space="0" w:color="BFBFBF"/>
        <w:right w:val="single" w:sz="12" w:space="0" w:color="002060"/>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18"/>
      <w:szCs w:val="18"/>
      <w:u w:val="single"/>
      <w14:ligatures w14:val="none"/>
    </w:rPr>
  </w:style>
  <w:style w:type="paragraph" w:customStyle="1" w:styleId="xl125">
    <w:name w:val="xl125"/>
    <w:basedOn w:val="Normal"/>
    <w:rsid w:val="00CA6240"/>
    <w:pPr>
      <w:pBdr>
        <w:top w:val="single" w:sz="4" w:space="0" w:color="BFBFBF"/>
        <w:left w:val="single" w:sz="4" w:space="0" w:color="BFBFBF"/>
        <w:bottom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18"/>
      <w:szCs w:val="18"/>
      <w:u w:val="single"/>
      <w14:ligatures w14:val="none"/>
    </w:rPr>
  </w:style>
  <w:style w:type="paragraph" w:customStyle="1" w:styleId="xl126">
    <w:name w:val="xl126"/>
    <w:basedOn w:val="Normal"/>
    <w:rsid w:val="00CA6240"/>
    <w:pPr>
      <w:pBdr>
        <w:top w:val="single" w:sz="4" w:space="0" w:color="BFBFBF"/>
        <w:bottom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18"/>
      <w:szCs w:val="18"/>
      <w:u w:val="single"/>
      <w14:ligatures w14:val="none"/>
    </w:rPr>
  </w:style>
  <w:style w:type="paragraph" w:customStyle="1" w:styleId="xl127">
    <w:name w:val="xl127"/>
    <w:basedOn w:val="Normal"/>
    <w:rsid w:val="00CA6240"/>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top"/>
    </w:pPr>
    <w:rPr>
      <w:rFonts w:ascii="Times New Roman" w:eastAsia="Times New Roman" w:hAnsi="Times New Roman" w:cs="Times New Roman"/>
      <w:color w:val="0000FF"/>
      <w:kern w:val="0"/>
      <w:sz w:val="20"/>
      <w:szCs w:val="20"/>
      <w:u w:val="single"/>
      <w14:ligatures w14:val="none"/>
    </w:rPr>
  </w:style>
  <w:style w:type="paragraph" w:styleId="TOC1">
    <w:name w:val="toc 1"/>
    <w:basedOn w:val="Normal"/>
    <w:next w:val="Normal"/>
    <w:autoRedefine/>
    <w:uiPriority w:val="39"/>
    <w:unhideWhenUsed/>
    <w:rsid w:val="000D3FAA"/>
    <w:pPr>
      <w:spacing w:after="100"/>
    </w:pPr>
  </w:style>
  <w:style w:type="paragraph" w:styleId="Header">
    <w:name w:val="header"/>
    <w:basedOn w:val="Normal"/>
    <w:link w:val="HeaderChar"/>
    <w:uiPriority w:val="99"/>
    <w:unhideWhenUsed/>
    <w:rsid w:val="000D3F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FAA"/>
  </w:style>
  <w:style w:type="paragraph" w:styleId="Footer">
    <w:name w:val="footer"/>
    <w:basedOn w:val="Normal"/>
    <w:link w:val="FooterChar"/>
    <w:uiPriority w:val="99"/>
    <w:unhideWhenUsed/>
    <w:rsid w:val="000D3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FAA"/>
  </w:style>
  <w:style w:type="character" w:styleId="UnresolvedMention">
    <w:name w:val="Unresolved Mention"/>
    <w:basedOn w:val="DefaultParagraphFont"/>
    <w:uiPriority w:val="99"/>
    <w:semiHidden/>
    <w:unhideWhenUsed/>
    <w:rsid w:val="00E45872"/>
    <w:rPr>
      <w:color w:val="605E5C"/>
      <w:shd w:val="clear" w:color="auto" w:fill="E1DFDD"/>
    </w:rPr>
  </w:style>
  <w:style w:type="table" w:styleId="TableGrid">
    <w:name w:val="Table Grid"/>
    <w:basedOn w:val="TableNormal"/>
    <w:uiPriority w:val="39"/>
    <w:rsid w:val="00720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4293">
      <w:bodyDiv w:val="1"/>
      <w:marLeft w:val="0"/>
      <w:marRight w:val="0"/>
      <w:marTop w:val="0"/>
      <w:marBottom w:val="0"/>
      <w:divBdr>
        <w:top w:val="none" w:sz="0" w:space="0" w:color="auto"/>
        <w:left w:val="none" w:sz="0" w:space="0" w:color="auto"/>
        <w:bottom w:val="none" w:sz="0" w:space="0" w:color="auto"/>
        <w:right w:val="none" w:sz="0" w:space="0" w:color="auto"/>
      </w:divBdr>
    </w:div>
    <w:div w:id="507402464">
      <w:bodyDiv w:val="1"/>
      <w:marLeft w:val="0"/>
      <w:marRight w:val="0"/>
      <w:marTop w:val="0"/>
      <w:marBottom w:val="0"/>
      <w:divBdr>
        <w:top w:val="none" w:sz="0" w:space="0" w:color="auto"/>
        <w:left w:val="none" w:sz="0" w:space="0" w:color="auto"/>
        <w:bottom w:val="none" w:sz="0" w:space="0" w:color="auto"/>
        <w:right w:val="none" w:sz="0" w:space="0" w:color="auto"/>
      </w:divBdr>
    </w:div>
    <w:div w:id="598220513">
      <w:bodyDiv w:val="1"/>
      <w:marLeft w:val="0"/>
      <w:marRight w:val="0"/>
      <w:marTop w:val="0"/>
      <w:marBottom w:val="0"/>
      <w:divBdr>
        <w:top w:val="none" w:sz="0" w:space="0" w:color="auto"/>
        <w:left w:val="none" w:sz="0" w:space="0" w:color="auto"/>
        <w:bottom w:val="none" w:sz="0" w:space="0" w:color="auto"/>
        <w:right w:val="none" w:sz="0" w:space="0" w:color="auto"/>
      </w:divBdr>
    </w:div>
    <w:div w:id="674964627">
      <w:bodyDiv w:val="1"/>
      <w:marLeft w:val="0"/>
      <w:marRight w:val="0"/>
      <w:marTop w:val="0"/>
      <w:marBottom w:val="0"/>
      <w:divBdr>
        <w:top w:val="none" w:sz="0" w:space="0" w:color="auto"/>
        <w:left w:val="none" w:sz="0" w:space="0" w:color="auto"/>
        <w:bottom w:val="none" w:sz="0" w:space="0" w:color="auto"/>
        <w:right w:val="none" w:sz="0" w:space="0" w:color="auto"/>
      </w:divBdr>
    </w:div>
    <w:div w:id="825634393">
      <w:bodyDiv w:val="1"/>
      <w:marLeft w:val="0"/>
      <w:marRight w:val="0"/>
      <w:marTop w:val="0"/>
      <w:marBottom w:val="0"/>
      <w:divBdr>
        <w:top w:val="none" w:sz="0" w:space="0" w:color="auto"/>
        <w:left w:val="none" w:sz="0" w:space="0" w:color="auto"/>
        <w:bottom w:val="none" w:sz="0" w:space="0" w:color="auto"/>
        <w:right w:val="none" w:sz="0" w:space="0" w:color="auto"/>
      </w:divBdr>
    </w:div>
    <w:div w:id="868177377">
      <w:bodyDiv w:val="1"/>
      <w:marLeft w:val="0"/>
      <w:marRight w:val="0"/>
      <w:marTop w:val="0"/>
      <w:marBottom w:val="0"/>
      <w:divBdr>
        <w:top w:val="none" w:sz="0" w:space="0" w:color="auto"/>
        <w:left w:val="none" w:sz="0" w:space="0" w:color="auto"/>
        <w:bottom w:val="none" w:sz="0" w:space="0" w:color="auto"/>
        <w:right w:val="none" w:sz="0" w:space="0" w:color="auto"/>
      </w:divBdr>
    </w:div>
    <w:div w:id="1050612200">
      <w:bodyDiv w:val="1"/>
      <w:marLeft w:val="0"/>
      <w:marRight w:val="0"/>
      <w:marTop w:val="0"/>
      <w:marBottom w:val="0"/>
      <w:divBdr>
        <w:top w:val="none" w:sz="0" w:space="0" w:color="auto"/>
        <w:left w:val="none" w:sz="0" w:space="0" w:color="auto"/>
        <w:bottom w:val="none" w:sz="0" w:space="0" w:color="auto"/>
        <w:right w:val="none" w:sz="0" w:space="0" w:color="auto"/>
      </w:divBdr>
    </w:div>
    <w:div w:id="1108894510">
      <w:bodyDiv w:val="1"/>
      <w:marLeft w:val="0"/>
      <w:marRight w:val="0"/>
      <w:marTop w:val="0"/>
      <w:marBottom w:val="0"/>
      <w:divBdr>
        <w:top w:val="none" w:sz="0" w:space="0" w:color="auto"/>
        <w:left w:val="none" w:sz="0" w:space="0" w:color="auto"/>
        <w:bottom w:val="none" w:sz="0" w:space="0" w:color="auto"/>
        <w:right w:val="none" w:sz="0" w:space="0" w:color="auto"/>
      </w:divBdr>
    </w:div>
    <w:div w:id="1143547091">
      <w:bodyDiv w:val="1"/>
      <w:marLeft w:val="0"/>
      <w:marRight w:val="0"/>
      <w:marTop w:val="0"/>
      <w:marBottom w:val="0"/>
      <w:divBdr>
        <w:top w:val="none" w:sz="0" w:space="0" w:color="auto"/>
        <w:left w:val="none" w:sz="0" w:space="0" w:color="auto"/>
        <w:bottom w:val="none" w:sz="0" w:space="0" w:color="auto"/>
        <w:right w:val="none" w:sz="0" w:space="0" w:color="auto"/>
      </w:divBdr>
    </w:div>
    <w:div w:id="1235701517">
      <w:bodyDiv w:val="1"/>
      <w:marLeft w:val="0"/>
      <w:marRight w:val="0"/>
      <w:marTop w:val="0"/>
      <w:marBottom w:val="0"/>
      <w:divBdr>
        <w:top w:val="none" w:sz="0" w:space="0" w:color="auto"/>
        <w:left w:val="none" w:sz="0" w:space="0" w:color="auto"/>
        <w:bottom w:val="none" w:sz="0" w:space="0" w:color="auto"/>
        <w:right w:val="none" w:sz="0" w:space="0" w:color="auto"/>
      </w:divBdr>
    </w:div>
    <w:div w:id="1364481867">
      <w:bodyDiv w:val="1"/>
      <w:marLeft w:val="0"/>
      <w:marRight w:val="0"/>
      <w:marTop w:val="0"/>
      <w:marBottom w:val="0"/>
      <w:divBdr>
        <w:top w:val="none" w:sz="0" w:space="0" w:color="auto"/>
        <w:left w:val="none" w:sz="0" w:space="0" w:color="auto"/>
        <w:bottom w:val="none" w:sz="0" w:space="0" w:color="auto"/>
        <w:right w:val="none" w:sz="0" w:space="0" w:color="auto"/>
      </w:divBdr>
      <w:divsChild>
        <w:div w:id="2141073450">
          <w:marLeft w:val="0"/>
          <w:marRight w:val="0"/>
          <w:marTop w:val="0"/>
          <w:marBottom w:val="0"/>
          <w:divBdr>
            <w:top w:val="none" w:sz="0" w:space="0" w:color="auto"/>
            <w:left w:val="none" w:sz="0" w:space="0" w:color="auto"/>
            <w:bottom w:val="none" w:sz="0" w:space="0" w:color="auto"/>
            <w:right w:val="none" w:sz="0" w:space="0" w:color="auto"/>
          </w:divBdr>
        </w:div>
      </w:divsChild>
    </w:div>
    <w:div w:id="1763329485">
      <w:bodyDiv w:val="1"/>
      <w:marLeft w:val="0"/>
      <w:marRight w:val="0"/>
      <w:marTop w:val="0"/>
      <w:marBottom w:val="0"/>
      <w:divBdr>
        <w:top w:val="none" w:sz="0" w:space="0" w:color="auto"/>
        <w:left w:val="none" w:sz="0" w:space="0" w:color="auto"/>
        <w:bottom w:val="none" w:sz="0" w:space="0" w:color="auto"/>
        <w:right w:val="none" w:sz="0" w:space="0" w:color="auto"/>
      </w:divBdr>
      <w:divsChild>
        <w:div w:id="1052776115">
          <w:marLeft w:val="0"/>
          <w:marRight w:val="0"/>
          <w:marTop w:val="0"/>
          <w:marBottom w:val="0"/>
          <w:divBdr>
            <w:top w:val="none" w:sz="0" w:space="0" w:color="auto"/>
            <w:left w:val="none" w:sz="0" w:space="0" w:color="auto"/>
            <w:bottom w:val="none" w:sz="0" w:space="0" w:color="auto"/>
            <w:right w:val="none" w:sz="0" w:space="0" w:color="auto"/>
          </w:divBdr>
        </w:div>
      </w:divsChild>
    </w:div>
    <w:div w:id="184694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mc/articles/PMC10064835/" TargetMode="External"/><Relationship Id="rId671" Type="http://schemas.openxmlformats.org/officeDocument/2006/relationships/hyperlink" Target="http://www.ncbi.nlm.nih.gov/pubmed/24305166" TargetMode="External"/><Relationship Id="rId769" Type="http://schemas.openxmlformats.org/officeDocument/2006/relationships/hyperlink" Target="http://www.ncbi.nlm.nih.gov/pubmed/12819321" TargetMode="External"/><Relationship Id="rId21" Type="http://schemas.openxmlformats.org/officeDocument/2006/relationships/hyperlink" Target="https://pmc.ncbi.nlm.nih.gov/articles/PMC12329602/" TargetMode="External"/><Relationship Id="rId324" Type="http://schemas.openxmlformats.org/officeDocument/2006/relationships/hyperlink" Target="https://pubmed.ncbi.nlm.nih.gov/33330914/" TargetMode="External"/><Relationship Id="rId531" Type="http://schemas.openxmlformats.org/officeDocument/2006/relationships/hyperlink" Target="http://www.ncbi.nlm.nih.gov/pubmed/27250744" TargetMode="External"/><Relationship Id="rId629" Type="http://schemas.openxmlformats.org/officeDocument/2006/relationships/hyperlink" Target="http://www.ncbi.nlm.nih.gov/pubmed/24717300" TargetMode="External"/><Relationship Id="rId170" Type="http://schemas.openxmlformats.org/officeDocument/2006/relationships/hyperlink" Target="https://pmc.ncbi.nlm.nih.gov/articles/PMC9824910/" TargetMode="External"/><Relationship Id="rId268" Type="http://schemas.openxmlformats.org/officeDocument/2006/relationships/hyperlink" Target="https://pubmed.ncbi.nlm.nih.gov/33177074/" TargetMode="External"/><Relationship Id="rId475" Type="http://schemas.openxmlformats.org/officeDocument/2006/relationships/hyperlink" Target="https://www.ncbi.nlm.nih.gov/pubmed/28515118" TargetMode="External"/><Relationship Id="rId682" Type="http://schemas.openxmlformats.org/officeDocument/2006/relationships/hyperlink" Target="http://www.ncbi.nlm.nih.gov/pubmed/24206458" TargetMode="External"/><Relationship Id="rId32" Type="http://schemas.openxmlformats.org/officeDocument/2006/relationships/hyperlink" Target="https://pmc.ncbi.nlm.nih.gov/articles/PMC12395058/" TargetMode="External"/><Relationship Id="rId128" Type="http://schemas.openxmlformats.org/officeDocument/2006/relationships/hyperlink" Target="https://pubmed.ncbi.nlm.nih.gov/36738890/" TargetMode="External"/><Relationship Id="rId335" Type="http://schemas.openxmlformats.org/officeDocument/2006/relationships/hyperlink" Target="https://www.ncbi.nlm.nih.gov/pubmed/31668375" TargetMode="External"/><Relationship Id="rId542" Type="http://schemas.openxmlformats.org/officeDocument/2006/relationships/hyperlink" Target="http://www.ncbi.nlm.nih.gov/pmc/articles/PMC4921300/?report=reader" TargetMode="External"/><Relationship Id="rId181" Type="http://schemas.openxmlformats.org/officeDocument/2006/relationships/hyperlink" Target="https://pubmed.ncbi.nlm.nih.gov/36502797/" TargetMode="External"/><Relationship Id="rId402" Type="http://schemas.openxmlformats.org/officeDocument/2006/relationships/hyperlink" Target="https://www.ncbi.nlm.nih.gov/pubmed/30776971" TargetMode="External"/><Relationship Id="rId279" Type="http://schemas.openxmlformats.org/officeDocument/2006/relationships/hyperlink" Target="https://www.ncbi.nlm.nih.gov/pmc/articles/PMC8102017/" TargetMode="External"/><Relationship Id="rId486" Type="http://schemas.openxmlformats.org/officeDocument/2006/relationships/hyperlink" Target="https://www.ncbi.nlm.nih.gov/pmc/articles/PMC5399682/" TargetMode="External"/><Relationship Id="rId693" Type="http://schemas.openxmlformats.org/officeDocument/2006/relationships/hyperlink" Target="http://www.ncbi.nlm.nih.gov/pmc/articles/PMC3538165/?report=reader" TargetMode="External"/><Relationship Id="rId707" Type="http://schemas.openxmlformats.org/officeDocument/2006/relationships/hyperlink" Target="http://www.ncbi.nlm.nih.gov/pmc/articles/PMC3511639/?report=reader" TargetMode="External"/><Relationship Id="rId43" Type="http://schemas.openxmlformats.org/officeDocument/2006/relationships/hyperlink" Target="https://pubmed.ncbi.nlm.nih.gov/38103719/" TargetMode="External"/><Relationship Id="rId139" Type="http://schemas.openxmlformats.org/officeDocument/2006/relationships/hyperlink" Target="https://www.ncbi.nlm.nih.gov/pmc/articles/PMC10616385/" TargetMode="External"/><Relationship Id="rId346" Type="http://schemas.openxmlformats.org/officeDocument/2006/relationships/hyperlink" Target="https://pubmed.ncbi.nlm.nih.gov/31714343/" TargetMode="External"/><Relationship Id="rId553" Type="http://schemas.openxmlformats.org/officeDocument/2006/relationships/hyperlink" Target="http://www.ncbi.nlm.nih.gov/pubmed/26604213" TargetMode="External"/><Relationship Id="rId760" Type="http://schemas.openxmlformats.org/officeDocument/2006/relationships/hyperlink" Target="http://www.ncbi.nlm.nih.gov/pubmed/20374407" TargetMode="External"/><Relationship Id="rId192" Type="http://schemas.openxmlformats.org/officeDocument/2006/relationships/hyperlink" Target="https://www.ncbi.nlm.nih.gov/pmc/articles/PMC9210453/" TargetMode="External"/><Relationship Id="rId206" Type="http://schemas.openxmlformats.org/officeDocument/2006/relationships/hyperlink" Target="https://pubmed.ncbi.nlm.nih.gov/36128494/" TargetMode="External"/><Relationship Id="rId413" Type="http://schemas.openxmlformats.org/officeDocument/2006/relationships/hyperlink" Target="https://www.ncbi.nlm.nih.gov/pmc/articles/PMC6309655/" TargetMode="External"/><Relationship Id="rId497" Type="http://schemas.openxmlformats.org/officeDocument/2006/relationships/hyperlink" Target="https://www.ncbi.nlm.nih.gov/pubmed/28391349" TargetMode="External"/><Relationship Id="rId620" Type="http://schemas.openxmlformats.org/officeDocument/2006/relationships/hyperlink" Target="https://www.ncbi.nlm.nih.gov/pmc/articles/PMC5180446/?report=reader" TargetMode="External"/><Relationship Id="rId718" Type="http://schemas.openxmlformats.org/officeDocument/2006/relationships/hyperlink" Target="http://www.ncbi.nlm.nih.gov/pubmed/23076013" TargetMode="External"/><Relationship Id="rId357" Type="http://schemas.openxmlformats.org/officeDocument/2006/relationships/hyperlink" Target="https://www.ncbi.nlm.nih.gov/pmc/articles/PMC7790212/" TargetMode="External"/><Relationship Id="rId54" Type="http://schemas.openxmlformats.org/officeDocument/2006/relationships/hyperlink" Target="http://www.ncbi.nlm.nih.gov/pmc/articles/pmc10907218/" TargetMode="External"/><Relationship Id="rId217" Type="http://schemas.openxmlformats.org/officeDocument/2006/relationships/hyperlink" Target="https://www.ncbi.nlm.nih.gov/pmc/articles/PMC9161789/" TargetMode="External"/><Relationship Id="rId564" Type="http://schemas.openxmlformats.org/officeDocument/2006/relationships/hyperlink" Target="http://www.ncbi.nlm.nih.gov/pmc/articles/PMC4992989/?report=reader" TargetMode="External"/><Relationship Id="rId771" Type="http://schemas.openxmlformats.org/officeDocument/2006/relationships/fontTable" Target="fontTable.xml"/><Relationship Id="rId424" Type="http://schemas.openxmlformats.org/officeDocument/2006/relationships/hyperlink" Target="https://www.ncbi.nlm.nih.gov/pubmed/30830167" TargetMode="External"/><Relationship Id="rId631" Type="http://schemas.openxmlformats.org/officeDocument/2006/relationships/hyperlink" Target="http://www.ncbi.nlm.nih.gov/pubmed/24812423" TargetMode="External"/><Relationship Id="rId729" Type="http://schemas.openxmlformats.org/officeDocument/2006/relationships/hyperlink" Target="http://www.ncbi.nlm.nih.gov/pmc/articles/PMC3108352/?report=reader" TargetMode="External"/><Relationship Id="rId270" Type="http://schemas.openxmlformats.org/officeDocument/2006/relationships/hyperlink" Target="https://pubmed.ncbi.nlm.nih.gov/34264332/" TargetMode="External"/><Relationship Id="rId65" Type="http://schemas.openxmlformats.org/officeDocument/2006/relationships/hyperlink" Target="https://pubmed.ncbi.nlm.nih.gov/37741609/" TargetMode="External"/><Relationship Id="rId130" Type="http://schemas.openxmlformats.org/officeDocument/2006/relationships/hyperlink" Target="https://pubmed.ncbi.nlm.nih.gov/36935072/" TargetMode="External"/><Relationship Id="rId368" Type="http://schemas.openxmlformats.org/officeDocument/2006/relationships/hyperlink" Target="https://pubmed.ncbi.nlm.nih.gov/32647762/" TargetMode="External"/><Relationship Id="rId575" Type="http://schemas.openxmlformats.org/officeDocument/2006/relationships/hyperlink" Target="http://www.ncbi.nlm.nih.gov/pubmed/26711738" TargetMode="External"/><Relationship Id="rId228" Type="http://schemas.openxmlformats.org/officeDocument/2006/relationships/hyperlink" Target="https://pubmed.ncbi.nlm.nih.gov/34175376/" TargetMode="External"/><Relationship Id="rId435" Type="http://schemas.openxmlformats.org/officeDocument/2006/relationships/hyperlink" Target="https://www.ncbi.nlm.nih.gov/pmc/articles/PMC5976857/" TargetMode="External"/><Relationship Id="rId642" Type="http://schemas.openxmlformats.org/officeDocument/2006/relationships/hyperlink" Target="http://www.ncbi.nlm.nih.gov/pmc/articles/PMC3951206/?report=reader" TargetMode="External"/><Relationship Id="rId281" Type="http://schemas.openxmlformats.org/officeDocument/2006/relationships/hyperlink" Target="https://www.ncbi.nlm.nih.gov/pmc/articles/PMC8822996/" TargetMode="External"/><Relationship Id="rId502" Type="http://schemas.openxmlformats.org/officeDocument/2006/relationships/hyperlink" Target="https://www.ncbi.nlm.nih.gov/pmc/articles/PMC5460705/" TargetMode="External"/><Relationship Id="rId76" Type="http://schemas.openxmlformats.org/officeDocument/2006/relationships/hyperlink" Target="https://pmc.ncbi.nlm.nih.gov/articles/PMC10910659/" TargetMode="External"/><Relationship Id="rId141" Type="http://schemas.openxmlformats.org/officeDocument/2006/relationships/hyperlink" Target="https://www.ncbi.nlm.nih.gov/pmc/articles/PMC10319959/" TargetMode="External"/><Relationship Id="rId379" Type="http://schemas.openxmlformats.org/officeDocument/2006/relationships/hyperlink" Target="https://www.ncbi.nlm.nih.gov/pmc/articles/PMC7609912/" TargetMode="External"/><Relationship Id="rId586" Type="http://schemas.openxmlformats.org/officeDocument/2006/relationships/hyperlink" Target="http://www.ncbi.nlm.nih.gov/pmc/articles/PMC5012489/?report=reader" TargetMode="External"/><Relationship Id="rId7" Type="http://schemas.openxmlformats.org/officeDocument/2006/relationships/image" Target="media/image1.jpeg"/><Relationship Id="rId239" Type="http://schemas.openxmlformats.org/officeDocument/2006/relationships/hyperlink" Target="http://www.ncbi.nlm.nih.gov/pmc/articles/pmc8971310/" TargetMode="External"/><Relationship Id="rId446" Type="http://schemas.openxmlformats.org/officeDocument/2006/relationships/hyperlink" Target="https://www.ncbi.nlm.nih.gov/pubmed/29784612" TargetMode="External"/><Relationship Id="rId653" Type="http://schemas.openxmlformats.org/officeDocument/2006/relationships/hyperlink" Target="http://www.ncbi.nlm.nih.gov/pubmed/24182662" TargetMode="External"/><Relationship Id="rId292" Type="http://schemas.openxmlformats.org/officeDocument/2006/relationships/hyperlink" Target="https://pubmed.ncbi.nlm.nih.gov/33732981/" TargetMode="External"/><Relationship Id="rId306" Type="http://schemas.openxmlformats.org/officeDocument/2006/relationships/hyperlink" Target="https://pubmed.ncbi.nlm.nih.gov/33122288/" TargetMode="External"/><Relationship Id="rId87" Type="http://schemas.openxmlformats.org/officeDocument/2006/relationships/hyperlink" Target="https://pubmed.ncbi.nlm.nih.gov/39198916/" TargetMode="External"/><Relationship Id="rId513" Type="http://schemas.openxmlformats.org/officeDocument/2006/relationships/hyperlink" Target="https://www.ncbi.nlm.nih.gov/pubmed/28716856" TargetMode="External"/><Relationship Id="rId597" Type="http://schemas.openxmlformats.org/officeDocument/2006/relationships/hyperlink" Target="http://www.ncbi.nlm.nih.gov/pubmed/25896890" TargetMode="External"/><Relationship Id="rId720" Type="http://schemas.openxmlformats.org/officeDocument/2006/relationships/hyperlink" Target="http://www.ncbi.nlm.nih.gov/pubmed/21783289" TargetMode="External"/><Relationship Id="rId152" Type="http://schemas.openxmlformats.org/officeDocument/2006/relationships/hyperlink" Target="https://www.ncbi.nlm.nih.gov/pmc/articles/PMC9990994/" TargetMode="External"/><Relationship Id="rId457" Type="http://schemas.openxmlformats.org/officeDocument/2006/relationships/hyperlink" Target="https://www.ncbi.nlm.nih.gov/pubmed/29132945" TargetMode="External"/><Relationship Id="rId664" Type="http://schemas.openxmlformats.org/officeDocument/2006/relationships/hyperlink" Target="http://www.ncbi.nlm.nih.gov/pmc/articles/PMC3953823/?report=reader" TargetMode="External"/><Relationship Id="rId14" Type="http://schemas.openxmlformats.org/officeDocument/2006/relationships/hyperlink" Target="https://pmc.ncbi.nlm.nih.gov/articles/PMC12006786/" TargetMode="External"/><Relationship Id="rId317" Type="http://schemas.openxmlformats.org/officeDocument/2006/relationships/hyperlink" Target="https://www.ncbi.nlm.nih.gov/pmc/articles/PMC8425618/" TargetMode="External"/><Relationship Id="rId524" Type="http://schemas.openxmlformats.org/officeDocument/2006/relationships/hyperlink" Target="http://www.ncbi.nlm.nih.gov/pmc/articles/PMC4934846/?report=reader" TargetMode="External"/><Relationship Id="rId731" Type="http://schemas.openxmlformats.org/officeDocument/2006/relationships/hyperlink" Target="http://www.ncbi.nlm.nih.gov/pmc/articles/PMC3134393/?report=reader" TargetMode="External"/><Relationship Id="rId98" Type="http://schemas.openxmlformats.org/officeDocument/2006/relationships/hyperlink" Target="https://pmc.ncbi.nlm.nih.gov/articles/PMC11499710/" TargetMode="External"/><Relationship Id="rId163" Type="http://schemas.openxmlformats.org/officeDocument/2006/relationships/hyperlink" Target="https://pubmed.ncbi.nlm.nih.gov/37028638/" TargetMode="External"/><Relationship Id="rId370" Type="http://schemas.openxmlformats.org/officeDocument/2006/relationships/hyperlink" Target="https://pubmed.ncbi.nlm.nih.gov/32658569/" TargetMode="External"/><Relationship Id="rId230" Type="http://schemas.openxmlformats.org/officeDocument/2006/relationships/hyperlink" Target="https://pubmed.ncbi.nlm.nih.gov/35957738/" TargetMode="External"/><Relationship Id="rId468" Type="http://schemas.openxmlformats.org/officeDocument/2006/relationships/hyperlink" Target="https://www.ncbi.nlm.nih.gov/pubmed/28329057" TargetMode="External"/><Relationship Id="rId675" Type="http://schemas.openxmlformats.org/officeDocument/2006/relationships/hyperlink" Target="https://www.ncbi.nlm.nih.gov/pubmed/23228162" TargetMode="External"/><Relationship Id="rId25" Type="http://schemas.openxmlformats.org/officeDocument/2006/relationships/hyperlink" Target="https://pubmed.ncbi.nlm.nih.gov/40054592/" TargetMode="External"/><Relationship Id="rId328" Type="http://schemas.openxmlformats.org/officeDocument/2006/relationships/hyperlink" Target="https://www.ncbi.nlm.nih.gov/pubmed/31864821" TargetMode="External"/><Relationship Id="rId535" Type="http://schemas.openxmlformats.org/officeDocument/2006/relationships/hyperlink" Target="http://www.ncbi.nlm.nih.gov/pubmed/27241893" TargetMode="External"/><Relationship Id="rId742" Type="http://schemas.openxmlformats.org/officeDocument/2006/relationships/hyperlink" Target="http://www.ncbi.nlm.nih.gov/pubmed?term=21525746" TargetMode="External"/><Relationship Id="rId174" Type="http://schemas.openxmlformats.org/officeDocument/2006/relationships/hyperlink" Target="https://www.ncbi.nlm.nih.gov/pmc/articles/PMC9683639/" TargetMode="External"/><Relationship Id="rId381" Type="http://schemas.openxmlformats.org/officeDocument/2006/relationships/hyperlink" Target="https://www.ncbi.nlm.nih.gov/pmc/articles/PMC7387229/" TargetMode="External"/><Relationship Id="rId602" Type="http://schemas.openxmlformats.org/officeDocument/2006/relationships/hyperlink" Target="http://www.ncbi.nlm.nih.gov/pmc/articles/PMC4395541/?report=reader" TargetMode="External"/><Relationship Id="rId241" Type="http://schemas.openxmlformats.org/officeDocument/2006/relationships/hyperlink" Target="https://www.ncbi.nlm.nih.gov/pmc/articles/PMC9710200/" TargetMode="External"/><Relationship Id="rId479" Type="http://schemas.openxmlformats.org/officeDocument/2006/relationships/hyperlink" Target="https://www.ncbi.nlm.nih.gov/pubmed/28242844" TargetMode="External"/><Relationship Id="rId686" Type="http://schemas.openxmlformats.org/officeDocument/2006/relationships/hyperlink" Target="http://www.ncbi.nlm.nih.gov/pubmed/23530302" TargetMode="External"/><Relationship Id="rId36" Type="http://schemas.openxmlformats.org/officeDocument/2006/relationships/hyperlink" Target="https://pmc.ncbi.nlm.nih.gov/articles/PMC11731180/" TargetMode="External"/><Relationship Id="rId339" Type="http://schemas.openxmlformats.org/officeDocument/2006/relationships/hyperlink" Target="https://www.ncbi.nlm.nih.gov/pubmed/31673705" TargetMode="External"/><Relationship Id="rId546" Type="http://schemas.openxmlformats.org/officeDocument/2006/relationships/hyperlink" Target="http://www.ncbi.nlm.nih.gov/pmc/articles/PMC4822668/?report=reader" TargetMode="External"/><Relationship Id="rId753" Type="http://schemas.openxmlformats.org/officeDocument/2006/relationships/hyperlink" Target="http://www.ncbi.nlm.nih.gov/pmc/articles/PMC2866514/?report=reader" TargetMode="External"/><Relationship Id="rId101" Type="http://schemas.openxmlformats.org/officeDocument/2006/relationships/hyperlink" Target="https://www.ncbi.nlm.nih.gov/pmc/articles/PMC10692726/" TargetMode="External"/><Relationship Id="rId185" Type="http://schemas.openxmlformats.org/officeDocument/2006/relationships/hyperlink" Target="https://pubmed.ncbi.nlm.nih.gov/35946401/" TargetMode="External"/><Relationship Id="rId406" Type="http://schemas.openxmlformats.org/officeDocument/2006/relationships/hyperlink" Target="https://www.ncbi.nlm.nih.gov/pubmed/31070679" TargetMode="External"/><Relationship Id="rId392" Type="http://schemas.openxmlformats.org/officeDocument/2006/relationships/hyperlink" Target="https://pubmed.ncbi.nlm.nih.gov/31146814/" TargetMode="External"/><Relationship Id="rId613" Type="http://schemas.openxmlformats.org/officeDocument/2006/relationships/hyperlink" Target="http://www.ncbi.nlm.nih.gov/pubmed/25458663" TargetMode="External"/><Relationship Id="rId697" Type="http://schemas.openxmlformats.org/officeDocument/2006/relationships/hyperlink" Target="http://www.ncbi.nlm.nih.gov/pmc/articles/PMC3586781/?report=reader" TargetMode="External"/><Relationship Id="rId252" Type="http://schemas.openxmlformats.org/officeDocument/2006/relationships/hyperlink" Target="https://www.ncbi.nlm.nih.gov/pubmed/33161774" TargetMode="External"/><Relationship Id="rId47" Type="http://schemas.openxmlformats.org/officeDocument/2006/relationships/hyperlink" Target="https://pubmed.ncbi.nlm.nih.gov/38816682/" TargetMode="External"/><Relationship Id="rId112" Type="http://schemas.openxmlformats.org/officeDocument/2006/relationships/hyperlink" Target="https://pubmed.ncbi.nlm.nih.gov/37609990/" TargetMode="External"/><Relationship Id="rId557" Type="http://schemas.openxmlformats.org/officeDocument/2006/relationships/hyperlink" Target="http://www.ncbi.nlm.nih.gov/pubmed/26972681" TargetMode="External"/><Relationship Id="rId764" Type="http://schemas.openxmlformats.org/officeDocument/2006/relationships/hyperlink" Target="http://www.ncbi.nlm.nih.gov/pubmed/19541818" TargetMode="External"/><Relationship Id="rId196" Type="http://schemas.openxmlformats.org/officeDocument/2006/relationships/hyperlink" Target="https://www.ncbi.nlm.nih.gov/pmc/articles/PMC9722469/" TargetMode="External"/><Relationship Id="rId417" Type="http://schemas.openxmlformats.org/officeDocument/2006/relationships/hyperlink" Target="https://www.ncbi.nlm.nih.gov/pmc/articles/PMC6748777/" TargetMode="External"/><Relationship Id="rId624" Type="http://schemas.openxmlformats.org/officeDocument/2006/relationships/hyperlink" Target="http://www.ncbi.nlm.nih.gov/pmc/articles/PMC4167968/?report=reader" TargetMode="External"/><Relationship Id="rId263" Type="http://schemas.openxmlformats.org/officeDocument/2006/relationships/hyperlink" Target="https://www.ncbi.nlm.nih.gov/pmc/articles/PMC8396398/" TargetMode="External"/><Relationship Id="rId470" Type="http://schemas.openxmlformats.org/officeDocument/2006/relationships/hyperlink" Target="https://www.ncbi.nlm.nih.gov/pubmed/28062676" TargetMode="External"/><Relationship Id="rId58" Type="http://schemas.openxmlformats.org/officeDocument/2006/relationships/hyperlink" Target="https://www.ncbi.nlm.nih.gov/pmc/articles/PMC11313584/" TargetMode="External"/><Relationship Id="rId123" Type="http://schemas.openxmlformats.org/officeDocument/2006/relationships/hyperlink" Target="https://www.ncbi.nlm.nih.gov/pmc/articles/PMC10615383/" TargetMode="External"/><Relationship Id="rId330" Type="http://schemas.openxmlformats.org/officeDocument/2006/relationships/hyperlink" Target="https://www.ncbi.nlm.nih.gov/pmc/articles/PMC7133123/" TargetMode="External"/><Relationship Id="rId568" Type="http://schemas.openxmlformats.org/officeDocument/2006/relationships/hyperlink" Target="http://www.ncbi.nlm.nih.gov/pmc/articles/PMC4769189/?report=reader" TargetMode="External"/><Relationship Id="rId428" Type="http://schemas.openxmlformats.org/officeDocument/2006/relationships/hyperlink" Target="https://www.ncbi.nlm.nih.gov/pubmed/30377231" TargetMode="External"/><Relationship Id="rId635" Type="http://schemas.openxmlformats.org/officeDocument/2006/relationships/hyperlink" Target="http://www.ncbi.nlm.nih.gov/pubmed/24306482" TargetMode="External"/><Relationship Id="rId274" Type="http://schemas.openxmlformats.org/officeDocument/2006/relationships/hyperlink" Target="https://pubmed.ncbi.nlm.nih.gov/32768632/" TargetMode="External"/><Relationship Id="rId481" Type="http://schemas.openxmlformats.org/officeDocument/2006/relationships/hyperlink" Target="https://www.ncbi.nlm.nih.gov/pubmed/28062677" TargetMode="External"/><Relationship Id="rId702" Type="http://schemas.openxmlformats.org/officeDocument/2006/relationships/hyperlink" Target="http://www.ncbi.nlm.nih.gov/pubmed/22516527" TargetMode="External"/><Relationship Id="rId69" Type="http://schemas.openxmlformats.org/officeDocument/2006/relationships/hyperlink" Target="https://pubmed.ncbi.nlm.nih.gov/38477777/" TargetMode="External"/><Relationship Id="rId134" Type="http://schemas.openxmlformats.org/officeDocument/2006/relationships/hyperlink" Target="https://pubmed.ncbi.nlm.nih.gov/36803209/" TargetMode="External"/><Relationship Id="rId579" Type="http://schemas.openxmlformats.org/officeDocument/2006/relationships/hyperlink" Target="http://www.ncbi.nlm.nih.gov/pubmed/27216577" TargetMode="External"/><Relationship Id="rId341" Type="http://schemas.openxmlformats.org/officeDocument/2006/relationships/hyperlink" Target="https://www.ncbi.nlm.nih.gov/pubmed/31421237" TargetMode="External"/><Relationship Id="rId439" Type="http://schemas.openxmlformats.org/officeDocument/2006/relationships/hyperlink" Target="https://www.ncbi.nlm.nih.gov/pmc/articles/PMC6140571/" TargetMode="External"/><Relationship Id="rId646" Type="http://schemas.openxmlformats.org/officeDocument/2006/relationships/hyperlink" Target="http://www.ncbi.nlm.nih.gov/pmc/articles/PMC4255402/?report=reader" TargetMode="External"/><Relationship Id="rId201" Type="http://schemas.openxmlformats.org/officeDocument/2006/relationships/hyperlink" Target="https://pubmed.ncbi.nlm.nih.gov/35587997/" TargetMode="External"/><Relationship Id="rId285" Type="http://schemas.openxmlformats.org/officeDocument/2006/relationships/hyperlink" Target="https://www.ncbi.nlm.nih.gov/pmc/articles/PMC8485904/" TargetMode="External"/><Relationship Id="rId506" Type="http://schemas.openxmlformats.org/officeDocument/2006/relationships/hyperlink" Target="https://www.ncbi.nlm.nih.gov/pmc/articles/PMC5544518/" TargetMode="External"/><Relationship Id="rId492" Type="http://schemas.openxmlformats.org/officeDocument/2006/relationships/hyperlink" Target="https://www.ncbi.nlm.nih.gov/pmc/articles/PMC5313324/?report=reader" TargetMode="External"/><Relationship Id="rId713" Type="http://schemas.openxmlformats.org/officeDocument/2006/relationships/hyperlink" Target="http://www.ncbi.nlm.nih.gov/pmc/articles/PMC3458463/?report=reader" TargetMode="External"/><Relationship Id="rId145" Type="http://schemas.openxmlformats.org/officeDocument/2006/relationships/hyperlink" Target="https://www.ncbi.nlm.nih.gov/pmc/articles/PMC10356151/" TargetMode="External"/><Relationship Id="rId352" Type="http://schemas.openxmlformats.org/officeDocument/2006/relationships/hyperlink" Target="https://www.ncbi.nlm.nih.gov/pubmed/31864822" TargetMode="External"/><Relationship Id="rId212" Type="http://schemas.openxmlformats.org/officeDocument/2006/relationships/hyperlink" Target="https://pubmed.ncbi.nlm.nih.gov/35301197/" TargetMode="External"/><Relationship Id="rId657" Type="http://schemas.openxmlformats.org/officeDocument/2006/relationships/hyperlink" Target="http://www.ncbi.nlm.nih.gov/pubmed/23489677" TargetMode="External"/><Relationship Id="rId296" Type="http://schemas.openxmlformats.org/officeDocument/2006/relationships/hyperlink" Target="https://pubmed.ncbi.nlm.nih.gov/32798563/" TargetMode="External"/><Relationship Id="rId517" Type="http://schemas.openxmlformats.org/officeDocument/2006/relationships/hyperlink" Target="https://www.ncbi.nlm.nih.gov/pubmed/28451650" TargetMode="External"/><Relationship Id="rId724" Type="http://schemas.openxmlformats.org/officeDocument/2006/relationships/hyperlink" Target="http://www.ncbi.nlm.nih.gov/pubmed/21705121" TargetMode="External"/><Relationship Id="rId60" Type="http://schemas.openxmlformats.org/officeDocument/2006/relationships/hyperlink" Target="https://www.ncbi.nlm.nih.gov/pmc/articles/PMC11344676/" TargetMode="External"/><Relationship Id="rId156" Type="http://schemas.openxmlformats.org/officeDocument/2006/relationships/hyperlink" Target="https://www.ncbi.nlm.nih.gov/pmc/articles/PMC10712847/" TargetMode="External"/><Relationship Id="rId363" Type="http://schemas.openxmlformats.org/officeDocument/2006/relationships/hyperlink" Target="https://www.ncbi.nlm.nih.gov/pmc/articles/PMC7360239/" TargetMode="External"/><Relationship Id="rId570" Type="http://schemas.openxmlformats.org/officeDocument/2006/relationships/hyperlink" Target="http://www.ncbi.nlm.nih.gov/pmc/articles/PMC4934840/?report=reader" TargetMode="External"/><Relationship Id="rId223" Type="http://schemas.openxmlformats.org/officeDocument/2006/relationships/hyperlink" Target="https://www.ncbi.nlm.nih.gov/pmc/articles/PMC9547036/" TargetMode="External"/><Relationship Id="rId430" Type="http://schemas.openxmlformats.org/officeDocument/2006/relationships/hyperlink" Target="https://www.ncbi.nlm.nih.gov/pubmed/29880471" TargetMode="External"/><Relationship Id="rId668" Type="http://schemas.openxmlformats.org/officeDocument/2006/relationships/hyperlink" Target="http://www.ncbi.nlm.nih.gov/pmc/articles/PMC3522401/?report=reader" TargetMode="External"/><Relationship Id="rId18" Type="http://schemas.openxmlformats.org/officeDocument/2006/relationships/hyperlink" Target="https://pubmed.ncbi.nlm.nih.gov/39437324/" TargetMode="External"/><Relationship Id="rId528" Type="http://schemas.openxmlformats.org/officeDocument/2006/relationships/hyperlink" Target="http://www.ncbi.nlm.nih.gov/pmc/articles/PMC4917062/?report=reader" TargetMode="External"/><Relationship Id="rId735" Type="http://schemas.openxmlformats.org/officeDocument/2006/relationships/hyperlink" Target="http://www.ncbi.nlm.nih.gov/pmc/articles/PMC3052213/?report=reader" TargetMode="External"/><Relationship Id="rId167" Type="http://schemas.openxmlformats.org/officeDocument/2006/relationships/hyperlink" Target="https://pubmed.ncbi.nlm.nih.gov/36288905/" TargetMode="External"/><Relationship Id="rId374" Type="http://schemas.openxmlformats.org/officeDocument/2006/relationships/hyperlink" Target="https://www.ncbi.nlm.nih.gov/pubmed/32578483" TargetMode="External"/><Relationship Id="rId581" Type="http://schemas.openxmlformats.org/officeDocument/2006/relationships/hyperlink" Target="http://www.ncbi.nlm.nih.gov/pubmed/26908866" TargetMode="External"/><Relationship Id="rId71" Type="http://schemas.openxmlformats.org/officeDocument/2006/relationships/hyperlink" Target="https://pubmed.ncbi.nlm.nih.gov/37717845/" TargetMode="External"/><Relationship Id="rId234" Type="http://schemas.openxmlformats.org/officeDocument/2006/relationships/hyperlink" Target="https://pubmed.ncbi.nlm.nih.gov/34656710/" TargetMode="External"/><Relationship Id="rId679" Type="http://schemas.openxmlformats.org/officeDocument/2006/relationships/hyperlink" Target="http://www.ncbi.nlm.nih.gov/pmc/articles/PMC3627820/?report=reader" TargetMode="External"/><Relationship Id="rId2" Type="http://schemas.openxmlformats.org/officeDocument/2006/relationships/styles" Target="styles.xml"/><Relationship Id="rId29" Type="http://schemas.openxmlformats.org/officeDocument/2006/relationships/hyperlink" Target="https://pubmed.ncbi.nlm.nih.gov/39074599/" TargetMode="External"/><Relationship Id="rId441" Type="http://schemas.openxmlformats.org/officeDocument/2006/relationships/hyperlink" Target="https://www.ncbi.nlm.nih.gov/pmc/articles/PMC6153064/" TargetMode="External"/><Relationship Id="rId539" Type="http://schemas.openxmlformats.org/officeDocument/2006/relationships/hyperlink" Target="http://www.ncbi.nlm.nih.gov/pubmed/27151925" TargetMode="External"/><Relationship Id="rId746" Type="http://schemas.openxmlformats.org/officeDocument/2006/relationships/hyperlink" Target="http://www.ncbi.nlm.nih.gov/pubmed/20299372" TargetMode="External"/><Relationship Id="rId178" Type="http://schemas.openxmlformats.org/officeDocument/2006/relationships/hyperlink" Target="https://www.ncbi.nlm.nih.gov/pmc/articles/PMC8975076/" TargetMode="External"/><Relationship Id="rId301" Type="http://schemas.openxmlformats.org/officeDocument/2006/relationships/hyperlink" Target="https://www.ncbi.nlm.nih.gov/pmc/articles/PMC8515092/" TargetMode="External"/><Relationship Id="rId82" Type="http://schemas.openxmlformats.org/officeDocument/2006/relationships/hyperlink" Target="http://www.ncbi.nlm.nih.gov/pmc/articles/pmc11219102/" TargetMode="External"/><Relationship Id="rId385" Type="http://schemas.openxmlformats.org/officeDocument/2006/relationships/hyperlink" Target="https://www.ncbi.nlm.nih.gov/pmc/articles/PMC6615056/" TargetMode="External"/><Relationship Id="rId592" Type="http://schemas.openxmlformats.org/officeDocument/2006/relationships/hyperlink" Target="http://www.ncbi.nlm.nih.gov/pmc/articles/PMC4268143/?report=reader" TargetMode="External"/><Relationship Id="rId606" Type="http://schemas.openxmlformats.org/officeDocument/2006/relationships/hyperlink" Target="http://www.ncbi.nlm.nih.gov/pmc/articles/PMC4838004/?report=reader" TargetMode="External"/><Relationship Id="rId245" Type="http://schemas.openxmlformats.org/officeDocument/2006/relationships/hyperlink" Target="https://www.ncbi.nlm.nih.gov/pmc/articles/PMC9039424/" TargetMode="External"/><Relationship Id="rId452" Type="http://schemas.openxmlformats.org/officeDocument/2006/relationships/hyperlink" Target="https://pubmed.ncbi.nlm.nih.gov/33651560/" TargetMode="External"/><Relationship Id="rId105" Type="http://schemas.openxmlformats.org/officeDocument/2006/relationships/hyperlink" Target="https://www.ncbi.nlm.nih.gov/pmc/articles/PMC10577366/" TargetMode="External"/><Relationship Id="rId312" Type="http://schemas.openxmlformats.org/officeDocument/2006/relationships/hyperlink" Target="https://pubmed.ncbi.nlm.nih.gov/33857532/" TargetMode="External"/><Relationship Id="rId757" Type="http://schemas.openxmlformats.org/officeDocument/2006/relationships/hyperlink" Target="http://www.ncbi.nlm.nih.gov/pmc/articles/PMC2822073/?report=reader" TargetMode="External"/><Relationship Id="rId93" Type="http://schemas.openxmlformats.org/officeDocument/2006/relationships/hyperlink" Target="https://pubmed.ncbi.nlm.nih.gov/38266973/" TargetMode="External"/><Relationship Id="rId189" Type="http://schemas.openxmlformats.org/officeDocument/2006/relationships/hyperlink" Target="https://pubmed.ncbi.nlm.nih.gov/35278374/" TargetMode="External"/><Relationship Id="rId396" Type="http://schemas.openxmlformats.org/officeDocument/2006/relationships/hyperlink" Target="https://www.ncbi.nlm.nih.gov/pubmed/30910373" TargetMode="External"/><Relationship Id="rId617" Type="http://schemas.openxmlformats.org/officeDocument/2006/relationships/hyperlink" Target="http://www.ncbi.nlm.nih.gov/pubmed/25795074" TargetMode="External"/><Relationship Id="rId256" Type="http://schemas.openxmlformats.org/officeDocument/2006/relationships/hyperlink" Target="https://pubmed.ncbi.nlm.nih.gov/33735863/" TargetMode="External"/><Relationship Id="rId463" Type="http://schemas.openxmlformats.org/officeDocument/2006/relationships/hyperlink" Target="https://www.ncbi.nlm.nih.gov/pmc/articles/PMC5861575/" TargetMode="External"/><Relationship Id="rId670" Type="http://schemas.openxmlformats.org/officeDocument/2006/relationships/hyperlink" Target="http://www.ncbi.nlm.nih.gov/pmc/articles/PMC3867268/?report=reader" TargetMode="External"/><Relationship Id="rId116" Type="http://schemas.openxmlformats.org/officeDocument/2006/relationships/hyperlink" Target="https://pubmed.ncbi.nlm.nih.gov/35746879/" TargetMode="External"/><Relationship Id="rId323" Type="http://schemas.openxmlformats.org/officeDocument/2006/relationships/hyperlink" Target="https://www.ncbi.nlm.nih.gov/pmc/articles/PMC7391277/" TargetMode="External"/><Relationship Id="rId530" Type="http://schemas.openxmlformats.org/officeDocument/2006/relationships/hyperlink" Target="http://www.ncbi.nlm.nih.gov/pmc/articles/PMC4937276/?report=reader" TargetMode="External"/><Relationship Id="rId768" Type="http://schemas.openxmlformats.org/officeDocument/2006/relationships/hyperlink" Target="http://www.ncbi.nlm.nih.gov/pubmed/17915615" TargetMode="External"/><Relationship Id="rId20" Type="http://schemas.openxmlformats.org/officeDocument/2006/relationships/hyperlink" Target="https://pubmed.ncbi.nlm.nih.gov/40587944/" TargetMode="External"/><Relationship Id="rId628" Type="http://schemas.openxmlformats.org/officeDocument/2006/relationships/hyperlink" Target="http://www.ncbi.nlm.nih.gov/pmc/articles/PMC4055827/?report=reader" TargetMode="External"/><Relationship Id="rId267" Type="http://schemas.openxmlformats.org/officeDocument/2006/relationships/hyperlink" Target="https://www.ncbi.nlm.nih.gov/pmc/articles/PMC8608689/" TargetMode="External"/><Relationship Id="rId474" Type="http://schemas.openxmlformats.org/officeDocument/2006/relationships/hyperlink" Target="https://www.ncbi.nlm.nih.gov/pmc/articles/PMC5572665/" TargetMode="External"/><Relationship Id="rId127" Type="http://schemas.openxmlformats.org/officeDocument/2006/relationships/hyperlink" Target="http://www.ncbi.nlm.nih.gov/pmc/articles/pmc10382125/" TargetMode="External"/><Relationship Id="rId681" Type="http://schemas.openxmlformats.org/officeDocument/2006/relationships/hyperlink" Target="https://www.ncbi.nlm.nih.gov/pmc/articles/PMC5261861/?report=reader" TargetMode="External"/><Relationship Id="rId31" Type="http://schemas.openxmlformats.org/officeDocument/2006/relationships/hyperlink" Target="https://pubmed.ncbi.nlm.nih.gov/40839904/" TargetMode="External"/><Relationship Id="rId334" Type="http://schemas.openxmlformats.org/officeDocument/2006/relationships/hyperlink" Target="https://www.ncbi.nlm.nih.gov/pmc/articles/PMC7293206/" TargetMode="External"/><Relationship Id="rId541" Type="http://schemas.openxmlformats.org/officeDocument/2006/relationships/hyperlink" Target="http://www.ncbi.nlm.nih.gov/pubmed/26948990" TargetMode="External"/><Relationship Id="rId639" Type="http://schemas.openxmlformats.org/officeDocument/2006/relationships/hyperlink" Target="http://www.ncbi.nlm.nih.gov/pubmed/25401485" TargetMode="External"/><Relationship Id="rId180" Type="http://schemas.openxmlformats.org/officeDocument/2006/relationships/hyperlink" Target="https://www.ncbi.nlm.nih.gov/pmc/articles/PMC9083829/" TargetMode="External"/><Relationship Id="rId278" Type="http://schemas.openxmlformats.org/officeDocument/2006/relationships/hyperlink" Target="https://pubmed.ncbi.nlm.nih.gov/33301877/" TargetMode="External"/><Relationship Id="rId401" Type="http://schemas.openxmlformats.org/officeDocument/2006/relationships/hyperlink" Target="https://www.ncbi.nlm.nih.gov/pmc/articles/PMC6535131/" TargetMode="External"/><Relationship Id="rId485" Type="http://schemas.openxmlformats.org/officeDocument/2006/relationships/hyperlink" Target="https://www.ncbi.nlm.nih.gov/pubmed/28439566" TargetMode="External"/><Relationship Id="rId692" Type="http://schemas.openxmlformats.org/officeDocument/2006/relationships/hyperlink" Target="http://www.ncbi.nlm.nih.gov/pubmed/23107930" TargetMode="External"/><Relationship Id="rId706" Type="http://schemas.openxmlformats.org/officeDocument/2006/relationships/hyperlink" Target="http://www.ncbi.nlm.nih.gov/pubmed/22980963" TargetMode="External"/><Relationship Id="rId42" Type="http://schemas.openxmlformats.org/officeDocument/2006/relationships/hyperlink" Target="https://pmc.ncbi.nlm.nih.gov/articles/PMC11975489/" TargetMode="External"/><Relationship Id="rId84" Type="http://schemas.openxmlformats.org/officeDocument/2006/relationships/hyperlink" Target="https://www.ncbi.nlm.nih.gov/pmc/articles/PMC11230725/" TargetMode="External"/><Relationship Id="rId138" Type="http://schemas.openxmlformats.org/officeDocument/2006/relationships/hyperlink" Target="https://pubmed.ncbi.nlm.nih.gov/37915961/" TargetMode="External"/><Relationship Id="rId345" Type="http://schemas.openxmlformats.org/officeDocument/2006/relationships/hyperlink" Target="https://www.ncbi.nlm.nih.gov/pmc/articles/PMC7529642/" TargetMode="External"/><Relationship Id="rId387" Type="http://schemas.openxmlformats.org/officeDocument/2006/relationships/hyperlink" Target="https://www.ncbi.nlm.nih.gov/pmc/articles/PMC6933450/" TargetMode="External"/><Relationship Id="rId510" Type="http://schemas.openxmlformats.org/officeDocument/2006/relationships/hyperlink" Target="https://www.ncbi.nlm.nih.gov/pmc/articles/PMC5730991/" TargetMode="External"/><Relationship Id="rId552" Type="http://schemas.openxmlformats.org/officeDocument/2006/relationships/hyperlink" Target="http://www.ncbi.nlm.nih.gov/pmc/articles/PMC4695294/?report=reader" TargetMode="External"/><Relationship Id="rId594" Type="http://schemas.openxmlformats.org/officeDocument/2006/relationships/hyperlink" Target="http://www.ncbi.nlm.nih.gov/pmc/articles/PMC4378105/?report=reader" TargetMode="External"/><Relationship Id="rId608" Type="http://schemas.openxmlformats.org/officeDocument/2006/relationships/hyperlink" Target="http://www.ncbi.nlm.nih.gov/pmc/articles/PMC4353671/?report=reader" TargetMode="External"/><Relationship Id="rId191" Type="http://schemas.openxmlformats.org/officeDocument/2006/relationships/hyperlink" Target="https://pubmed.ncbi.nlm.nih.gov/35226897/" TargetMode="External"/><Relationship Id="rId205" Type="http://schemas.openxmlformats.org/officeDocument/2006/relationships/hyperlink" Target="https://www.ncbi.nlm.nih.gov/pmc/articles/PMC9210076/" TargetMode="External"/><Relationship Id="rId247" Type="http://schemas.openxmlformats.org/officeDocument/2006/relationships/hyperlink" Target="https://www.ncbi.nlm.nih.gov/pmc/articles/PMC9116599/" TargetMode="External"/><Relationship Id="rId412" Type="http://schemas.openxmlformats.org/officeDocument/2006/relationships/hyperlink" Target="https://www.ncbi.nlm.nih.gov/pubmed/30177484" TargetMode="External"/><Relationship Id="rId107" Type="http://schemas.openxmlformats.org/officeDocument/2006/relationships/hyperlink" Target="https://www.ncbi.nlm.nih.gov/pmc/articles/PMC10281556/" TargetMode="External"/><Relationship Id="rId289" Type="http://schemas.openxmlformats.org/officeDocument/2006/relationships/hyperlink" Target="https://www.ncbi.nlm.nih.gov/pmc/articles/PMC8826765/" TargetMode="External"/><Relationship Id="rId454" Type="http://schemas.openxmlformats.org/officeDocument/2006/relationships/hyperlink" Target="https://www.ncbi.nlm.nih.gov/pmc/articles/PMC5969462/" TargetMode="External"/><Relationship Id="rId496" Type="http://schemas.openxmlformats.org/officeDocument/2006/relationships/hyperlink" Target="https://www.ncbi.nlm.nih.gov/pmc/articles/PMC5328149/?report=reader" TargetMode="External"/><Relationship Id="rId661" Type="http://schemas.openxmlformats.org/officeDocument/2006/relationships/hyperlink" Target="http://www.ncbi.nlm.nih.gov/pubmed/24148285" TargetMode="External"/><Relationship Id="rId717" Type="http://schemas.openxmlformats.org/officeDocument/2006/relationships/hyperlink" Target="http://www.ncbi.nlm.nih.gov/pmc/articles/PMC3329844/?report=reader" TargetMode="External"/><Relationship Id="rId759" Type="http://schemas.openxmlformats.org/officeDocument/2006/relationships/hyperlink" Target="http://www.ncbi.nlm.nih.gov/pmc/articles/PMC2941985/?report=reader" TargetMode="External"/><Relationship Id="rId11" Type="http://schemas.openxmlformats.org/officeDocument/2006/relationships/hyperlink" Target="https://pmc.ncbi.nlm.nih.gov/articles/PMC12330957/" TargetMode="External"/><Relationship Id="rId53" Type="http://schemas.openxmlformats.org/officeDocument/2006/relationships/hyperlink" Target="https://pubmed.ncbi.nlm.nih.gov/38435069/" TargetMode="External"/><Relationship Id="rId149" Type="http://schemas.openxmlformats.org/officeDocument/2006/relationships/hyperlink" Target="https://pubmed.ncbi.nlm.nih.gov/37429030/" TargetMode="External"/><Relationship Id="rId314" Type="http://schemas.openxmlformats.org/officeDocument/2006/relationships/hyperlink" Target="https://pubmed.ncbi.nlm.nih.gov/34136778/" TargetMode="External"/><Relationship Id="rId356" Type="http://schemas.openxmlformats.org/officeDocument/2006/relationships/hyperlink" Target="https://pubmed.ncbi.nlm.nih.gov/33023926/" TargetMode="External"/><Relationship Id="rId398" Type="http://schemas.openxmlformats.org/officeDocument/2006/relationships/hyperlink" Target="https://pubmed.ncbi.nlm.nih.gov/31658949/" TargetMode="External"/><Relationship Id="rId521" Type="http://schemas.openxmlformats.org/officeDocument/2006/relationships/hyperlink" Target="http://www.ncbi.nlm.nih.gov/pubmed/26840403" TargetMode="External"/><Relationship Id="rId563" Type="http://schemas.openxmlformats.org/officeDocument/2006/relationships/hyperlink" Target="http://www.ncbi.nlm.nih.gov/pubmed/27434583" TargetMode="External"/><Relationship Id="rId619" Type="http://schemas.openxmlformats.org/officeDocument/2006/relationships/hyperlink" Target="http://www.ncbi.nlm.nih.gov/pubmed/25470015" TargetMode="External"/><Relationship Id="rId770" Type="http://schemas.openxmlformats.org/officeDocument/2006/relationships/header" Target="header1.xml"/><Relationship Id="rId95" Type="http://schemas.openxmlformats.org/officeDocument/2006/relationships/hyperlink" Target="https://pubmed.ncbi.nlm.nih.gov/39115897/" TargetMode="External"/><Relationship Id="rId160" Type="http://schemas.openxmlformats.org/officeDocument/2006/relationships/hyperlink" Target="https://www.ncbi.nlm.nih.gov/pmc/articles/PMC10323925/" TargetMode="External"/><Relationship Id="rId216" Type="http://schemas.openxmlformats.org/officeDocument/2006/relationships/hyperlink" Target="https://pubmed.ncbi.nlm.nih.gov/35296554/" TargetMode="External"/><Relationship Id="rId423" Type="http://schemas.openxmlformats.org/officeDocument/2006/relationships/hyperlink" Target="https://www.ncbi.nlm.nih.gov/pmc/articles/PMC6308910/" TargetMode="External"/><Relationship Id="rId258" Type="http://schemas.openxmlformats.org/officeDocument/2006/relationships/hyperlink" Target="https://pubmed.ncbi.nlm.nih.gov/34697628/" TargetMode="External"/><Relationship Id="rId465" Type="http://schemas.openxmlformats.org/officeDocument/2006/relationships/hyperlink" Target="https://www.ncbi.nlm.nih.gov/pmc/articles/PMC5620129/" TargetMode="External"/><Relationship Id="rId630" Type="http://schemas.openxmlformats.org/officeDocument/2006/relationships/hyperlink" Target="http://www.ncbi.nlm.nih.gov/pubmed/24084157" TargetMode="External"/><Relationship Id="rId672" Type="http://schemas.openxmlformats.org/officeDocument/2006/relationships/hyperlink" Target="http://www.ncbi.nlm.nih.gov/pmc/articles/PMC3924195/?report=reader" TargetMode="External"/><Relationship Id="rId728" Type="http://schemas.openxmlformats.org/officeDocument/2006/relationships/hyperlink" Target="http://www.ncbi.nlm.nih.gov/pubmed/21382989" TargetMode="External"/><Relationship Id="rId22" Type="http://schemas.openxmlformats.org/officeDocument/2006/relationships/hyperlink" Target="https://pubmed.ncbi.nlm.nih.gov/40373998/" TargetMode="External"/><Relationship Id="rId64" Type="http://schemas.openxmlformats.org/officeDocument/2006/relationships/hyperlink" Target="https://www.ncbi.nlm.nih.gov/pmc/articles/PMC10842034/" TargetMode="External"/><Relationship Id="rId118" Type="http://schemas.openxmlformats.org/officeDocument/2006/relationships/hyperlink" Target="https://pubmed.ncbi.nlm.nih.gov/36857500/" TargetMode="External"/><Relationship Id="rId325" Type="http://schemas.openxmlformats.org/officeDocument/2006/relationships/hyperlink" Target="https://www.ncbi.nlm.nih.gov/pmc/articles/PMC8237987/" TargetMode="External"/><Relationship Id="rId367" Type="http://schemas.openxmlformats.org/officeDocument/2006/relationships/hyperlink" Target="https://www.ncbi.nlm.nih.gov/pmc/articles/PMC7682409/" TargetMode="External"/><Relationship Id="rId532" Type="http://schemas.openxmlformats.org/officeDocument/2006/relationships/hyperlink" Target="http://www.ncbi.nlm.nih.gov/pmc/articles/PMC4945118/?report=reader" TargetMode="External"/><Relationship Id="rId574" Type="http://schemas.openxmlformats.org/officeDocument/2006/relationships/hyperlink" Target="http://www.ncbi.nlm.nih.gov/pmc/articles/PMC4700009/?report=reader" TargetMode="External"/><Relationship Id="rId171" Type="http://schemas.openxmlformats.org/officeDocument/2006/relationships/hyperlink" Target="https://pubmed.ncbi.nlm.nih.gov/34293394/" TargetMode="External"/><Relationship Id="rId227" Type="http://schemas.openxmlformats.org/officeDocument/2006/relationships/hyperlink" Target="https://www.ncbi.nlm.nih.gov/pmc/articles/PMC8940669/" TargetMode="External"/><Relationship Id="rId269" Type="http://schemas.openxmlformats.org/officeDocument/2006/relationships/hyperlink" Target="https://www.ncbi.nlm.nih.gov/labs/pmc/articles/pmc8092061/" TargetMode="External"/><Relationship Id="rId434" Type="http://schemas.openxmlformats.org/officeDocument/2006/relationships/hyperlink" Target="https://www.ncbi.nlm.nih.gov/pubmed/29854972" TargetMode="External"/><Relationship Id="rId476" Type="http://schemas.openxmlformats.org/officeDocument/2006/relationships/hyperlink" Target="https://www.ncbi.nlm.nih.gov/pmc/articles/PMC5524087/" TargetMode="External"/><Relationship Id="rId641" Type="http://schemas.openxmlformats.org/officeDocument/2006/relationships/hyperlink" Target="http://www.ncbi.nlm.nih.gov/pubmed/24219913" TargetMode="External"/><Relationship Id="rId683" Type="http://schemas.openxmlformats.org/officeDocument/2006/relationships/hyperlink" Target="http://www.ncbi.nlm.nih.gov/pmc/articles/PMC3969022/?report=reader" TargetMode="External"/><Relationship Id="rId739" Type="http://schemas.openxmlformats.org/officeDocument/2006/relationships/hyperlink" Target="http://www.ncbi.nlm.nih.gov/pmc/articles/PMC3206002/?report=reader" TargetMode="External"/><Relationship Id="rId33" Type="http://schemas.openxmlformats.org/officeDocument/2006/relationships/hyperlink" Target="https://pubmed.ncbi.nlm.nih.gov/39499577/" TargetMode="External"/><Relationship Id="rId129" Type="http://schemas.openxmlformats.org/officeDocument/2006/relationships/hyperlink" Target="https://www.ncbi.nlm.nih.gov/pmc/articles/PMC10869952/" TargetMode="External"/><Relationship Id="rId280" Type="http://schemas.openxmlformats.org/officeDocument/2006/relationships/hyperlink" Target="https://pubmed.ncbi.nlm.nih.gov/34554658/" TargetMode="External"/><Relationship Id="rId336" Type="http://schemas.openxmlformats.org/officeDocument/2006/relationships/hyperlink" Target="https://www.ncbi.nlm.nih.gov/pmc/articles/PMC7012684/" TargetMode="External"/><Relationship Id="rId501" Type="http://schemas.openxmlformats.org/officeDocument/2006/relationships/hyperlink" Target="https://www.ncbi.nlm.nih.gov/pubmed/27660302" TargetMode="External"/><Relationship Id="rId543" Type="http://schemas.openxmlformats.org/officeDocument/2006/relationships/hyperlink" Target="http://www.ncbi.nlm.nih.gov/pubmed/27237708" TargetMode="External"/><Relationship Id="rId75" Type="http://schemas.openxmlformats.org/officeDocument/2006/relationships/hyperlink" Target="https://pubmed.ncbi.nlm.nih.gov/37947085/" TargetMode="External"/><Relationship Id="rId140" Type="http://schemas.openxmlformats.org/officeDocument/2006/relationships/hyperlink" Target="https://pubmed.ncbi.nlm.nih.gov/36691956/" TargetMode="External"/><Relationship Id="rId182" Type="http://schemas.openxmlformats.org/officeDocument/2006/relationships/hyperlink" Target="https://www.ncbi.nlm.nih.gov/pmc/articles/PMC10064388/" TargetMode="External"/><Relationship Id="rId378" Type="http://schemas.openxmlformats.org/officeDocument/2006/relationships/hyperlink" Target="https://pubmed.ncbi.nlm.nih.gov/33163721/" TargetMode="External"/><Relationship Id="rId403" Type="http://schemas.openxmlformats.org/officeDocument/2006/relationships/hyperlink" Target="https://www.ncbi.nlm.nih.gov/pmc/articles/PMC6416070/" TargetMode="External"/><Relationship Id="rId585" Type="http://schemas.openxmlformats.org/officeDocument/2006/relationships/hyperlink" Target="http://www.ncbi.nlm.nih.gov/pubmed/27489301" TargetMode="External"/><Relationship Id="rId750" Type="http://schemas.openxmlformats.org/officeDocument/2006/relationships/hyperlink" Target="http://www.ncbi.nlm.nih.gov/pubmed/20389058" TargetMode="External"/><Relationship Id="rId6" Type="http://schemas.openxmlformats.org/officeDocument/2006/relationships/endnotes" Target="endnotes.xml"/><Relationship Id="rId238" Type="http://schemas.openxmlformats.org/officeDocument/2006/relationships/hyperlink" Target="https://pubmed.ncbi.nlm.nih.gov/35372819/" TargetMode="External"/><Relationship Id="rId445" Type="http://schemas.openxmlformats.org/officeDocument/2006/relationships/hyperlink" Target="https://www.ncbi.nlm.nih.gov/pmc/articles/PMC6480301/" TargetMode="External"/><Relationship Id="rId487" Type="http://schemas.openxmlformats.org/officeDocument/2006/relationships/hyperlink" Target="https://www.ncbi.nlm.nih.gov/pubmed/28139292" TargetMode="External"/><Relationship Id="rId610" Type="http://schemas.openxmlformats.org/officeDocument/2006/relationships/hyperlink" Target="http://www.ncbi.nlm.nih.gov/pmc/articles/PMC4550441/?report=reader" TargetMode="External"/><Relationship Id="rId652" Type="http://schemas.openxmlformats.org/officeDocument/2006/relationships/hyperlink" Target="http://www.ncbi.nlm.nih.gov/pmc/articles/PMC4201363/?report=reader" TargetMode="External"/><Relationship Id="rId694" Type="http://schemas.openxmlformats.org/officeDocument/2006/relationships/hyperlink" Target="http://www.ncbi.nlm.nih.gov/pubmed/22658574" TargetMode="External"/><Relationship Id="rId708" Type="http://schemas.openxmlformats.org/officeDocument/2006/relationships/hyperlink" Target="http://www.ncbi.nlm.nih.gov/pubmed/22841929" TargetMode="External"/><Relationship Id="rId291" Type="http://schemas.openxmlformats.org/officeDocument/2006/relationships/hyperlink" Target="https://www.ncbi.nlm.nih.gov/pmc/articles/PMC10571183/" TargetMode="External"/><Relationship Id="rId305" Type="http://schemas.openxmlformats.org/officeDocument/2006/relationships/hyperlink" Target="https://www.ncbi.nlm.nih.gov/pmc/articles/PMC8154635/" TargetMode="External"/><Relationship Id="rId347" Type="http://schemas.openxmlformats.org/officeDocument/2006/relationships/hyperlink" Target="https://www.ncbi.nlm.nih.gov/pmc/articles/PMC7353908/" TargetMode="External"/><Relationship Id="rId512" Type="http://schemas.openxmlformats.org/officeDocument/2006/relationships/hyperlink" Target="https://www.ncbi.nlm.nih.gov/pmc/articles/PMC5672960/" TargetMode="External"/><Relationship Id="rId44" Type="http://schemas.openxmlformats.org/officeDocument/2006/relationships/hyperlink" Target="https://www.ncbi.nlm.nih.gov/pmc/articles/PMC11034716/" TargetMode="External"/><Relationship Id="rId86" Type="http://schemas.openxmlformats.org/officeDocument/2006/relationships/hyperlink" Target="https://pmc.ncbi.nlm.nih.gov/articles/PMC11894294/" TargetMode="External"/><Relationship Id="rId151" Type="http://schemas.openxmlformats.org/officeDocument/2006/relationships/hyperlink" Target="https://pubmed.ncbi.nlm.nih.gov/36444934/" TargetMode="External"/><Relationship Id="rId389" Type="http://schemas.openxmlformats.org/officeDocument/2006/relationships/hyperlink" Target="https://www.ncbi.nlm.nih.gov/pmc/articles/PMC6927328/" TargetMode="External"/><Relationship Id="rId554" Type="http://schemas.openxmlformats.org/officeDocument/2006/relationships/hyperlink" Target="http://www.ncbi.nlm.nih.gov/pmc/articles/PMC4926969/?report=reader" TargetMode="External"/><Relationship Id="rId596" Type="http://schemas.openxmlformats.org/officeDocument/2006/relationships/hyperlink" Target="http://www.ncbi.nlm.nih.gov/pmc/articles/PMC4633788/?report=reader" TargetMode="External"/><Relationship Id="rId761" Type="http://schemas.openxmlformats.org/officeDocument/2006/relationships/hyperlink" Target="http://www.ncbi.nlm.nih.gov/pmc/articles/PMC2852884/?report=reader" TargetMode="External"/><Relationship Id="rId193" Type="http://schemas.openxmlformats.org/officeDocument/2006/relationships/hyperlink" Target="https://pubmed.ncbi.nlm.nih.gov/35667006/" TargetMode="External"/><Relationship Id="rId207" Type="http://schemas.openxmlformats.org/officeDocument/2006/relationships/hyperlink" Target="https://www.ncbi.nlm.nih.gov/pmc/articles/PMC9438429/" TargetMode="External"/><Relationship Id="rId249" Type="http://schemas.openxmlformats.org/officeDocument/2006/relationships/hyperlink" Target="https://www.ncbi.nlm.nih.gov/pmc/articles/PMC7752839/" TargetMode="External"/><Relationship Id="rId414" Type="http://schemas.openxmlformats.org/officeDocument/2006/relationships/hyperlink" Target="https://www.ncbi.nlm.nih.gov/pubmed/31379242" TargetMode="External"/><Relationship Id="rId456" Type="http://schemas.openxmlformats.org/officeDocument/2006/relationships/hyperlink" Target="https://www.ncbi.nlm.nih.gov/pmc/articles/PMC6109611/" TargetMode="External"/><Relationship Id="rId498" Type="http://schemas.openxmlformats.org/officeDocument/2006/relationships/hyperlink" Target="https://www.ncbi.nlm.nih.gov/pmc/articles/PMC5861572/" TargetMode="External"/><Relationship Id="rId621" Type="http://schemas.openxmlformats.org/officeDocument/2006/relationships/hyperlink" Target="http://www.ncbi.nlm.nih.gov/pubmed/26651991" TargetMode="External"/><Relationship Id="rId663" Type="http://schemas.openxmlformats.org/officeDocument/2006/relationships/hyperlink" Target="http://www.ncbi.nlm.nih.gov/pubmed/23727086" TargetMode="External"/><Relationship Id="rId13" Type="http://schemas.openxmlformats.org/officeDocument/2006/relationships/hyperlink" Target="https://pubmed.ncbi.nlm.nih.gov/39842763/" TargetMode="External"/><Relationship Id="rId109" Type="http://schemas.openxmlformats.org/officeDocument/2006/relationships/hyperlink" Target="https://www.ncbi.nlm.nih.gov/pmc/articles/PMC10391655/" TargetMode="External"/><Relationship Id="rId260" Type="http://schemas.openxmlformats.org/officeDocument/2006/relationships/hyperlink" Target="https://pubmed.ncbi.nlm.nih.gov/35072049/" TargetMode="External"/><Relationship Id="rId316" Type="http://schemas.openxmlformats.org/officeDocument/2006/relationships/hyperlink" Target="https://pubmed.ncbi.nlm.nih.gov/34597264/" TargetMode="External"/><Relationship Id="rId523" Type="http://schemas.openxmlformats.org/officeDocument/2006/relationships/hyperlink" Target="http://www.ncbi.nlm.nih.gov/pubmed/27073197" TargetMode="External"/><Relationship Id="rId719" Type="http://schemas.openxmlformats.org/officeDocument/2006/relationships/hyperlink" Target="http://www.ncbi.nlm.nih.gov/pmc/articles/PMC4448958/?report=reader" TargetMode="External"/><Relationship Id="rId55" Type="http://schemas.openxmlformats.org/officeDocument/2006/relationships/hyperlink" Target="https://pubmed.ncbi.nlm.nih.gov/38855868/" TargetMode="External"/><Relationship Id="rId97" Type="http://schemas.openxmlformats.org/officeDocument/2006/relationships/hyperlink" Target="https://pubmed.ncbi.nlm.nih.gov/39248697/" TargetMode="External"/><Relationship Id="rId120" Type="http://schemas.openxmlformats.org/officeDocument/2006/relationships/hyperlink" Target="https://pubmed.ncbi.nlm.nih.gov/37787795/" TargetMode="External"/><Relationship Id="rId358" Type="http://schemas.openxmlformats.org/officeDocument/2006/relationships/hyperlink" Target="https://pubmed.ncbi.nlm.nih.gov/32973085/" TargetMode="External"/><Relationship Id="rId565" Type="http://schemas.openxmlformats.org/officeDocument/2006/relationships/hyperlink" Target="http://www.ncbi.nlm.nih.gov/pubmed/27218629" TargetMode="External"/><Relationship Id="rId730" Type="http://schemas.openxmlformats.org/officeDocument/2006/relationships/hyperlink" Target="http://www.ncbi.nlm.nih.gov/pubmed/21389978" TargetMode="External"/><Relationship Id="rId772" Type="http://schemas.openxmlformats.org/officeDocument/2006/relationships/theme" Target="theme/theme1.xml"/><Relationship Id="rId162" Type="http://schemas.openxmlformats.org/officeDocument/2006/relationships/hyperlink" Target="https://www.ncbi.nlm.nih.gov/pmc/articles/PMC10228419/" TargetMode="External"/><Relationship Id="rId218" Type="http://schemas.openxmlformats.org/officeDocument/2006/relationships/hyperlink" Target="https://pubmed.ncbi.nlm.nih.gov/36100915/" TargetMode="External"/><Relationship Id="rId425" Type="http://schemas.openxmlformats.org/officeDocument/2006/relationships/hyperlink" Target="https://www.ncbi.nlm.nih.gov/pmc/articles/PMC6450310/" TargetMode="External"/><Relationship Id="rId467" Type="http://schemas.openxmlformats.org/officeDocument/2006/relationships/hyperlink" Target="https://www.ncbi.nlm.nih.gov/pmc/articles/PMC5521215/" TargetMode="External"/><Relationship Id="rId632" Type="http://schemas.openxmlformats.org/officeDocument/2006/relationships/hyperlink" Target="http://www.ncbi.nlm.nih.gov/pmc/articles/PMC4078969/?report=reader" TargetMode="External"/><Relationship Id="rId271" Type="http://schemas.openxmlformats.org/officeDocument/2006/relationships/hyperlink" Target="https://www.ncbi.nlm.nih.gov/pmc/articles/PMC8283556/" TargetMode="External"/><Relationship Id="rId674" Type="http://schemas.openxmlformats.org/officeDocument/2006/relationships/hyperlink" Target="http://www.ncbi.nlm.nih.gov/pmc/articles/PMC3642209/?report=reader" TargetMode="External"/><Relationship Id="rId24" Type="http://schemas.openxmlformats.org/officeDocument/2006/relationships/hyperlink" Target="https://pubmed.ncbi.nlm.nih.gov/40613017/" TargetMode="External"/><Relationship Id="rId66" Type="http://schemas.openxmlformats.org/officeDocument/2006/relationships/hyperlink" Target="https://www.ncbi.nlm.nih.gov/pmc/articles/PMC10810341/" TargetMode="External"/><Relationship Id="rId131" Type="http://schemas.openxmlformats.org/officeDocument/2006/relationships/hyperlink" Target="https://www.ncbi.nlm.nih.gov/pmc/articles/PMC10440229/" TargetMode="External"/><Relationship Id="rId327" Type="http://schemas.openxmlformats.org/officeDocument/2006/relationships/hyperlink" Target="https://www.ncbi.nlm.nih.gov/pmc/articles/PMC7191931/" TargetMode="External"/><Relationship Id="rId369" Type="http://schemas.openxmlformats.org/officeDocument/2006/relationships/hyperlink" Target="https://www.ncbi.nlm.nih.gov/pmc/articles/PMC7335964/" TargetMode="External"/><Relationship Id="rId534" Type="http://schemas.openxmlformats.org/officeDocument/2006/relationships/hyperlink" Target="http://www.ncbi.nlm.nih.gov/pmc/articles/PMC4731112/?report=reader" TargetMode="External"/><Relationship Id="rId576" Type="http://schemas.openxmlformats.org/officeDocument/2006/relationships/hyperlink" Target="http://www.ncbi.nlm.nih.gov/pmc/articles/PMC4713320/?report=reader" TargetMode="External"/><Relationship Id="rId741" Type="http://schemas.openxmlformats.org/officeDocument/2006/relationships/hyperlink" Target="http://www.ncbi.nlm.nih.gov/pmc/articles/PMC3011973/?report=reader" TargetMode="External"/><Relationship Id="rId173" Type="http://schemas.openxmlformats.org/officeDocument/2006/relationships/hyperlink" Target="https://pubmed.ncbi.nlm.nih.gov/36102277/" TargetMode="External"/><Relationship Id="rId229" Type="http://schemas.openxmlformats.org/officeDocument/2006/relationships/hyperlink" Target="https://www.ncbi.nlm.nih.gov/pmc/articles/PMC8709877/" TargetMode="External"/><Relationship Id="rId380" Type="http://schemas.openxmlformats.org/officeDocument/2006/relationships/hyperlink" Target="https://pubmed.ncbi.nlm.nih.gov/32317121/" TargetMode="External"/><Relationship Id="rId436" Type="http://schemas.openxmlformats.org/officeDocument/2006/relationships/hyperlink" Target="https://www.ncbi.nlm.nih.gov/pubmed/30337326" TargetMode="External"/><Relationship Id="rId601" Type="http://schemas.openxmlformats.org/officeDocument/2006/relationships/hyperlink" Target="http://www.ncbi.nlm.nih.gov/pubmed/25791240" TargetMode="External"/><Relationship Id="rId643" Type="http://schemas.openxmlformats.org/officeDocument/2006/relationships/hyperlink" Target="https://www.ncbi.nlm.nih.gov/pubmed/24158986" TargetMode="External"/><Relationship Id="rId240" Type="http://schemas.openxmlformats.org/officeDocument/2006/relationships/hyperlink" Target="https://pubmed.ncbi.nlm.nih.gov/35978101/" TargetMode="External"/><Relationship Id="rId478" Type="http://schemas.openxmlformats.org/officeDocument/2006/relationships/hyperlink" Target="https://www.ncbi.nlm.nih.gov/pmc/articles/PMC5362331/?report=reader" TargetMode="External"/><Relationship Id="rId685" Type="http://schemas.openxmlformats.org/officeDocument/2006/relationships/hyperlink" Target="http://www.ncbi.nlm.nih.gov/pmc/articles/PMC4019506/?report=reader" TargetMode="External"/><Relationship Id="rId35" Type="http://schemas.openxmlformats.org/officeDocument/2006/relationships/hyperlink" Target="https://pubmed.ncbi.nlm.nih.gov/39804647/" TargetMode="External"/><Relationship Id="rId77" Type="http://schemas.openxmlformats.org/officeDocument/2006/relationships/hyperlink" Target="https://pubmed.ncbi.nlm.nih.gov/37947085/" TargetMode="External"/><Relationship Id="rId100" Type="http://schemas.openxmlformats.org/officeDocument/2006/relationships/hyperlink" Target="https://pubmed.ncbi.nlm.nih.gov/38046908/" TargetMode="External"/><Relationship Id="rId282" Type="http://schemas.openxmlformats.org/officeDocument/2006/relationships/hyperlink" Target="https://pubmed.ncbi.nlm.nih.gov/33661286/" TargetMode="External"/><Relationship Id="rId338" Type="http://schemas.openxmlformats.org/officeDocument/2006/relationships/hyperlink" Target="https://www.ncbi.nlm.nih.gov/pmc/articles/PMC7460903/" TargetMode="External"/><Relationship Id="rId503" Type="http://schemas.openxmlformats.org/officeDocument/2006/relationships/hyperlink" Target="https://www.ncbi.nlm.nih.gov/pubmed/27914710" TargetMode="External"/><Relationship Id="rId545" Type="http://schemas.openxmlformats.org/officeDocument/2006/relationships/hyperlink" Target="http://www.ncbi.nlm.nih.gov/pubmed/26912553" TargetMode="External"/><Relationship Id="rId587" Type="http://schemas.openxmlformats.org/officeDocument/2006/relationships/hyperlink" Target="http://www.ncbi.nlm.nih.gov/pubmed/26188533" TargetMode="External"/><Relationship Id="rId710" Type="http://schemas.openxmlformats.org/officeDocument/2006/relationships/hyperlink" Target="http://www.ncbi.nlm.nih.gov/pubmed/22554719" TargetMode="External"/><Relationship Id="rId752" Type="http://schemas.openxmlformats.org/officeDocument/2006/relationships/hyperlink" Target="http://www.ncbi.nlm.nih.gov/pubmed/19962808" TargetMode="External"/><Relationship Id="rId8" Type="http://schemas.openxmlformats.org/officeDocument/2006/relationships/footer" Target="footer1.xml"/><Relationship Id="rId142" Type="http://schemas.openxmlformats.org/officeDocument/2006/relationships/hyperlink" Target="https://pubmed.ncbi.nlm.nih.gov/35972749/" TargetMode="External"/><Relationship Id="rId184" Type="http://schemas.openxmlformats.org/officeDocument/2006/relationships/hyperlink" Target="https://www.ncbi.nlm.nih.gov/pmc/articles/PMC8627522/" TargetMode="External"/><Relationship Id="rId391" Type="http://schemas.openxmlformats.org/officeDocument/2006/relationships/hyperlink" Target="https://www.ncbi.nlm.nih.gov/pmc/articles/PMC6898812/" TargetMode="External"/><Relationship Id="rId405" Type="http://schemas.openxmlformats.org/officeDocument/2006/relationships/hyperlink" Target="https://www.ncbi.nlm.nih.gov/pmc/articles/PMC6875624/" TargetMode="External"/><Relationship Id="rId447" Type="http://schemas.openxmlformats.org/officeDocument/2006/relationships/hyperlink" Target="https://www.ncbi.nlm.nih.gov/pubmed/29217305" TargetMode="External"/><Relationship Id="rId612" Type="http://schemas.openxmlformats.org/officeDocument/2006/relationships/hyperlink" Target="http://www.ncbi.nlm.nih.gov/pmc/articles/PMC4512877/?report=reader" TargetMode="External"/><Relationship Id="rId251" Type="http://schemas.openxmlformats.org/officeDocument/2006/relationships/hyperlink" Target="https://www.ncbi.nlm.nih.gov/pmc/articles/PMC8903040/" TargetMode="External"/><Relationship Id="rId489" Type="http://schemas.openxmlformats.org/officeDocument/2006/relationships/hyperlink" Target="https://www.ncbi.nlm.nih.gov/pubmed/28784656" TargetMode="External"/><Relationship Id="rId654" Type="http://schemas.openxmlformats.org/officeDocument/2006/relationships/hyperlink" Target="http://www.ncbi.nlm.nih.gov/pmc/articles/PMC3946885/?report=reader" TargetMode="External"/><Relationship Id="rId696" Type="http://schemas.openxmlformats.org/officeDocument/2006/relationships/hyperlink" Target="http://www.ncbi.nlm.nih.gov/pubmed/22465315" TargetMode="External"/><Relationship Id="rId46" Type="http://schemas.openxmlformats.org/officeDocument/2006/relationships/hyperlink" Target="https://pmc.ncbi.nlm.nih.gov/articles/PMC11738015/" TargetMode="External"/><Relationship Id="rId293" Type="http://schemas.openxmlformats.org/officeDocument/2006/relationships/hyperlink" Target="https://www.ncbi.nlm.nih.gov/labs/pmc/articles/pmc7938064/" TargetMode="External"/><Relationship Id="rId307" Type="http://schemas.openxmlformats.org/officeDocument/2006/relationships/hyperlink" Target="https://www.ncbi.nlm.nih.gov/pmc/articles/PMC7894671/" TargetMode="External"/><Relationship Id="rId349" Type="http://schemas.openxmlformats.org/officeDocument/2006/relationships/hyperlink" Target="https://www.ncbi.nlm.nih.gov/pmc/articles/PMC7321867/" TargetMode="External"/><Relationship Id="rId514" Type="http://schemas.openxmlformats.org/officeDocument/2006/relationships/hyperlink" Target="https://www.ncbi.nlm.nih.gov/pmc/articles/PMC5718286/" TargetMode="External"/><Relationship Id="rId556" Type="http://schemas.openxmlformats.org/officeDocument/2006/relationships/hyperlink" Target="http://www.ncbi.nlm.nih.gov/pmc/articles/PMC4730636/?report=reader" TargetMode="External"/><Relationship Id="rId721" Type="http://schemas.openxmlformats.org/officeDocument/2006/relationships/hyperlink" Target="http://www.ncbi.nlm.nih.gov/pmc/articles/PMC3183168/?report=reader" TargetMode="External"/><Relationship Id="rId763" Type="http://schemas.openxmlformats.org/officeDocument/2006/relationships/hyperlink" Target="http://www.ncbi.nlm.nih.gov/pmc/articles/PMC2831208/?report=reader" TargetMode="External"/><Relationship Id="rId88" Type="http://schemas.openxmlformats.org/officeDocument/2006/relationships/hyperlink" Target="https://pubmed.ncbi.nlm.nih.gov/39032679/" TargetMode="External"/><Relationship Id="rId111" Type="http://schemas.openxmlformats.org/officeDocument/2006/relationships/hyperlink" Target="https://www.ncbi.nlm.nih.gov/pmc/articles/PMC10564759/" TargetMode="External"/><Relationship Id="rId153" Type="http://schemas.openxmlformats.org/officeDocument/2006/relationships/hyperlink" Target="https://pubmed.ncbi.nlm.nih.gov/37492110/" TargetMode="External"/><Relationship Id="rId195" Type="http://schemas.openxmlformats.org/officeDocument/2006/relationships/hyperlink" Target="https://pubmed.ncbi.nlm.nih.gov/36483992/" TargetMode="External"/><Relationship Id="rId209" Type="http://schemas.openxmlformats.org/officeDocument/2006/relationships/hyperlink" Target="https://www.ncbi.nlm.nih.gov/pmc/articles/PMC9257801/" TargetMode="External"/><Relationship Id="rId360" Type="http://schemas.openxmlformats.org/officeDocument/2006/relationships/hyperlink" Target="https://pubmed.ncbi.nlm.nih.gov/33117990/" TargetMode="External"/><Relationship Id="rId416" Type="http://schemas.openxmlformats.org/officeDocument/2006/relationships/hyperlink" Target="https://www.ncbi.nlm.nih.gov/pubmed/30887029" TargetMode="External"/><Relationship Id="rId598" Type="http://schemas.openxmlformats.org/officeDocument/2006/relationships/hyperlink" Target="http://www.ncbi.nlm.nih.gov/pmc/articles/PMC4579944/?report=reader" TargetMode="External"/><Relationship Id="rId220" Type="http://schemas.openxmlformats.org/officeDocument/2006/relationships/hyperlink" Target="https://pubmed.ncbi.nlm.nih.gov/34763078/" TargetMode="External"/><Relationship Id="rId458" Type="http://schemas.openxmlformats.org/officeDocument/2006/relationships/hyperlink" Target="https://www.ncbi.nlm.nih.gov/pubmed/29712736" TargetMode="External"/><Relationship Id="rId623" Type="http://schemas.openxmlformats.org/officeDocument/2006/relationships/hyperlink" Target="http://www.ncbi.nlm.nih.gov/pubmed/25059422" TargetMode="External"/><Relationship Id="rId665" Type="http://schemas.openxmlformats.org/officeDocument/2006/relationships/hyperlink" Target="http://www.ncbi.nlm.nih.gov/pubmed/24041612" TargetMode="External"/><Relationship Id="rId15" Type="http://schemas.openxmlformats.org/officeDocument/2006/relationships/hyperlink" Target="https://pubmed.ncbi.nlm.nih.gov/39915070/" TargetMode="External"/><Relationship Id="rId57" Type="http://schemas.openxmlformats.org/officeDocument/2006/relationships/hyperlink" Target="https://pubmed.ncbi.nlm.nih.gov/38757788/" TargetMode="External"/><Relationship Id="rId262" Type="http://schemas.openxmlformats.org/officeDocument/2006/relationships/hyperlink" Target="https://pubmed.ncbi.nlm.nih.gov/33326030/" TargetMode="External"/><Relationship Id="rId318" Type="http://schemas.openxmlformats.org/officeDocument/2006/relationships/hyperlink" Target="https://pubmed.ncbi.nlm.nih.gov/33443583/" TargetMode="External"/><Relationship Id="rId525" Type="http://schemas.openxmlformats.org/officeDocument/2006/relationships/hyperlink" Target="https://www.ncbi.nlm.nih.gov/pubmed/27717485" TargetMode="External"/><Relationship Id="rId567" Type="http://schemas.openxmlformats.org/officeDocument/2006/relationships/hyperlink" Target="http://www.ncbi.nlm.nih.gov/pubmed/26386072" TargetMode="External"/><Relationship Id="rId732" Type="http://schemas.openxmlformats.org/officeDocument/2006/relationships/hyperlink" Target="http://www.ncbi.nlm.nih.gov/pubmed/21673295" TargetMode="External"/><Relationship Id="rId99" Type="http://schemas.openxmlformats.org/officeDocument/2006/relationships/hyperlink" Target="https://onlinelibrary.wiley.com/doi/10.1002/sim.10192" TargetMode="External"/><Relationship Id="rId122" Type="http://schemas.openxmlformats.org/officeDocument/2006/relationships/hyperlink" Target="https://pubmed.ncbi.nlm.nih.gov/37612821/" TargetMode="External"/><Relationship Id="rId164" Type="http://schemas.openxmlformats.org/officeDocument/2006/relationships/hyperlink" Target="https://www.ncbi.nlm.nih.gov/pmc/articles/PMC10524102/" TargetMode="External"/><Relationship Id="rId371" Type="http://schemas.openxmlformats.org/officeDocument/2006/relationships/hyperlink" Target="https://www.ncbi.nlm.nih.gov/pmc/articles/PMC7780415/" TargetMode="External"/><Relationship Id="rId427" Type="http://schemas.openxmlformats.org/officeDocument/2006/relationships/hyperlink" Target="https://www.ncbi.nlm.nih.gov/pmc/articles/PMC6109597/" TargetMode="External"/><Relationship Id="rId469" Type="http://schemas.openxmlformats.org/officeDocument/2006/relationships/hyperlink" Target="https://www.ncbi.nlm.nih.gov/pmc/articles/PMC5798875/" TargetMode="External"/><Relationship Id="rId634" Type="http://schemas.openxmlformats.org/officeDocument/2006/relationships/hyperlink" Target="http://www.ncbi.nlm.nih.gov/pmc/articles/PMC4023561/?report=reader" TargetMode="External"/><Relationship Id="rId676" Type="http://schemas.openxmlformats.org/officeDocument/2006/relationships/hyperlink" Target="http://www.ncbi.nlm.nih.gov/pmc/articles/PMC3667959/?report=reader" TargetMode="External"/><Relationship Id="rId26" Type="http://schemas.openxmlformats.org/officeDocument/2006/relationships/hyperlink" Target="https://pubmed.ncbi.nlm.nih.gov/40478754/" TargetMode="External"/><Relationship Id="rId231" Type="http://schemas.openxmlformats.org/officeDocument/2006/relationships/hyperlink" Target="http://www.ncbi.nlm.nih.gov/pmc/articles/pmc9362761/" TargetMode="External"/><Relationship Id="rId273" Type="http://schemas.openxmlformats.org/officeDocument/2006/relationships/hyperlink" Target="https://www.ncbi.nlm.nih.gov/pmc/articles/PMC8994696/" TargetMode="External"/><Relationship Id="rId329" Type="http://schemas.openxmlformats.org/officeDocument/2006/relationships/hyperlink" Target="https://pubmed.ncbi.nlm.nih.gov/32217634/" TargetMode="External"/><Relationship Id="rId480" Type="http://schemas.openxmlformats.org/officeDocument/2006/relationships/hyperlink" Target="https://www.ncbi.nlm.nih.gov/pmc/articles/PMC5498354/" TargetMode="External"/><Relationship Id="rId536" Type="http://schemas.openxmlformats.org/officeDocument/2006/relationships/hyperlink" Target="http://www.ncbi.nlm.nih.gov/pmc/articles/PMC4936954/?report=reader" TargetMode="External"/><Relationship Id="rId701" Type="http://schemas.openxmlformats.org/officeDocument/2006/relationships/hyperlink" Target="http://www.ncbi.nlm.nih.gov/pmc/articles/PMC3719171/?report=reader" TargetMode="External"/><Relationship Id="rId68" Type="http://schemas.openxmlformats.org/officeDocument/2006/relationships/hyperlink" Target="http://www.ncbi.nlm.nih.gov/pmc/articles/pmc10926356/" TargetMode="External"/><Relationship Id="rId133" Type="http://schemas.openxmlformats.org/officeDocument/2006/relationships/hyperlink" Target="https://www.ncbi.nlm.nih.gov/pmc/articles/PMC10278823/" TargetMode="External"/><Relationship Id="rId175" Type="http://schemas.openxmlformats.org/officeDocument/2006/relationships/hyperlink" Target="https://pubmed.ncbi.nlm.nih.gov/35810825/" TargetMode="External"/><Relationship Id="rId340" Type="http://schemas.openxmlformats.org/officeDocument/2006/relationships/hyperlink" Target="https://www.ncbi.nlm.nih.gov/pmc/articles/PMC7306687/" TargetMode="External"/><Relationship Id="rId578" Type="http://schemas.openxmlformats.org/officeDocument/2006/relationships/hyperlink" Target="http://www.ncbi.nlm.nih.gov/pmc/articles/PMC5009290/?report=reader" TargetMode="External"/><Relationship Id="rId743" Type="http://schemas.openxmlformats.org/officeDocument/2006/relationships/hyperlink" Target="http://www.ncbi.nlm.nih.gov/pmc/articles/PMC3095834/?report=reader" TargetMode="External"/><Relationship Id="rId200" Type="http://schemas.openxmlformats.org/officeDocument/2006/relationships/hyperlink" Target="https://www.ncbi.nlm.nih.gov/pmc/articles/PMC9528272/" TargetMode="External"/><Relationship Id="rId382" Type="http://schemas.openxmlformats.org/officeDocument/2006/relationships/hyperlink" Target="https://www.ncbi.nlm.nih.gov/pubmed/30545708" TargetMode="External"/><Relationship Id="rId438" Type="http://schemas.openxmlformats.org/officeDocument/2006/relationships/hyperlink" Target="https://www.ncbi.nlm.nih.gov/pubmed/29976600" TargetMode="External"/><Relationship Id="rId603" Type="http://schemas.openxmlformats.org/officeDocument/2006/relationships/hyperlink" Target="http://www.ncbi.nlm.nih.gov/pubmed/25909952" TargetMode="External"/><Relationship Id="rId645" Type="http://schemas.openxmlformats.org/officeDocument/2006/relationships/hyperlink" Target="http://www.ncbi.nlm.nih.gov/pubmed/25381342" TargetMode="External"/><Relationship Id="rId687" Type="http://schemas.openxmlformats.org/officeDocument/2006/relationships/hyperlink" Target="http://www.ncbi.nlm.nih.gov/pmc/articles/PMC3651651/?report=reader" TargetMode="External"/><Relationship Id="rId242" Type="http://schemas.openxmlformats.org/officeDocument/2006/relationships/hyperlink" Target="https://pubmed.ncbi.nlm.nih.gov/36048534/" TargetMode="External"/><Relationship Id="rId284" Type="http://schemas.openxmlformats.org/officeDocument/2006/relationships/hyperlink" Target="https://pubmed.ncbi.nlm.nih.gov/34195833/" TargetMode="External"/><Relationship Id="rId491" Type="http://schemas.openxmlformats.org/officeDocument/2006/relationships/hyperlink" Target="https://www.ncbi.nlm.nih.gov/pubmed/28017325" TargetMode="External"/><Relationship Id="rId505" Type="http://schemas.openxmlformats.org/officeDocument/2006/relationships/hyperlink" Target="https://www.ncbi.nlm.nih.gov/pubmed/28751576" TargetMode="External"/><Relationship Id="rId712" Type="http://schemas.openxmlformats.org/officeDocument/2006/relationships/hyperlink" Target="http://www.ncbi.nlm.nih.gov/pubmed/22935481" TargetMode="External"/><Relationship Id="rId37" Type="http://schemas.openxmlformats.org/officeDocument/2006/relationships/hyperlink" Target="https://pubmed.ncbi.nlm.nih.gov/39154888/" TargetMode="External"/><Relationship Id="rId79" Type="http://schemas.openxmlformats.org/officeDocument/2006/relationships/hyperlink" Target="https://pubmed.ncbi.nlm.nih.gov/39115956/" TargetMode="External"/><Relationship Id="rId102" Type="http://schemas.openxmlformats.org/officeDocument/2006/relationships/hyperlink" Target="https://pubmed.ncbi.nlm.nih.gov/37245689/" TargetMode="External"/><Relationship Id="rId144" Type="http://schemas.openxmlformats.org/officeDocument/2006/relationships/hyperlink" Target="https://pubmed.ncbi.nlm.nih.gov/37116457/" TargetMode="External"/><Relationship Id="rId547" Type="http://schemas.openxmlformats.org/officeDocument/2006/relationships/hyperlink" Target="http://www.ncbi.nlm.nih.gov/pubmed/26382905" TargetMode="External"/><Relationship Id="rId589" Type="http://schemas.openxmlformats.org/officeDocument/2006/relationships/hyperlink" Target="http://www.ncbi.nlm.nih.gov/pubmed/25686166" TargetMode="External"/><Relationship Id="rId754" Type="http://schemas.openxmlformats.org/officeDocument/2006/relationships/hyperlink" Target="http://www.ncbi.nlm.nih.gov/pubmed/20569726" TargetMode="External"/><Relationship Id="rId90" Type="http://schemas.openxmlformats.org/officeDocument/2006/relationships/hyperlink" Target="https://www.ncbi.nlm.nih.gov/pmc/articles/PMC11585431/" TargetMode="External"/><Relationship Id="rId186" Type="http://schemas.openxmlformats.org/officeDocument/2006/relationships/hyperlink" Target="https://www.ncbi.nlm.nih.gov/pmc/articles/PMC7613487/" TargetMode="External"/><Relationship Id="rId351" Type="http://schemas.openxmlformats.org/officeDocument/2006/relationships/hyperlink" Target="https://www.ncbi.nlm.nih.gov/pmc/articles/PMC7599294/" TargetMode="External"/><Relationship Id="rId393" Type="http://schemas.openxmlformats.org/officeDocument/2006/relationships/hyperlink" Target="https://www.ncbi.nlm.nih.gov/pmc/articles/PMC6590908/" TargetMode="External"/><Relationship Id="rId407" Type="http://schemas.openxmlformats.org/officeDocument/2006/relationships/hyperlink" Target="https://www.ncbi.nlm.nih.gov/pmc/articles/PMC6512259/" TargetMode="External"/><Relationship Id="rId449" Type="http://schemas.openxmlformats.org/officeDocument/2006/relationships/hyperlink" Target="https://www.ncbi.nlm.nih.gov/pubmed/29940877" TargetMode="External"/><Relationship Id="rId614" Type="http://schemas.openxmlformats.org/officeDocument/2006/relationships/hyperlink" Target="http://www.ncbi.nlm.nih.gov/pmc/articles/PMC4339665/?report=reader" TargetMode="External"/><Relationship Id="rId656" Type="http://schemas.openxmlformats.org/officeDocument/2006/relationships/hyperlink" Target="http://www.ncbi.nlm.nih.gov/pmc/articles/PMC3586970/?report=reader" TargetMode="External"/><Relationship Id="rId211" Type="http://schemas.openxmlformats.org/officeDocument/2006/relationships/hyperlink" Target="https://www.ncbi.nlm.nih.gov/pmc/articles/PMC9238746/" TargetMode="External"/><Relationship Id="rId253" Type="http://schemas.openxmlformats.org/officeDocument/2006/relationships/hyperlink" Target="https://www.ncbi.nlm.nih.gov/pmc/articles/PMC7725845/" TargetMode="External"/><Relationship Id="rId295" Type="http://schemas.openxmlformats.org/officeDocument/2006/relationships/hyperlink" Target="https://www.ncbi.nlm.nih.gov/pmc/articles/PMC8608725/" TargetMode="External"/><Relationship Id="rId309" Type="http://schemas.openxmlformats.org/officeDocument/2006/relationships/hyperlink" Target="https://www.ncbi.nlm.nih.gov/pmc/articles/PMC8515062/" TargetMode="External"/><Relationship Id="rId460" Type="http://schemas.openxmlformats.org/officeDocument/2006/relationships/hyperlink" Target="https://www.ncbi.nlm.nih.gov/pubmed/30339684" TargetMode="External"/><Relationship Id="rId516" Type="http://schemas.openxmlformats.org/officeDocument/2006/relationships/hyperlink" Target="https://www.ncbi.nlm.nih.gov/pmc/articles/PMC5672983/" TargetMode="External"/><Relationship Id="rId698" Type="http://schemas.openxmlformats.org/officeDocument/2006/relationships/hyperlink" Target="http://www.ncbi.nlm.nih.gov/pubmed/22497791" TargetMode="External"/><Relationship Id="rId48" Type="http://schemas.openxmlformats.org/officeDocument/2006/relationships/hyperlink" Target="https://pmc.ncbi.nlm.nih.gov/articles/PMC11140876/" TargetMode="External"/><Relationship Id="rId113" Type="http://schemas.openxmlformats.org/officeDocument/2006/relationships/hyperlink" Target="https://www.ncbi.nlm.nih.gov/pmc/articles/PMC10547345/" TargetMode="External"/><Relationship Id="rId320" Type="http://schemas.openxmlformats.org/officeDocument/2006/relationships/hyperlink" Target="https://pubmed.ncbi.nlm.nih.gov/33462081/" TargetMode="External"/><Relationship Id="rId558" Type="http://schemas.openxmlformats.org/officeDocument/2006/relationships/hyperlink" Target="http://www.ncbi.nlm.nih.gov/pmc/articles/PMC4921255/?report=reader" TargetMode="External"/><Relationship Id="rId723" Type="http://schemas.openxmlformats.org/officeDocument/2006/relationships/hyperlink" Target="http://www.ncbi.nlm.nih.gov/pmc/articles/PMC3204831/?report=reader" TargetMode="External"/><Relationship Id="rId765" Type="http://schemas.openxmlformats.org/officeDocument/2006/relationships/hyperlink" Target="http://www.ncbi.nlm.nih.gov/pmc/articles/PMC2723966/?report=reader" TargetMode="External"/><Relationship Id="rId155" Type="http://schemas.openxmlformats.org/officeDocument/2006/relationships/hyperlink" Target="https://pubmed.ncbi.nlm.nih.gov/38079395/" TargetMode="External"/><Relationship Id="rId197" Type="http://schemas.openxmlformats.org/officeDocument/2006/relationships/hyperlink" Target="https://pubmed.ncbi.nlm.nih.gov/35777833/" TargetMode="External"/><Relationship Id="rId362" Type="http://schemas.openxmlformats.org/officeDocument/2006/relationships/hyperlink" Target="https://pubmed.ncbi.nlm.nih.gov/32664108/" TargetMode="External"/><Relationship Id="rId418" Type="http://schemas.openxmlformats.org/officeDocument/2006/relationships/hyperlink" Target="https://www.ncbi.nlm.nih.gov/pubmed/30510134" TargetMode="External"/><Relationship Id="rId625" Type="http://schemas.openxmlformats.org/officeDocument/2006/relationships/hyperlink" Target="http://www.ncbi.nlm.nih.gov/pubmed/24752431" TargetMode="External"/><Relationship Id="rId222" Type="http://schemas.openxmlformats.org/officeDocument/2006/relationships/hyperlink" Target="https://pubmed.ncbi.nlm.nih.gov/35405207/" TargetMode="External"/><Relationship Id="rId264" Type="http://schemas.openxmlformats.org/officeDocument/2006/relationships/hyperlink" Target="https://pubmed.ncbi.nlm.nih.gov/32503932/" TargetMode="External"/><Relationship Id="rId471" Type="http://schemas.openxmlformats.org/officeDocument/2006/relationships/hyperlink" Target="https://www.ncbi.nlm.nih.gov/pubmed/28062676" TargetMode="External"/><Relationship Id="rId667" Type="http://schemas.openxmlformats.org/officeDocument/2006/relationships/hyperlink" Target="http://www.ncbi.nlm.nih.gov/pubmed/23001569" TargetMode="External"/><Relationship Id="rId17" Type="http://schemas.openxmlformats.org/officeDocument/2006/relationships/hyperlink" Target="https://pubmed.ncbi.nlm.nih.gov/40824712/" TargetMode="External"/><Relationship Id="rId59" Type="http://schemas.openxmlformats.org/officeDocument/2006/relationships/hyperlink" Target="https://pubmed.ncbi.nlm.nih.gov/38583756/" TargetMode="External"/><Relationship Id="rId124" Type="http://schemas.openxmlformats.org/officeDocument/2006/relationships/hyperlink" Target="https://pubmed.ncbi.nlm.nih.gov/37441488/" TargetMode="External"/><Relationship Id="rId527" Type="http://schemas.openxmlformats.org/officeDocument/2006/relationships/hyperlink" Target="http://www.ncbi.nlm.nih.gov/pubmed/26682964" TargetMode="External"/><Relationship Id="rId569" Type="http://schemas.openxmlformats.org/officeDocument/2006/relationships/hyperlink" Target="http://www.ncbi.nlm.nih.gov/pubmed/27246012" TargetMode="External"/><Relationship Id="rId734" Type="http://schemas.openxmlformats.org/officeDocument/2006/relationships/hyperlink" Target="http://www.ncbi.nlm.nih.gov/pubmed/20930087" TargetMode="External"/><Relationship Id="rId70" Type="http://schemas.openxmlformats.org/officeDocument/2006/relationships/hyperlink" Target="https://www.ncbi.nlm.nih.gov/pmc/articles/PMC11262146/" TargetMode="External"/><Relationship Id="rId166" Type="http://schemas.openxmlformats.org/officeDocument/2006/relationships/hyperlink" Target="https://www.ncbi.nlm.nih.gov/pmc/articles/PMC10038859/" TargetMode="External"/><Relationship Id="rId331" Type="http://schemas.openxmlformats.org/officeDocument/2006/relationships/hyperlink" Target="https://pubmed.ncbi.nlm.nih.gov/33089138/" TargetMode="External"/><Relationship Id="rId373" Type="http://schemas.openxmlformats.org/officeDocument/2006/relationships/hyperlink" Target="https://www.ncbi.nlm.nih.gov/pmc/articles/PMC8298012/" TargetMode="External"/><Relationship Id="rId429" Type="http://schemas.openxmlformats.org/officeDocument/2006/relationships/hyperlink" Target="https://www.ncbi.nlm.nih.gov/pmc/articles/PMC6287862/" TargetMode="External"/><Relationship Id="rId580" Type="http://schemas.openxmlformats.org/officeDocument/2006/relationships/hyperlink" Target="https://www.ncbi.nlm.nih.gov/pmc/articles/PMC5315087/" TargetMode="External"/><Relationship Id="rId636" Type="http://schemas.openxmlformats.org/officeDocument/2006/relationships/hyperlink" Target="http://www.ncbi.nlm.nih.gov/pmc/articles/PMC4132636/?report=reader" TargetMode="External"/><Relationship Id="rId1" Type="http://schemas.openxmlformats.org/officeDocument/2006/relationships/numbering" Target="numbering.xml"/><Relationship Id="rId233" Type="http://schemas.openxmlformats.org/officeDocument/2006/relationships/hyperlink" Target="https://pmc.ncbi.nlm.nih.gov/articles/PMC10100935/" TargetMode="External"/><Relationship Id="rId440" Type="http://schemas.openxmlformats.org/officeDocument/2006/relationships/hyperlink" Target="https://www.ncbi.nlm.nih.gov/pubmed/29728316" TargetMode="External"/><Relationship Id="rId678" Type="http://schemas.openxmlformats.org/officeDocument/2006/relationships/hyperlink" Target="http://www.ncbi.nlm.nih.gov/pubmed/23291148" TargetMode="External"/><Relationship Id="rId28" Type="http://schemas.openxmlformats.org/officeDocument/2006/relationships/hyperlink" Target="https://pmc.ncbi.nlm.nih.gov/articles/PMC12097179/" TargetMode="External"/><Relationship Id="rId275" Type="http://schemas.openxmlformats.org/officeDocument/2006/relationships/hyperlink" Target="https://www.ncbi.nlm.nih.gov/pmc/articles/PMC7855760/" TargetMode="External"/><Relationship Id="rId300" Type="http://schemas.openxmlformats.org/officeDocument/2006/relationships/hyperlink" Target="https://pubmed.ncbi.nlm.nih.gov/34693254/" TargetMode="External"/><Relationship Id="rId482" Type="http://schemas.openxmlformats.org/officeDocument/2006/relationships/hyperlink" Target="https://www.ncbi.nlm.nih.gov/pmc/articles/PMC5220652/?report=reader" TargetMode="External"/><Relationship Id="rId538" Type="http://schemas.openxmlformats.org/officeDocument/2006/relationships/hyperlink" Target="http://www.ncbi.nlm.nih.gov/pmc/articles/PMC4822674/?report=reader" TargetMode="External"/><Relationship Id="rId703" Type="http://schemas.openxmlformats.org/officeDocument/2006/relationships/hyperlink" Target="http://www.ncbi.nlm.nih.gov/pmc/articles/PMC3383900/?report=reader" TargetMode="External"/><Relationship Id="rId745" Type="http://schemas.openxmlformats.org/officeDocument/2006/relationships/hyperlink" Target="http://www.ncbi.nlm.nih.gov/pmc/articles/PMC3186451/?report=reader" TargetMode="External"/><Relationship Id="rId81" Type="http://schemas.openxmlformats.org/officeDocument/2006/relationships/hyperlink" Target="https://pubmed.ncbi.nlm.nih.gov/38935492/" TargetMode="External"/><Relationship Id="rId135" Type="http://schemas.openxmlformats.org/officeDocument/2006/relationships/hyperlink" Target="https://www.ncbi.nlm.nih.gov/pmc/articles/PMC9942303/" TargetMode="External"/><Relationship Id="rId177" Type="http://schemas.openxmlformats.org/officeDocument/2006/relationships/hyperlink" Target="https://pubmed.ncbi.nlm.nih.gov/35145041/" TargetMode="External"/><Relationship Id="rId342" Type="http://schemas.openxmlformats.org/officeDocument/2006/relationships/hyperlink" Target="https://www.ncbi.nlm.nih.gov/pubmed/31732235" TargetMode="External"/><Relationship Id="rId384" Type="http://schemas.openxmlformats.org/officeDocument/2006/relationships/hyperlink" Target="https://www.ncbi.nlm.nih.gov/pubmed/30686529" TargetMode="External"/><Relationship Id="rId591" Type="http://schemas.openxmlformats.org/officeDocument/2006/relationships/hyperlink" Target="http://www.ncbi.nlm.nih.gov/pubmed/25287404" TargetMode="External"/><Relationship Id="rId605" Type="http://schemas.openxmlformats.org/officeDocument/2006/relationships/hyperlink" Target="http://www.ncbi.nlm.nih.gov/pubmed/25906781" TargetMode="External"/><Relationship Id="rId202" Type="http://schemas.openxmlformats.org/officeDocument/2006/relationships/hyperlink" Target="https://pubmed.ncbi.nlm.nih.gov/35322682/" TargetMode="External"/><Relationship Id="rId244" Type="http://schemas.openxmlformats.org/officeDocument/2006/relationships/hyperlink" Target="https://pubmed.ncbi.nlm.nih.gov/35497796/" TargetMode="External"/><Relationship Id="rId647" Type="http://schemas.openxmlformats.org/officeDocument/2006/relationships/hyperlink" Target="http://www.ncbi.nlm.nih.gov/pubmed/24415732" TargetMode="External"/><Relationship Id="rId689" Type="http://schemas.openxmlformats.org/officeDocument/2006/relationships/hyperlink" Target="http://www.ncbi.nlm.nih.gov/pmc/articles/PMC3672330/?report=reader" TargetMode="External"/><Relationship Id="rId39" Type="http://schemas.openxmlformats.org/officeDocument/2006/relationships/hyperlink" Target="https://pubmed.ncbi.nlm.nih.gov/39894874/" TargetMode="External"/><Relationship Id="rId286" Type="http://schemas.openxmlformats.org/officeDocument/2006/relationships/hyperlink" Target="https://pubmed.ncbi.nlm.nih.gov/33622978/" TargetMode="External"/><Relationship Id="rId451" Type="http://schemas.openxmlformats.org/officeDocument/2006/relationships/hyperlink" Target="https://www.ncbi.nlm.nih.gov/books/NBK568002/" TargetMode="External"/><Relationship Id="rId493" Type="http://schemas.openxmlformats.org/officeDocument/2006/relationships/hyperlink" Target="https://www.ncbi.nlm.nih.gov/pubmed/28254771" TargetMode="External"/><Relationship Id="rId507" Type="http://schemas.openxmlformats.org/officeDocument/2006/relationships/hyperlink" Target="https://www.ncbi.nlm.nih.gov/pubmed/28793999" TargetMode="External"/><Relationship Id="rId549" Type="http://schemas.openxmlformats.org/officeDocument/2006/relationships/hyperlink" Target="http://www.ncbi.nlm.nih.gov/pubmed/26830447" TargetMode="External"/><Relationship Id="rId714" Type="http://schemas.openxmlformats.org/officeDocument/2006/relationships/hyperlink" Target="http://www.ncbi.nlm.nih.gov/pubmed/22480598" TargetMode="External"/><Relationship Id="rId756" Type="http://schemas.openxmlformats.org/officeDocument/2006/relationships/hyperlink" Target="http://www.ncbi.nlm.nih.gov/pubmed/20019670" TargetMode="External"/><Relationship Id="rId50" Type="http://schemas.openxmlformats.org/officeDocument/2006/relationships/hyperlink" Target="http://www.ncbi.nlm.nih.gov/pmc/articles/pmc11315214/" TargetMode="External"/><Relationship Id="rId104" Type="http://schemas.openxmlformats.org/officeDocument/2006/relationships/hyperlink" Target="https://pubmed.ncbi.nlm.nih.gov/37850014" TargetMode="External"/><Relationship Id="rId146" Type="http://schemas.openxmlformats.org/officeDocument/2006/relationships/hyperlink" Target="https://pubmed.ncbi.nlm.nih.gov/37673057/" TargetMode="External"/><Relationship Id="rId188" Type="http://schemas.openxmlformats.org/officeDocument/2006/relationships/hyperlink" Target="https://www.ncbi.nlm.nih.gov/pmc/articles/PMC9416826/" TargetMode="External"/><Relationship Id="rId311" Type="http://schemas.openxmlformats.org/officeDocument/2006/relationships/hyperlink" Target="https://www.ncbi.nlm.nih.gov/labs/pmc/articles/pmc8207467/" TargetMode="External"/><Relationship Id="rId353" Type="http://schemas.openxmlformats.org/officeDocument/2006/relationships/hyperlink" Target="https://www.ncbi.nlm.nih.gov/pmc/articles/PMC7247939/" TargetMode="External"/><Relationship Id="rId395" Type="http://schemas.openxmlformats.org/officeDocument/2006/relationships/hyperlink" Target="https://www.ncbi.nlm.nih.gov/pmc/articles/PMC6898812/" TargetMode="External"/><Relationship Id="rId409" Type="http://schemas.openxmlformats.org/officeDocument/2006/relationships/hyperlink" Target="https://www.ncbi.nlm.nih.gov/pmc/articles/PMC6622423/" TargetMode="External"/><Relationship Id="rId560" Type="http://schemas.openxmlformats.org/officeDocument/2006/relationships/hyperlink" Target="https://www.ncbi.nlm.nih.gov/pmc/articles/PMC5295809/?report=reader" TargetMode="External"/><Relationship Id="rId92" Type="http://schemas.openxmlformats.org/officeDocument/2006/relationships/hyperlink" Target="https://www.ncbi.nlm.nih.gov/pmc/articles/PMC11410532/" TargetMode="External"/><Relationship Id="rId213" Type="http://schemas.openxmlformats.org/officeDocument/2006/relationships/hyperlink" Target="https://www.ncbi.nlm.nih.gov/pmc/articles/PMC8993476/" TargetMode="External"/><Relationship Id="rId420" Type="http://schemas.openxmlformats.org/officeDocument/2006/relationships/hyperlink" Target="https://www.ncbi.nlm.nih.gov/pubmed/30786864" TargetMode="External"/><Relationship Id="rId616" Type="http://schemas.openxmlformats.org/officeDocument/2006/relationships/hyperlink" Target="http://www.ncbi.nlm.nih.gov/pmc/articles/PMC4519405/?report=reader" TargetMode="External"/><Relationship Id="rId658" Type="http://schemas.openxmlformats.org/officeDocument/2006/relationships/hyperlink" Target="http://www.ncbi.nlm.nih.gov/pmc/articles/PMC3701754/?report=reader" TargetMode="External"/><Relationship Id="rId255" Type="http://schemas.openxmlformats.org/officeDocument/2006/relationships/hyperlink" Target="http://www.ncbi.nlm.nih.gov/pmc/articles/pmc8260620/" TargetMode="External"/><Relationship Id="rId297" Type="http://schemas.openxmlformats.org/officeDocument/2006/relationships/hyperlink" Target="https://www.ncbi.nlm.nih.gov/pmc/articles/PMC7752817/" TargetMode="External"/><Relationship Id="rId462" Type="http://schemas.openxmlformats.org/officeDocument/2006/relationships/hyperlink" Target="https://www.ncbi.nlm.nih.gov/pubmed/28444108" TargetMode="External"/><Relationship Id="rId518" Type="http://schemas.openxmlformats.org/officeDocument/2006/relationships/hyperlink" Target="https://www.ncbi.nlm.nih.gov/pmc/articles/PMC5402253/?report=reader" TargetMode="External"/><Relationship Id="rId725" Type="http://schemas.openxmlformats.org/officeDocument/2006/relationships/hyperlink" Target="http://www.ncbi.nlm.nih.gov/pmc/articles/PMC3577064/?report=reader" TargetMode="External"/><Relationship Id="rId115" Type="http://schemas.openxmlformats.org/officeDocument/2006/relationships/hyperlink" Target="https://www.ncbi.nlm.nih.gov/pmc/articles/PMC10103283/" TargetMode="External"/><Relationship Id="rId157" Type="http://schemas.openxmlformats.org/officeDocument/2006/relationships/hyperlink" Target="https://pubmed.ncbi.nlm.nih.gov/37230949/" TargetMode="External"/><Relationship Id="rId322" Type="http://schemas.openxmlformats.org/officeDocument/2006/relationships/hyperlink" Target="https://www.ncbi.nlm.nih.gov/pubmed/30137494" TargetMode="External"/><Relationship Id="rId364" Type="http://schemas.openxmlformats.org/officeDocument/2006/relationships/hyperlink" Target="https://pubmed.ncbi.nlm.nih.gov/33306688/" TargetMode="External"/><Relationship Id="rId767" Type="http://schemas.openxmlformats.org/officeDocument/2006/relationships/hyperlink" Target="http://www.ncbi.nlm.nih.gov/pmc/articles/PMC2518808/?report=reader" TargetMode="External"/><Relationship Id="rId61" Type="http://schemas.openxmlformats.org/officeDocument/2006/relationships/hyperlink" Target="https://pubmed.ncbi.nlm.nih.gov/38212425/" TargetMode="External"/><Relationship Id="rId199" Type="http://schemas.openxmlformats.org/officeDocument/2006/relationships/hyperlink" Target="https://pubmed.ncbi.nlm.nih.gov/36400568/" TargetMode="External"/><Relationship Id="rId571" Type="http://schemas.openxmlformats.org/officeDocument/2006/relationships/hyperlink" Target="http://www.ncbi.nlm.nih.gov/pubmed/27172772" TargetMode="External"/><Relationship Id="rId627" Type="http://schemas.openxmlformats.org/officeDocument/2006/relationships/hyperlink" Target="http://www.ncbi.nlm.nih.gov/pubmed/24235074" TargetMode="External"/><Relationship Id="rId669" Type="http://schemas.openxmlformats.org/officeDocument/2006/relationships/hyperlink" Target="http://www.ncbi.nlm.nih.gov/pubmed/23748358" TargetMode="External"/><Relationship Id="rId19" Type="http://schemas.openxmlformats.org/officeDocument/2006/relationships/hyperlink" Target="https://pmc.ncbi.nlm.nih.gov/articles/PMC11735469/" TargetMode="External"/><Relationship Id="rId224" Type="http://schemas.openxmlformats.org/officeDocument/2006/relationships/hyperlink" Target="https://pubmed.ncbi.nlm.nih.gov/36479469/" TargetMode="External"/><Relationship Id="rId266" Type="http://schemas.openxmlformats.org/officeDocument/2006/relationships/hyperlink" Target="https://pubmed.ncbi.nlm.nih.gov/34029681/" TargetMode="External"/><Relationship Id="rId431" Type="http://schemas.openxmlformats.org/officeDocument/2006/relationships/hyperlink" Target="https://www.ncbi.nlm.nih.gov/pmc/articles/PMC6032576/" TargetMode="External"/><Relationship Id="rId473" Type="http://schemas.openxmlformats.org/officeDocument/2006/relationships/hyperlink" Target="https://www.ncbi.nlm.nih.gov/pubmed/28366517" TargetMode="External"/><Relationship Id="rId529" Type="http://schemas.openxmlformats.org/officeDocument/2006/relationships/hyperlink" Target="http://www.ncbi.nlm.nih.gov/pubmed/27247339" TargetMode="External"/><Relationship Id="rId680" Type="http://schemas.openxmlformats.org/officeDocument/2006/relationships/hyperlink" Target="http://www.ncbi.nlm.nih.gov/pubmed/23178053" TargetMode="External"/><Relationship Id="rId736" Type="http://schemas.openxmlformats.org/officeDocument/2006/relationships/hyperlink" Target="http://www.ncbi.nlm.nih.gov/pubmed/21896829" TargetMode="External"/><Relationship Id="rId30" Type="http://schemas.openxmlformats.org/officeDocument/2006/relationships/hyperlink" Target="https://www.nihms.nih.gov/submission/2093216/" TargetMode="External"/><Relationship Id="rId126" Type="http://schemas.openxmlformats.org/officeDocument/2006/relationships/hyperlink" Target="https://pubmed.ncbi.nlm.nih.gov/37421259/" TargetMode="External"/><Relationship Id="rId168" Type="http://schemas.openxmlformats.org/officeDocument/2006/relationships/hyperlink" Target="https://www.ncbi.nlm.nih.gov/pmc/articles/PMC10101586/" TargetMode="External"/><Relationship Id="rId333" Type="http://schemas.openxmlformats.org/officeDocument/2006/relationships/hyperlink" Target="https://pubmed.ncbi.nlm.nih.gov/32551412/" TargetMode="External"/><Relationship Id="rId540" Type="http://schemas.openxmlformats.org/officeDocument/2006/relationships/hyperlink" Target="https://www.ncbi.nlm.nih.gov/pmc/articles/PMC5084880/" TargetMode="External"/><Relationship Id="rId72" Type="http://schemas.openxmlformats.org/officeDocument/2006/relationships/hyperlink" Target="https://www.ncbi.nlm.nih.gov/pmc/articles/PMC11080956/" TargetMode="External"/><Relationship Id="rId375" Type="http://schemas.openxmlformats.org/officeDocument/2006/relationships/hyperlink" Target="https://www.ncbi.nlm.nih.gov/pmc/articles/PMC7670503/" TargetMode="External"/><Relationship Id="rId582" Type="http://schemas.openxmlformats.org/officeDocument/2006/relationships/hyperlink" Target="http://www.ncbi.nlm.nih.gov/pmc/articles/PMC4770580/?report=reader" TargetMode="External"/><Relationship Id="rId638" Type="http://schemas.openxmlformats.org/officeDocument/2006/relationships/hyperlink" Target="http://www.ncbi.nlm.nih.gov/pmc/articles/PMC4078958/?report=reader" TargetMode="External"/><Relationship Id="rId3" Type="http://schemas.openxmlformats.org/officeDocument/2006/relationships/settings" Target="settings.xml"/><Relationship Id="rId235" Type="http://schemas.openxmlformats.org/officeDocument/2006/relationships/hyperlink" Target="https://www.ncbi.nlm.nih.gov/pmc/articles/PMC8977117/" TargetMode="External"/><Relationship Id="rId277" Type="http://schemas.openxmlformats.org/officeDocument/2006/relationships/hyperlink" Target="https://www.ncbi.nlm.nih.gov/labs/pmc/articles/pmc8184630/" TargetMode="External"/><Relationship Id="rId400" Type="http://schemas.openxmlformats.org/officeDocument/2006/relationships/hyperlink" Target="https://www.ncbi.nlm.nih.gov/pubmed/30935773" TargetMode="External"/><Relationship Id="rId442" Type="http://schemas.openxmlformats.org/officeDocument/2006/relationships/hyperlink" Target="https://www.ncbi.nlm.nih.gov/pubmed/29167351" TargetMode="External"/><Relationship Id="rId484" Type="http://schemas.openxmlformats.org/officeDocument/2006/relationships/hyperlink" Target="https://www.ncbi.nlm.nih.gov/pmc/articles/PMC5804342/" TargetMode="External"/><Relationship Id="rId705" Type="http://schemas.openxmlformats.org/officeDocument/2006/relationships/hyperlink" Target="http://www.ncbi.nlm.nih.gov/pmc/articles/PMC3513744/?report=reader" TargetMode="External"/><Relationship Id="rId137" Type="http://schemas.openxmlformats.org/officeDocument/2006/relationships/hyperlink" Target="https://www.ncbi.nlm.nih.gov/pmc/articles/PMC10787804/" TargetMode="External"/><Relationship Id="rId302" Type="http://schemas.openxmlformats.org/officeDocument/2006/relationships/hyperlink" Target="https://www.ncbi.nlm.nih.gov/pubmed/33851116" TargetMode="External"/><Relationship Id="rId344" Type="http://schemas.openxmlformats.org/officeDocument/2006/relationships/hyperlink" Target="https://pubmed.ncbi.nlm.nih.gov/32387023/" TargetMode="External"/><Relationship Id="rId691" Type="http://schemas.openxmlformats.org/officeDocument/2006/relationships/hyperlink" Target="http://www.ncbi.nlm.nih.gov/pmc/articles/PMC4030670/?report=reader" TargetMode="External"/><Relationship Id="rId747" Type="http://schemas.openxmlformats.org/officeDocument/2006/relationships/hyperlink" Target="http://www.ncbi.nlm.nih.gov/pmc/articles/PMC2863983/?report=reader" TargetMode="External"/><Relationship Id="rId41" Type="http://schemas.openxmlformats.org/officeDocument/2006/relationships/hyperlink" Target="https://pubmed.ncbi.nlm.nih.gov/39866105/" TargetMode="External"/><Relationship Id="rId83" Type="http://schemas.openxmlformats.org/officeDocument/2006/relationships/hyperlink" Target="https://pubmed.ncbi.nlm.nih.gov/38640019/" TargetMode="External"/><Relationship Id="rId179" Type="http://schemas.openxmlformats.org/officeDocument/2006/relationships/hyperlink" Target="https://pubmed.ncbi.nlm.nih.gov/35007146/" TargetMode="External"/><Relationship Id="rId386" Type="http://schemas.openxmlformats.org/officeDocument/2006/relationships/hyperlink" Target="https://www.ncbi.nlm.nih.gov/pubmed/31891001" TargetMode="External"/><Relationship Id="rId551" Type="http://schemas.openxmlformats.org/officeDocument/2006/relationships/hyperlink" Target="http://www.ncbi.nlm.nih.gov/pubmed/26362696" TargetMode="External"/><Relationship Id="rId593" Type="http://schemas.openxmlformats.org/officeDocument/2006/relationships/hyperlink" Target="http://www.ncbi.nlm.nih.gov/pubmed/25278510" TargetMode="External"/><Relationship Id="rId607" Type="http://schemas.openxmlformats.org/officeDocument/2006/relationships/hyperlink" Target="http://www.ncbi.nlm.nih.gov/pubmed/25311702" TargetMode="External"/><Relationship Id="rId649" Type="http://schemas.openxmlformats.org/officeDocument/2006/relationships/hyperlink" Target="http://www.ncbi.nlm.nih.gov/pubmed/24516231" TargetMode="External"/><Relationship Id="rId190" Type="http://schemas.openxmlformats.org/officeDocument/2006/relationships/hyperlink" Target="https://pmc.ncbi.nlm.nih.gov/articles/PMC9064944/" TargetMode="External"/><Relationship Id="rId204" Type="http://schemas.openxmlformats.org/officeDocument/2006/relationships/hyperlink" Target="https://pubmed.ncbi.nlm.nih.gov/35746950/" TargetMode="External"/><Relationship Id="rId246" Type="http://schemas.openxmlformats.org/officeDocument/2006/relationships/hyperlink" Target="https://pubmed.ncbi.nlm.nih.gov/35196658/" TargetMode="External"/><Relationship Id="rId288" Type="http://schemas.openxmlformats.org/officeDocument/2006/relationships/hyperlink" Target="https://pubmed.ncbi.nlm.nih.gov/33367652/" TargetMode="External"/><Relationship Id="rId411" Type="http://schemas.openxmlformats.org/officeDocument/2006/relationships/hyperlink" Target="https://www.ncbi.nlm.nih.gov/pmc/articles/PMC7025351/" TargetMode="External"/><Relationship Id="rId453" Type="http://schemas.openxmlformats.org/officeDocument/2006/relationships/hyperlink" Target="https://www.ncbi.nlm.nih.gov/pubmed/29475992" TargetMode="External"/><Relationship Id="rId509" Type="http://schemas.openxmlformats.org/officeDocument/2006/relationships/hyperlink" Target="https://www.ncbi.nlm.nih.gov/pubmed/28791722" TargetMode="External"/><Relationship Id="rId660" Type="http://schemas.openxmlformats.org/officeDocument/2006/relationships/hyperlink" Target="http://www.ncbi.nlm.nih.gov/pmc/articles/PMC3920657/?report=reader" TargetMode="External"/><Relationship Id="rId106" Type="http://schemas.openxmlformats.org/officeDocument/2006/relationships/hyperlink" Target="https://pubmed.ncbi.nlm.nih.gov/37014015/" TargetMode="External"/><Relationship Id="rId313" Type="http://schemas.openxmlformats.org/officeDocument/2006/relationships/hyperlink" Target="https://www.ncbi.nlm.nih.gov/pmc/articles/PMC8316276/" TargetMode="External"/><Relationship Id="rId495" Type="http://schemas.openxmlformats.org/officeDocument/2006/relationships/hyperlink" Target="https://www.ncbi.nlm.nih.gov/pubmed/27729571" TargetMode="External"/><Relationship Id="rId716" Type="http://schemas.openxmlformats.org/officeDocument/2006/relationships/hyperlink" Target="http://www.ncbi.nlm.nih.gov/pubmed/22446176" TargetMode="External"/><Relationship Id="rId758" Type="http://schemas.openxmlformats.org/officeDocument/2006/relationships/hyperlink" Target="http://www.ncbi.nlm.nih.gov/pubmed/20660819" TargetMode="External"/><Relationship Id="rId10" Type="http://schemas.openxmlformats.org/officeDocument/2006/relationships/hyperlink" Target="https://pubmed.ncbi.nlm.nih.gov/40695024/" TargetMode="External"/><Relationship Id="rId52" Type="http://schemas.openxmlformats.org/officeDocument/2006/relationships/hyperlink" Target="http://www.ncbi.nlm.nih.gov/pmc/articles/pmc11179801/" TargetMode="External"/><Relationship Id="rId94" Type="http://schemas.openxmlformats.org/officeDocument/2006/relationships/hyperlink" Target="https://www.ncbi.nlm.nih.gov/pmc/articles/PMC11193655/" TargetMode="External"/><Relationship Id="rId148" Type="http://schemas.openxmlformats.org/officeDocument/2006/relationships/hyperlink" Target="https://www.ncbi.nlm.nih.gov/pmc/articles/PMC10278792/" TargetMode="External"/><Relationship Id="rId355" Type="http://schemas.openxmlformats.org/officeDocument/2006/relationships/hyperlink" Target="https://www.ncbi.nlm.nih.gov/pmc/articles/PMC7069215/" TargetMode="External"/><Relationship Id="rId397" Type="http://schemas.openxmlformats.org/officeDocument/2006/relationships/hyperlink" Target="https://www.ncbi.nlm.nih.gov/pmc/articles/PMC6660385/" TargetMode="External"/><Relationship Id="rId520" Type="http://schemas.openxmlformats.org/officeDocument/2006/relationships/hyperlink" Target="http://www.ncbi.nlm.nih.gov/pmc/articles/PMC5012490/?report=reader" TargetMode="External"/><Relationship Id="rId562" Type="http://schemas.openxmlformats.org/officeDocument/2006/relationships/hyperlink" Target="https://www.ncbi.nlm.nih.gov/pmc/articles/PMC5123901/" TargetMode="External"/><Relationship Id="rId618" Type="http://schemas.openxmlformats.org/officeDocument/2006/relationships/hyperlink" Target="http://www.ncbi.nlm.nih.gov/pmc/articles/PMC4516570/?report=reader" TargetMode="External"/><Relationship Id="rId215" Type="http://schemas.openxmlformats.org/officeDocument/2006/relationships/hyperlink" Target="https://www.ncbi.nlm.nih.gov/pmc/articles/PMC10201412/" TargetMode="External"/><Relationship Id="rId257" Type="http://schemas.openxmlformats.org/officeDocument/2006/relationships/hyperlink" Target="https://www.ncbi.nlm.nih.gov/labs/pmc/articles/pmc8049970/" TargetMode="External"/><Relationship Id="rId422" Type="http://schemas.openxmlformats.org/officeDocument/2006/relationships/hyperlink" Target="https://www.ncbi.nlm.nih.gov/pubmed/30596171" TargetMode="External"/><Relationship Id="rId464" Type="http://schemas.openxmlformats.org/officeDocument/2006/relationships/hyperlink" Target="https://www.ncbi.nlm.nih.gov/pubmed/28838919" TargetMode="External"/><Relationship Id="rId299" Type="http://schemas.openxmlformats.org/officeDocument/2006/relationships/hyperlink" Target="http://www.ncbi.nlm.nih.gov/pmc/articles/pmc8676389/" TargetMode="External"/><Relationship Id="rId727" Type="http://schemas.openxmlformats.org/officeDocument/2006/relationships/hyperlink" Target="http://www.ncbi.nlm.nih.gov/pmc/articles/PMC3187187/?report=reader" TargetMode="External"/><Relationship Id="rId63" Type="http://schemas.openxmlformats.org/officeDocument/2006/relationships/hyperlink" Target="https://pubmed.ncbi.nlm.nih.gov/37889527/" TargetMode="External"/><Relationship Id="rId159" Type="http://schemas.openxmlformats.org/officeDocument/2006/relationships/hyperlink" Target="https://pubmed.ncbi.nlm.nih.gov/37100172/" TargetMode="External"/><Relationship Id="rId366" Type="http://schemas.openxmlformats.org/officeDocument/2006/relationships/hyperlink" Target="https://pubmed.ncbi.nlm.nih.gov/33144501/" TargetMode="External"/><Relationship Id="rId573" Type="http://schemas.openxmlformats.org/officeDocument/2006/relationships/hyperlink" Target="http://www.ncbi.nlm.nih.gov/pubmed/26138006" TargetMode="External"/><Relationship Id="rId226" Type="http://schemas.openxmlformats.org/officeDocument/2006/relationships/hyperlink" Target="https://pubmed.ncbi.nlm.nih.gov/35120996/" TargetMode="External"/><Relationship Id="rId433" Type="http://schemas.openxmlformats.org/officeDocument/2006/relationships/hyperlink" Target="https://www.ncbi.nlm.nih.gov/pmc/articles/PMC5864458/" TargetMode="External"/><Relationship Id="rId640" Type="http://schemas.openxmlformats.org/officeDocument/2006/relationships/hyperlink" Target="http://www.ncbi.nlm.nih.gov/pmc/articles/PMC4275411/?report=reader" TargetMode="External"/><Relationship Id="rId738" Type="http://schemas.openxmlformats.org/officeDocument/2006/relationships/hyperlink" Target="http://www.ncbi.nlm.nih.gov/pubmed/21940840" TargetMode="External"/><Relationship Id="rId74" Type="http://schemas.openxmlformats.org/officeDocument/2006/relationships/hyperlink" Target="https://www.ncbi.nlm.nih.gov/pmc/articles/PMC10872850/" TargetMode="External"/><Relationship Id="rId377" Type="http://schemas.openxmlformats.org/officeDocument/2006/relationships/hyperlink" Target="https://www.ncbi.nlm.nih.gov/pmc/articles/PMC7376925/" TargetMode="External"/><Relationship Id="rId500" Type="http://schemas.openxmlformats.org/officeDocument/2006/relationships/hyperlink" Target="https://www.ncbi.nlm.nih.gov/pmc/articles/PMC5698066/" TargetMode="External"/><Relationship Id="rId584" Type="http://schemas.openxmlformats.org/officeDocument/2006/relationships/hyperlink" Target="https://www.ncbi.nlm.nih.gov/pmc/articles/PMC5793948/" TargetMode="External"/><Relationship Id="rId5" Type="http://schemas.openxmlformats.org/officeDocument/2006/relationships/footnotes" Target="footnotes.xml"/><Relationship Id="rId237" Type="http://schemas.openxmlformats.org/officeDocument/2006/relationships/hyperlink" Target="https://www.ncbi.nlm.nih.gov/pmc/articles/PMC9630782/" TargetMode="External"/><Relationship Id="rId444" Type="http://schemas.openxmlformats.org/officeDocument/2006/relationships/hyperlink" Target="https://www.ncbi.nlm.nih.gov/pubmed/28643350" TargetMode="External"/><Relationship Id="rId651" Type="http://schemas.openxmlformats.org/officeDocument/2006/relationships/hyperlink" Target="http://www.ncbi.nlm.nih.gov/pubmed/25125225" TargetMode="External"/><Relationship Id="rId749" Type="http://schemas.openxmlformats.org/officeDocument/2006/relationships/hyperlink" Target="http://www.ncbi.nlm.nih.gov/pmc/articles/PMC3014009/?report=reader" TargetMode="External"/><Relationship Id="rId290" Type="http://schemas.openxmlformats.org/officeDocument/2006/relationships/hyperlink" Target="https://pubmed.ncbi.nlm.nih.gov/37842008/" TargetMode="External"/><Relationship Id="rId304" Type="http://schemas.openxmlformats.org/officeDocument/2006/relationships/hyperlink" Target="https://pubmed.ncbi.nlm.nih.gov/33309860/" TargetMode="External"/><Relationship Id="rId388" Type="http://schemas.openxmlformats.org/officeDocument/2006/relationships/hyperlink" Target="https://www.ncbi.nlm.nih.gov/pubmed/31578216" TargetMode="External"/><Relationship Id="rId511" Type="http://schemas.openxmlformats.org/officeDocument/2006/relationships/hyperlink" Target="https://www.ncbi.nlm.nih.gov/pubmed/28818846" TargetMode="External"/><Relationship Id="rId609" Type="http://schemas.openxmlformats.org/officeDocument/2006/relationships/hyperlink" Target="http://www.ncbi.nlm.nih.gov/pubmed/25910495" TargetMode="External"/><Relationship Id="rId85" Type="http://schemas.openxmlformats.org/officeDocument/2006/relationships/hyperlink" Target="https://pubmed.ncbi.nlm.nih.gov/40071064/" TargetMode="External"/><Relationship Id="rId150" Type="http://schemas.openxmlformats.org/officeDocument/2006/relationships/hyperlink" Target="https://www.ncbi.nlm.nih.gov/pmc/articles/PMC10829039/" TargetMode="External"/><Relationship Id="rId595" Type="http://schemas.openxmlformats.org/officeDocument/2006/relationships/hyperlink" Target="http://www.ncbi.nlm.nih.gov/pubmed/26265715" TargetMode="External"/><Relationship Id="rId248" Type="http://schemas.openxmlformats.org/officeDocument/2006/relationships/hyperlink" Target="https://pubmed.ncbi.nlm.nih.gov/32866540/" TargetMode="External"/><Relationship Id="rId455" Type="http://schemas.openxmlformats.org/officeDocument/2006/relationships/hyperlink" Target="https://www.ncbi.nlm.nih.gov/pubmed/29580660" TargetMode="External"/><Relationship Id="rId662" Type="http://schemas.openxmlformats.org/officeDocument/2006/relationships/hyperlink" Target="http://www.ncbi.nlm.nih.gov/pmc/articles/PMC4016297/?report=reader" TargetMode="External"/><Relationship Id="rId12" Type="http://schemas.openxmlformats.org/officeDocument/2006/relationships/hyperlink" Target="https://pubmed.ncbi.nlm.nih.gov/40577133/" TargetMode="External"/><Relationship Id="rId108" Type="http://schemas.openxmlformats.org/officeDocument/2006/relationships/hyperlink" Target="https://pubmed.ncbi.nlm.nih.gov/37534371/" TargetMode="External"/><Relationship Id="rId315" Type="http://schemas.openxmlformats.org/officeDocument/2006/relationships/hyperlink" Target="https://www.ncbi.nlm.nih.gov/labs/pmc/articles/pmc8178453/" TargetMode="External"/><Relationship Id="rId522" Type="http://schemas.openxmlformats.org/officeDocument/2006/relationships/hyperlink" Target="http://www.ncbi.nlm.nih.gov/pmc/articles/PMC4739587/?report=reader" TargetMode="External"/><Relationship Id="rId96" Type="http://schemas.openxmlformats.org/officeDocument/2006/relationships/hyperlink" Target="https://pmc.ncbi.nlm.nih.gov/articles/PMC11485087/" TargetMode="External"/><Relationship Id="rId161" Type="http://schemas.openxmlformats.org/officeDocument/2006/relationships/hyperlink" Target="https://pubmed.ncbi.nlm.nih.gov/36455682/" TargetMode="External"/><Relationship Id="rId399" Type="http://schemas.openxmlformats.org/officeDocument/2006/relationships/hyperlink" Target="https://www.ncbi.nlm.nih.gov/pmc/articles/PMC6832040/" TargetMode="External"/><Relationship Id="rId259" Type="http://schemas.openxmlformats.org/officeDocument/2006/relationships/hyperlink" Target="https://www.ncbi.nlm.nih.gov/pmc/articles/PMC8643604/" TargetMode="External"/><Relationship Id="rId466" Type="http://schemas.openxmlformats.org/officeDocument/2006/relationships/hyperlink" Target="https://www.ncbi.nlm.nih.gov/pubmed/28674037" TargetMode="External"/><Relationship Id="rId673" Type="http://schemas.openxmlformats.org/officeDocument/2006/relationships/hyperlink" Target="http://www.ncbi.nlm.nih.gov/pubmed/23344473" TargetMode="External"/><Relationship Id="rId23" Type="http://schemas.openxmlformats.org/officeDocument/2006/relationships/hyperlink" Target="https://www.nihms.nih.gov/submission/2081777/" TargetMode="External"/><Relationship Id="rId119" Type="http://schemas.openxmlformats.org/officeDocument/2006/relationships/hyperlink" Target="https://www.ncbi.nlm.nih.gov/pmc/articles/PMC10103205/" TargetMode="External"/><Relationship Id="rId326" Type="http://schemas.openxmlformats.org/officeDocument/2006/relationships/hyperlink" Target="https://pubmed.ncbi.nlm.nih.gov/32205410/" TargetMode="External"/><Relationship Id="rId533" Type="http://schemas.openxmlformats.org/officeDocument/2006/relationships/hyperlink" Target="http://www.ncbi.nlm.nih.gov/pubmed/26160896" TargetMode="External"/><Relationship Id="rId740" Type="http://schemas.openxmlformats.org/officeDocument/2006/relationships/hyperlink" Target="http://www.ncbi.nlm.nih.gov/pubmed/21187260" TargetMode="External"/><Relationship Id="rId172" Type="http://schemas.openxmlformats.org/officeDocument/2006/relationships/hyperlink" Target="https://www.ncbi.nlm.nih.gov/pmc/articles/PMC8766621/" TargetMode="External"/><Relationship Id="rId477" Type="http://schemas.openxmlformats.org/officeDocument/2006/relationships/hyperlink" Target="https://www.ncbi.nlm.nih.gov/pubmed/28029431" TargetMode="External"/><Relationship Id="rId600" Type="http://schemas.openxmlformats.org/officeDocument/2006/relationships/hyperlink" Target="http://www.ncbi.nlm.nih.gov/pmc/articles/PMC4630087/?report=reader" TargetMode="External"/><Relationship Id="rId684" Type="http://schemas.openxmlformats.org/officeDocument/2006/relationships/hyperlink" Target="http://www.ncbi.nlm.nih.gov/pubmed/24107579" TargetMode="External"/><Relationship Id="rId337" Type="http://schemas.openxmlformats.org/officeDocument/2006/relationships/hyperlink" Target="https://pubmed.ncbi.nlm.nih.gov/32576601/" TargetMode="External"/><Relationship Id="rId34" Type="http://schemas.openxmlformats.org/officeDocument/2006/relationships/hyperlink" Target="https://pmc.ncbi.nlm.nih.gov/articles/PMC11737446/" TargetMode="External"/><Relationship Id="rId544" Type="http://schemas.openxmlformats.org/officeDocument/2006/relationships/hyperlink" Target="https://www.ncbi.nlm.nih.gov/pmc/articles/PMC5098555/" TargetMode="External"/><Relationship Id="rId751" Type="http://schemas.openxmlformats.org/officeDocument/2006/relationships/hyperlink" Target="http://www.ncbi.nlm.nih.gov/pmc/articles/PMC2883847/?report=reader" TargetMode="External"/><Relationship Id="rId183" Type="http://schemas.openxmlformats.org/officeDocument/2006/relationships/hyperlink" Target="https://pubmed.ncbi.nlm.nih.gov/34052355/" TargetMode="External"/><Relationship Id="rId390" Type="http://schemas.openxmlformats.org/officeDocument/2006/relationships/hyperlink" Target="https://www.ncbi.nlm.nih.gov/pubmed/31645163" TargetMode="External"/><Relationship Id="rId404" Type="http://schemas.openxmlformats.org/officeDocument/2006/relationships/hyperlink" Target="https://www.ncbi.nlm.nih.gov/pubmed/31445926" TargetMode="External"/><Relationship Id="rId611" Type="http://schemas.openxmlformats.org/officeDocument/2006/relationships/hyperlink" Target="http://www.ncbi.nlm.nih.gov/pubmed/25985796" TargetMode="External"/><Relationship Id="rId250" Type="http://schemas.openxmlformats.org/officeDocument/2006/relationships/hyperlink" Target="https://pubmed.ncbi.nlm.nih.gov/33309861/" TargetMode="External"/><Relationship Id="rId488" Type="http://schemas.openxmlformats.org/officeDocument/2006/relationships/hyperlink" Target="https://www.ncbi.nlm.nih.gov/pmc/articles/PMC5357463/?report=reader" TargetMode="External"/><Relationship Id="rId695" Type="http://schemas.openxmlformats.org/officeDocument/2006/relationships/hyperlink" Target="http://www.ncbi.nlm.nih.gov/pmc/articles/PMC3565578/?report=reader" TargetMode="External"/><Relationship Id="rId709" Type="http://schemas.openxmlformats.org/officeDocument/2006/relationships/hyperlink" Target="http://www.ncbi.nlm.nih.gov/pmc/articles/PMC3594841/?report=reader" TargetMode="External"/><Relationship Id="rId45" Type="http://schemas.openxmlformats.org/officeDocument/2006/relationships/hyperlink" Target="https://pubmed.ncbi.nlm.nih.gov/39822580/" TargetMode="External"/><Relationship Id="rId110" Type="http://schemas.openxmlformats.org/officeDocument/2006/relationships/hyperlink" Target="https://pubmed.ncbi.nlm.nih.gov/37816758/" TargetMode="External"/><Relationship Id="rId348" Type="http://schemas.openxmlformats.org/officeDocument/2006/relationships/hyperlink" Target="https://pubmed.ncbi.nlm.nih.gov/32146126/" TargetMode="External"/><Relationship Id="rId555" Type="http://schemas.openxmlformats.org/officeDocument/2006/relationships/hyperlink" Target="http://www.ncbi.nlm.nih.gov/pubmed/26823182" TargetMode="External"/><Relationship Id="rId762" Type="http://schemas.openxmlformats.org/officeDocument/2006/relationships/hyperlink" Target="http://www.ncbi.nlm.nih.gov/pubmed/19779470" TargetMode="External"/><Relationship Id="rId194" Type="http://schemas.openxmlformats.org/officeDocument/2006/relationships/hyperlink" Target="https://www.ncbi.nlm.nih.gov/pmc/articles/PMC9171658/" TargetMode="External"/><Relationship Id="rId208" Type="http://schemas.openxmlformats.org/officeDocument/2006/relationships/hyperlink" Target="https://pubmed.ncbi.nlm.nih.gov/35444055/" TargetMode="External"/><Relationship Id="rId415" Type="http://schemas.openxmlformats.org/officeDocument/2006/relationships/hyperlink" Target="https://www.ncbi.nlm.nih.gov/pmc/articles/PMC6761652/" TargetMode="External"/><Relationship Id="rId622" Type="http://schemas.openxmlformats.org/officeDocument/2006/relationships/hyperlink" Target="http://www.ncbi.nlm.nih.gov/pmc/articles/PMC4676825/?report=reader" TargetMode="External"/><Relationship Id="rId261" Type="http://schemas.openxmlformats.org/officeDocument/2006/relationships/hyperlink" Target="https://www.ncbi.nlm.nih.gov/pmc/articles/PMC8767130/" TargetMode="External"/><Relationship Id="rId499" Type="http://schemas.openxmlformats.org/officeDocument/2006/relationships/hyperlink" Target="https://www.ncbi.nlm.nih.gov/pubmed/28912373" TargetMode="External"/><Relationship Id="rId56" Type="http://schemas.openxmlformats.org/officeDocument/2006/relationships/hyperlink" Target="https://www.ncbi.nlm.nih.gov/pmc/articles/PMC11382878/" TargetMode="External"/><Relationship Id="rId359" Type="http://schemas.openxmlformats.org/officeDocument/2006/relationships/hyperlink" Target="https://www.ncbi.nlm.nih.gov/pmc/articles/PMC7608974/" TargetMode="External"/><Relationship Id="rId566" Type="http://schemas.openxmlformats.org/officeDocument/2006/relationships/hyperlink" Target="https://www.ncbi.nlm.nih.gov/pmc/articles/PMC5087595/" TargetMode="External"/><Relationship Id="rId121" Type="http://schemas.openxmlformats.org/officeDocument/2006/relationships/hyperlink" Target="https://www.ncbi.nlm.nih.gov/pmc/articles/PMC10548311/" TargetMode="External"/><Relationship Id="rId219" Type="http://schemas.openxmlformats.org/officeDocument/2006/relationships/hyperlink" Target="https://www.ncbi.nlm.nih.gov/pmc/articles/PMC9472364/" TargetMode="External"/><Relationship Id="rId426" Type="http://schemas.openxmlformats.org/officeDocument/2006/relationships/hyperlink" Target="https://www.ncbi.nlm.nih.gov/pubmed/29784617" TargetMode="External"/><Relationship Id="rId633" Type="http://schemas.openxmlformats.org/officeDocument/2006/relationships/hyperlink" Target="http://www.ncbi.nlm.nih.gov/pubmed/24613295" TargetMode="External"/><Relationship Id="rId67" Type="http://schemas.openxmlformats.org/officeDocument/2006/relationships/hyperlink" Target="https://pubmed.ncbi.nlm.nih.gov/38476844/" TargetMode="External"/><Relationship Id="rId272" Type="http://schemas.openxmlformats.org/officeDocument/2006/relationships/hyperlink" Target="https://pubmed.ncbi.nlm.nih.gov/34554660/" TargetMode="External"/><Relationship Id="rId577" Type="http://schemas.openxmlformats.org/officeDocument/2006/relationships/hyperlink" Target="http://www.ncbi.nlm.nih.gov/pubmed/27270293" TargetMode="External"/><Relationship Id="rId700" Type="http://schemas.openxmlformats.org/officeDocument/2006/relationships/hyperlink" Target="http://www.ncbi.nlm.nih.gov/pubmed/22965589" TargetMode="External"/><Relationship Id="rId132" Type="http://schemas.openxmlformats.org/officeDocument/2006/relationships/hyperlink" Target="https://pubmed.ncbi.nlm.nih.gov/36890639/" TargetMode="External"/><Relationship Id="rId437" Type="http://schemas.openxmlformats.org/officeDocument/2006/relationships/hyperlink" Target="https://www.ncbi.nlm.nih.gov/pmc/articles/PMC6237062/" TargetMode="External"/><Relationship Id="rId644" Type="http://schemas.openxmlformats.org/officeDocument/2006/relationships/hyperlink" Target="http://www.ncbi.nlm.nih.gov/pmc/articles/PMC3904568/?report=reader" TargetMode="External"/><Relationship Id="rId283" Type="http://schemas.openxmlformats.org/officeDocument/2006/relationships/hyperlink" Target="https://www.ncbi.nlm.nih.gov/pmc/articles/PMC8719615/" TargetMode="External"/><Relationship Id="rId490" Type="http://schemas.openxmlformats.org/officeDocument/2006/relationships/hyperlink" Target="https://www.ncbi.nlm.nih.gov/pmc/articles/PMC5672973/" TargetMode="External"/><Relationship Id="rId504" Type="http://schemas.openxmlformats.org/officeDocument/2006/relationships/hyperlink" Target="https://www.ncbi.nlm.nih.gov/pmc/articles/PMC5518613/" TargetMode="External"/><Relationship Id="rId711" Type="http://schemas.openxmlformats.org/officeDocument/2006/relationships/hyperlink" Target="http://www.ncbi.nlm.nih.gov/pmc/articles/PMC3386678/?report=reader" TargetMode="External"/><Relationship Id="rId78" Type="http://schemas.openxmlformats.org/officeDocument/2006/relationships/hyperlink" Target="https://www.ncbi.nlm.nih.gov/pmc/articles/PMC10910659/" TargetMode="External"/><Relationship Id="rId143" Type="http://schemas.openxmlformats.org/officeDocument/2006/relationships/hyperlink" Target="https://www.ncbi.nlm.nih.gov/pmc/articles/PMC9839538/" TargetMode="External"/><Relationship Id="rId350" Type="http://schemas.openxmlformats.org/officeDocument/2006/relationships/hyperlink" Target="https://pubmed.ncbi.nlm.nih.gov/33150324/" TargetMode="External"/><Relationship Id="rId588" Type="http://schemas.openxmlformats.org/officeDocument/2006/relationships/hyperlink" Target="http://www.ncbi.nlm.nih.gov/pmc/articles/PMC4546905/?report=reader" TargetMode="External"/><Relationship Id="rId9" Type="http://schemas.openxmlformats.org/officeDocument/2006/relationships/hyperlink" Target="https://pubmed.ncbi.nlm.nih.gov/40569689/" TargetMode="External"/><Relationship Id="rId210" Type="http://schemas.openxmlformats.org/officeDocument/2006/relationships/hyperlink" Target="https://pubmed.ncbi.nlm.nih.gov/35621223/" TargetMode="External"/><Relationship Id="rId448" Type="http://schemas.openxmlformats.org/officeDocument/2006/relationships/hyperlink" Target="https://www.ncbi.nlm.nih.gov/pmc/articles/PMC5915916/" TargetMode="External"/><Relationship Id="rId655" Type="http://schemas.openxmlformats.org/officeDocument/2006/relationships/hyperlink" Target="http://www.ncbi.nlm.nih.gov/pubmed/23411431" TargetMode="External"/><Relationship Id="rId294" Type="http://schemas.openxmlformats.org/officeDocument/2006/relationships/hyperlink" Target="https://pubmed.ncbi.nlm.nih.gov/34339746/" TargetMode="External"/><Relationship Id="rId308" Type="http://schemas.openxmlformats.org/officeDocument/2006/relationships/hyperlink" Target="https://pubmed.ncbi.nlm.nih.gov/34693258/" TargetMode="External"/><Relationship Id="rId515" Type="http://schemas.openxmlformats.org/officeDocument/2006/relationships/hyperlink" Target="https://www.ncbi.nlm.nih.gov/pubmed/28811297" TargetMode="External"/><Relationship Id="rId722" Type="http://schemas.openxmlformats.org/officeDocument/2006/relationships/hyperlink" Target="http://www.ncbi.nlm.nih.gov/pubmed/21985788" TargetMode="External"/><Relationship Id="rId89" Type="http://schemas.openxmlformats.org/officeDocument/2006/relationships/hyperlink" Target="https://www.nihms.nih.gov/submission/2019425/" TargetMode="External"/><Relationship Id="rId154" Type="http://schemas.openxmlformats.org/officeDocument/2006/relationships/hyperlink" Target="https://www.ncbi.nlm.nih.gov/pmc/articles/PMC10363548/" TargetMode="External"/><Relationship Id="rId361" Type="http://schemas.openxmlformats.org/officeDocument/2006/relationships/hyperlink" Target="https://www.ncbi.nlm.nih.gov/pmc/articles/PMC7591144/" TargetMode="External"/><Relationship Id="rId599" Type="http://schemas.openxmlformats.org/officeDocument/2006/relationships/hyperlink" Target="http://www.ncbi.nlm.nih.gov/pubmed/26409637" TargetMode="External"/><Relationship Id="rId459" Type="http://schemas.openxmlformats.org/officeDocument/2006/relationships/hyperlink" Target="https://www.ncbi.nlm.nih.gov/pmc/articles/PMC6342478/" TargetMode="External"/><Relationship Id="rId666" Type="http://schemas.openxmlformats.org/officeDocument/2006/relationships/hyperlink" Target="https://www.ncbi.nlm.nih.gov/pmc/articles/PMC3840083/" TargetMode="External"/><Relationship Id="rId16" Type="http://schemas.openxmlformats.org/officeDocument/2006/relationships/hyperlink" Target="https://pmc.ncbi.nlm.nih.gov/articles/PMC12048245/" TargetMode="External"/><Relationship Id="rId221" Type="http://schemas.openxmlformats.org/officeDocument/2006/relationships/hyperlink" Target="https://www.ncbi.nlm.nih.gov/pmc/articles/PMC9186525/" TargetMode="External"/><Relationship Id="rId319" Type="http://schemas.openxmlformats.org/officeDocument/2006/relationships/hyperlink" Target="https://www.ncbi.nlm.nih.gov/pmc/articles/PMC7809586/" TargetMode="External"/><Relationship Id="rId526" Type="http://schemas.openxmlformats.org/officeDocument/2006/relationships/hyperlink" Target="https://www.ncbi.nlm.nih.gov/pmc/articles/PMC5123948/" TargetMode="External"/><Relationship Id="rId733" Type="http://schemas.openxmlformats.org/officeDocument/2006/relationships/hyperlink" Target="http://www.ncbi.nlm.nih.gov/pmc/articles/PMC3124770/?report=reader" TargetMode="External"/><Relationship Id="rId165" Type="http://schemas.openxmlformats.org/officeDocument/2006/relationships/hyperlink" Target="https://pubmed.ncbi.nlm.nih.gov/36403887/" TargetMode="External"/><Relationship Id="rId372" Type="http://schemas.openxmlformats.org/officeDocument/2006/relationships/hyperlink" Target="https://pubmed.ncbi.nlm.nih.gov/34308363/" TargetMode="External"/><Relationship Id="rId677" Type="http://schemas.openxmlformats.org/officeDocument/2006/relationships/hyperlink" Target="http://www.ncbi.nlm.nih.gov/pubmed/23291148" TargetMode="External"/><Relationship Id="rId232" Type="http://schemas.openxmlformats.org/officeDocument/2006/relationships/hyperlink" Target="https://pubmed.ncbi.nlm.nih.gov/37181121/" TargetMode="External"/><Relationship Id="rId27" Type="http://schemas.openxmlformats.org/officeDocument/2006/relationships/hyperlink" Target="https://pubmed.ncbi.nlm.nih.gov/40085155/" TargetMode="External"/><Relationship Id="rId537" Type="http://schemas.openxmlformats.org/officeDocument/2006/relationships/hyperlink" Target="http://www.ncbi.nlm.nih.gov/pubmed/26912547" TargetMode="External"/><Relationship Id="rId744" Type="http://schemas.openxmlformats.org/officeDocument/2006/relationships/hyperlink" Target="http://www.ncbi.nlm.nih.gov/pubmed/21852669" TargetMode="External"/><Relationship Id="rId80" Type="http://schemas.openxmlformats.org/officeDocument/2006/relationships/hyperlink" Target="https://www.ncbi.nlm.nih.gov/pmc/articles/PMC11469788/" TargetMode="External"/><Relationship Id="rId176" Type="http://schemas.openxmlformats.org/officeDocument/2006/relationships/hyperlink" Target="https://www.ncbi.nlm.nih.gov/pmc/articles/PMC9691530/" TargetMode="External"/><Relationship Id="rId383" Type="http://schemas.openxmlformats.org/officeDocument/2006/relationships/hyperlink" Target="https://www.ncbi.nlm.nih.gov/pmc/articles/PMC6812505/" TargetMode="External"/><Relationship Id="rId590" Type="http://schemas.openxmlformats.org/officeDocument/2006/relationships/hyperlink" Target="http://www.ncbi.nlm.nih.gov/pmc/articles/PMC4404622/?report=reader" TargetMode="External"/><Relationship Id="rId604" Type="http://schemas.openxmlformats.org/officeDocument/2006/relationships/hyperlink" Target="http://www.ncbi.nlm.nih.gov/pmc/articles/PMC4409366/?report=reader" TargetMode="External"/><Relationship Id="rId243" Type="http://schemas.openxmlformats.org/officeDocument/2006/relationships/hyperlink" Target="https://www.ncbi.nlm.nih.gov/pmc/articles/PMC9714776/" TargetMode="External"/><Relationship Id="rId450" Type="http://schemas.openxmlformats.org/officeDocument/2006/relationships/hyperlink" Target="https://www.ncbi.nlm.nih.gov/pmc/articles/PMC6020240/" TargetMode="External"/><Relationship Id="rId688" Type="http://schemas.openxmlformats.org/officeDocument/2006/relationships/hyperlink" Target="http://www.ncbi.nlm.nih.gov/pubmed/23389416" TargetMode="External"/><Relationship Id="rId38" Type="http://schemas.openxmlformats.org/officeDocument/2006/relationships/hyperlink" Target="https://pmc.ncbi.nlm.nih.gov/articles/PMC12278985/" TargetMode="External"/><Relationship Id="rId103" Type="http://schemas.openxmlformats.org/officeDocument/2006/relationships/hyperlink" Target="https://www.ncbi.nlm.nih.gov/pmc/articles/PMC10526961/" TargetMode="External"/><Relationship Id="rId310" Type="http://schemas.openxmlformats.org/officeDocument/2006/relationships/hyperlink" Target="https://pubmed.ncbi.nlm.nih.gov/34169199/" TargetMode="External"/><Relationship Id="rId548" Type="http://schemas.openxmlformats.org/officeDocument/2006/relationships/hyperlink" Target="http://www.ncbi.nlm.nih.gov/pmc/articles/PMC4814179/?report=reader" TargetMode="External"/><Relationship Id="rId755" Type="http://schemas.openxmlformats.org/officeDocument/2006/relationships/hyperlink" Target="http://www.ncbi.nlm.nih.gov/pmc/articles/PMC2891979/?report=reader" TargetMode="External"/><Relationship Id="rId91" Type="http://schemas.openxmlformats.org/officeDocument/2006/relationships/hyperlink" Target="https://pubmed.ncbi.nlm.nih.gov/39087321/" TargetMode="External"/><Relationship Id="rId187" Type="http://schemas.openxmlformats.org/officeDocument/2006/relationships/hyperlink" Target="https://pubmed.ncbi.nlm.nih.gov/36176662/" TargetMode="External"/><Relationship Id="rId394" Type="http://schemas.openxmlformats.org/officeDocument/2006/relationships/hyperlink" Target="https://pubmed.ncbi.nlm.nih.gov/31645163/" TargetMode="External"/><Relationship Id="rId408" Type="http://schemas.openxmlformats.org/officeDocument/2006/relationships/hyperlink" Target="https://www.ncbi.nlm.nih.gov/pubmed/31235617" TargetMode="External"/><Relationship Id="rId615" Type="http://schemas.openxmlformats.org/officeDocument/2006/relationships/hyperlink" Target="http://www.ncbi.nlm.nih.gov/pubmed/26130097" TargetMode="External"/><Relationship Id="rId254" Type="http://schemas.openxmlformats.org/officeDocument/2006/relationships/hyperlink" Target="https://pubmed.ncbi.nlm.nih.gov/33421453/" TargetMode="External"/><Relationship Id="rId699" Type="http://schemas.openxmlformats.org/officeDocument/2006/relationships/hyperlink" Target="http://www.ncbi.nlm.nih.gov/pmc/articles/PMC3378778/?report=reader" TargetMode="External"/><Relationship Id="rId49" Type="http://schemas.openxmlformats.org/officeDocument/2006/relationships/hyperlink" Target="https://pubmed.ncbi.nlm.nih.gov/39131916/" TargetMode="External"/><Relationship Id="rId114" Type="http://schemas.openxmlformats.org/officeDocument/2006/relationships/hyperlink" Target="https://pubmed.ncbi.nlm.nih.gov/36723299/" TargetMode="External"/><Relationship Id="rId461" Type="http://schemas.openxmlformats.org/officeDocument/2006/relationships/hyperlink" Target="https://www.ncbi.nlm.nih.gov/pmc/articles/PMC6195263/" TargetMode="External"/><Relationship Id="rId559" Type="http://schemas.openxmlformats.org/officeDocument/2006/relationships/hyperlink" Target="http://www.ncbi.nlm.nih.gov/pubmed/27209443" TargetMode="External"/><Relationship Id="rId766" Type="http://schemas.openxmlformats.org/officeDocument/2006/relationships/hyperlink" Target="http://www.ncbi.nlm.nih.gov/pubmed/18667734" TargetMode="External"/><Relationship Id="rId198" Type="http://schemas.openxmlformats.org/officeDocument/2006/relationships/hyperlink" Target="https://www.ncbi.nlm.nih.gov/pmc/articles/PMC9269623/" TargetMode="External"/><Relationship Id="rId321" Type="http://schemas.openxmlformats.org/officeDocument/2006/relationships/hyperlink" Target="https://www.ncbi.nlm.nih.gov/pmc/articles/PMC7920178/" TargetMode="External"/><Relationship Id="rId419" Type="http://schemas.openxmlformats.org/officeDocument/2006/relationships/hyperlink" Target="https://www.ncbi.nlm.nih.gov/pmc/articles/PMC6317604/" TargetMode="External"/><Relationship Id="rId626" Type="http://schemas.openxmlformats.org/officeDocument/2006/relationships/hyperlink" Target="http://www.ncbi.nlm.nih.gov/pmc/articles/PMC4089190/?report=reader" TargetMode="External"/><Relationship Id="rId265" Type="http://schemas.openxmlformats.org/officeDocument/2006/relationships/hyperlink" Target="https://www.ncbi.nlm.nih.gov/pmc/articles/PMC8371497/" TargetMode="External"/><Relationship Id="rId472" Type="http://schemas.openxmlformats.org/officeDocument/2006/relationships/hyperlink" Target="https://www.ncbi.nlm.nih.gov/pmc/articles/PMC5220650/?report=reader" TargetMode="External"/><Relationship Id="rId125" Type="http://schemas.openxmlformats.org/officeDocument/2006/relationships/hyperlink" Target="http://www.ncbi.nlm.nih.gov/pmc/articles/pmc10334404/" TargetMode="External"/><Relationship Id="rId332" Type="http://schemas.openxmlformats.org/officeDocument/2006/relationships/hyperlink" Target="https://www.ncbi.nlm.nih.gov/pmc/articles/PMC7568061/" TargetMode="External"/><Relationship Id="rId637" Type="http://schemas.openxmlformats.org/officeDocument/2006/relationships/hyperlink" Target="http://www.ncbi.nlm.nih.gov/pubmed/24832097" TargetMode="External"/><Relationship Id="rId276" Type="http://schemas.openxmlformats.org/officeDocument/2006/relationships/hyperlink" Target="https://pubmed.ncbi.nlm.nih.gov/33479519/" TargetMode="External"/><Relationship Id="rId483" Type="http://schemas.openxmlformats.org/officeDocument/2006/relationships/hyperlink" Target="https://www.ncbi.nlm.nih.gov/pubmed/28645705" TargetMode="External"/><Relationship Id="rId690" Type="http://schemas.openxmlformats.org/officeDocument/2006/relationships/hyperlink" Target="http://www.ncbi.nlm.nih.gov/pubmed/23206534" TargetMode="External"/><Relationship Id="rId704" Type="http://schemas.openxmlformats.org/officeDocument/2006/relationships/hyperlink" Target="http://www.ncbi.nlm.nih.gov/pubmed/23024164" TargetMode="External"/><Relationship Id="rId40" Type="http://schemas.openxmlformats.org/officeDocument/2006/relationships/hyperlink" Target="https://pmc.ncbi.nlm.nih.gov/articles/PMC11788424/" TargetMode="External"/><Relationship Id="rId136" Type="http://schemas.openxmlformats.org/officeDocument/2006/relationships/hyperlink" Target="https://pubmed.ncbi.nlm.nih.gov/37450064/" TargetMode="External"/><Relationship Id="rId343" Type="http://schemas.openxmlformats.org/officeDocument/2006/relationships/hyperlink" Target="https://www.ncbi.nlm.nih.gov/pmc/articles/PMC7042055/" TargetMode="External"/><Relationship Id="rId550" Type="http://schemas.openxmlformats.org/officeDocument/2006/relationships/hyperlink" Target="http://www.ncbi.nlm.nih.gov/pmc/articles/PMC4967032/?report=reader" TargetMode="External"/><Relationship Id="rId203" Type="http://schemas.openxmlformats.org/officeDocument/2006/relationships/hyperlink" Target="http://www.ncbi.nlm.nih.gov/pmc/articles/pmc9075491/" TargetMode="External"/><Relationship Id="rId648" Type="http://schemas.openxmlformats.org/officeDocument/2006/relationships/hyperlink" Target="http://www.ncbi.nlm.nih.gov/pmc/articles/PMC4327849/?report=reader" TargetMode="External"/><Relationship Id="rId287" Type="http://schemas.openxmlformats.org/officeDocument/2006/relationships/hyperlink" Target="https://www.ncbi.nlm.nih.gov/pmc/articles/PMC7920175/" TargetMode="External"/><Relationship Id="rId410" Type="http://schemas.openxmlformats.org/officeDocument/2006/relationships/hyperlink" Target="https://pubmed.ncbi.nlm.nih.gov/32082553/" TargetMode="External"/><Relationship Id="rId494" Type="http://schemas.openxmlformats.org/officeDocument/2006/relationships/hyperlink" Target="https://www.ncbi.nlm.nih.gov/pmc/articles/PMC5477212/" TargetMode="External"/><Relationship Id="rId508" Type="http://schemas.openxmlformats.org/officeDocument/2006/relationships/hyperlink" Target="https://www.ncbi.nlm.nih.gov/pmc/articles/PMC5586585/" TargetMode="External"/><Relationship Id="rId715" Type="http://schemas.openxmlformats.org/officeDocument/2006/relationships/hyperlink" Target="http://www.ncbi.nlm.nih.gov/pmc/articles/PMC3383455/?report=reader" TargetMode="External"/><Relationship Id="rId147" Type="http://schemas.openxmlformats.org/officeDocument/2006/relationships/hyperlink" Target="https://pubmed.ncbi.nlm.nih.gov/36814088/" TargetMode="External"/><Relationship Id="rId354" Type="http://schemas.openxmlformats.org/officeDocument/2006/relationships/hyperlink" Target="https://pubmed.ncbi.nlm.nih.gov/31943096/" TargetMode="External"/><Relationship Id="rId51" Type="http://schemas.openxmlformats.org/officeDocument/2006/relationships/hyperlink" Target="https://pubmed.ncbi.nlm.nih.gov/38726915/" TargetMode="External"/><Relationship Id="rId561" Type="http://schemas.openxmlformats.org/officeDocument/2006/relationships/hyperlink" Target="https://www.ncbi.nlm.nih.gov/pubmed/27663042" TargetMode="External"/><Relationship Id="rId659" Type="http://schemas.openxmlformats.org/officeDocument/2006/relationships/hyperlink" Target="http://www.ncbi.nlm.nih.gov/pubmed/24356377" TargetMode="External"/><Relationship Id="rId214" Type="http://schemas.openxmlformats.org/officeDocument/2006/relationships/hyperlink" Target="https://pubmed.ncbi.nlm.nih.gov/35801340/" TargetMode="External"/><Relationship Id="rId298" Type="http://schemas.openxmlformats.org/officeDocument/2006/relationships/hyperlink" Target="https://pubmed.ncbi.nlm.nih.gov/35369652/" TargetMode="External"/><Relationship Id="rId421" Type="http://schemas.openxmlformats.org/officeDocument/2006/relationships/hyperlink" Target="https://www.ncbi.nlm.nih.gov/pmc/articles/PMC6383235/" TargetMode="External"/><Relationship Id="rId519" Type="http://schemas.openxmlformats.org/officeDocument/2006/relationships/hyperlink" Target="http://www.ncbi.nlm.nih.gov/pubmed/27340285" TargetMode="External"/><Relationship Id="rId158" Type="http://schemas.openxmlformats.org/officeDocument/2006/relationships/hyperlink" Target="https://www.ncbi.nlm.nih.gov/pmc/articles/PMC10689177/" TargetMode="External"/><Relationship Id="rId726" Type="http://schemas.openxmlformats.org/officeDocument/2006/relationships/hyperlink" Target="http://www.ncbi.nlm.nih.gov/pubmed/21921144" TargetMode="External"/><Relationship Id="rId62" Type="http://schemas.openxmlformats.org/officeDocument/2006/relationships/hyperlink" Target="https://www.ncbi.nlm.nih.gov/pmc/articles/PMC11076200/" TargetMode="External"/><Relationship Id="rId365" Type="http://schemas.openxmlformats.org/officeDocument/2006/relationships/hyperlink" Target="https://www.ncbi.nlm.nih.gov/pmc/articles/PMC7732055/" TargetMode="External"/><Relationship Id="rId572" Type="http://schemas.openxmlformats.org/officeDocument/2006/relationships/hyperlink" Target="http://www.ncbi.nlm.nih.gov/pmc/articles/PMC4880483/?report=reader" TargetMode="External"/><Relationship Id="rId225" Type="http://schemas.openxmlformats.org/officeDocument/2006/relationships/hyperlink" Target="https://www.ncbi.nlm.nih.gov/pmc/articles/PMC9720339/" TargetMode="External"/><Relationship Id="rId432" Type="http://schemas.openxmlformats.org/officeDocument/2006/relationships/hyperlink" Target="https://www.ncbi.nlm.nih.gov/pubmed/29459266" TargetMode="External"/><Relationship Id="rId737" Type="http://schemas.openxmlformats.org/officeDocument/2006/relationships/hyperlink" Target="http://www.ncbi.nlm.nih.gov/pmc/articles/PMC3359008/?report=reader" TargetMode="External"/><Relationship Id="rId73" Type="http://schemas.openxmlformats.org/officeDocument/2006/relationships/hyperlink" Target="https://pubmed.ncbi.nlm.nih.gov/37717847/" TargetMode="External"/><Relationship Id="rId169" Type="http://schemas.openxmlformats.org/officeDocument/2006/relationships/hyperlink" Target="https://pubmed.ncbi.nlm.nih.gov/36611147/" TargetMode="External"/><Relationship Id="rId376" Type="http://schemas.openxmlformats.org/officeDocument/2006/relationships/hyperlink" Target="https://pubmed.ncbi.nlm.nih.gov/32698776/" TargetMode="External"/><Relationship Id="rId583" Type="http://schemas.openxmlformats.org/officeDocument/2006/relationships/hyperlink" Target="https://www.ncbi.nlm.nih.gov/pubmed/29399206" TargetMode="External"/><Relationship Id="rId4" Type="http://schemas.openxmlformats.org/officeDocument/2006/relationships/webSettings" Target="webSettings.xml"/><Relationship Id="rId236" Type="http://schemas.openxmlformats.org/officeDocument/2006/relationships/hyperlink" Target="https://pubmed.ncbi.nlm.nih.gov/36339663/" TargetMode="External"/><Relationship Id="rId443" Type="http://schemas.openxmlformats.org/officeDocument/2006/relationships/hyperlink" Target="https://www.ncbi.nlm.nih.gov/pmc/articles/PMC5791067/" TargetMode="External"/><Relationship Id="rId650" Type="http://schemas.openxmlformats.org/officeDocument/2006/relationships/hyperlink" Target="http://www.ncbi.nlm.nih.gov/pmc/articles/PMC3967834/?report=reader" TargetMode="External"/><Relationship Id="rId303" Type="http://schemas.openxmlformats.org/officeDocument/2006/relationships/hyperlink" Target="https://www.ncbi.nlm.nih.gov/labs/pmc/articles/pmc8039407/" TargetMode="External"/><Relationship Id="rId748" Type="http://schemas.openxmlformats.org/officeDocument/2006/relationships/hyperlink" Target="http://www.ncbi.nlm.nih.gov/pubmed/208471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30921</Words>
  <Characters>183982</Characters>
  <Application>Microsoft Office Word</Application>
  <DocSecurity>0</DocSecurity>
  <Lines>3285</Lines>
  <Paragraphs>1603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Sandra</dc:creator>
  <cp:keywords/>
  <dc:description/>
  <cp:lastModifiedBy>Sandy Smith</cp:lastModifiedBy>
  <cp:revision>2</cp:revision>
  <dcterms:created xsi:type="dcterms:W3CDTF">2025-09-02T15:10:00Z</dcterms:created>
  <dcterms:modified xsi:type="dcterms:W3CDTF">2025-09-02T15:10:00Z</dcterms:modified>
</cp:coreProperties>
</file>